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D46" w:rsidRPr="00F01CCA" w:rsidRDefault="005B1D46" w:rsidP="005B1D46">
      <w:pPr>
        <w:pStyle w:val="4"/>
        <w:spacing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>ЕЙ</w:t>
      </w:r>
      <w:r w:rsidRPr="00F01CCA">
        <w:rPr>
          <w:rFonts w:ascii="Times New Roman" w:hAnsi="Times New Roman"/>
          <w:sz w:val="26"/>
        </w:rPr>
        <w:t xml:space="preserve">  ПРОГРАММ</w:t>
      </w:r>
      <w:r>
        <w:rPr>
          <w:rFonts w:ascii="Times New Roman" w:hAnsi="Times New Roman"/>
          <w:sz w:val="26"/>
        </w:rPr>
        <w:t>Ы</w:t>
      </w:r>
    </w:p>
    <w:p w:rsidR="005B1D46" w:rsidRPr="00F01CCA" w:rsidRDefault="005B1D46" w:rsidP="005B1D46">
      <w:pPr>
        <w:spacing w:line="240" w:lineRule="auto"/>
      </w:pPr>
    </w:p>
    <w:p w:rsidR="005B1D46" w:rsidRPr="00F01CCA" w:rsidRDefault="005B1D46" w:rsidP="005B1D46">
      <w:pPr>
        <w:pStyle w:val="a5"/>
        <w:spacing w:line="240" w:lineRule="auto"/>
        <w:ind w:left="3261" w:hanging="3261"/>
        <w:rPr>
          <w:sz w:val="26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>а</w:t>
      </w:r>
      <w:r w:rsidRPr="00F01CCA">
        <w:rPr>
          <w:sz w:val="26"/>
        </w:rPr>
        <w:tab/>
      </w:r>
      <w:r>
        <w:rPr>
          <w:sz w:val="26"/>
        </w:rPr>
        <w:tab/>
      </w:r>
      <w:r>
        <w:rPr>
          <w:sz w:val="26"/>
          <w:u w:val="single"/>
        </w:rPr>
        <w:t>Б3.Б.3</w:t>
      </w:r>
      <w:r w:rsidRPr="007E1389">
        <w:rPr>
          <w:sz w:val="26"/>
          <w:u w:val="single"/>
        </w:rPr>
        <w:t xml:space="preserve"> «</w:t>
      </w:r>
      <w:bookmarkStart w:id="0" w:name="_GoBack"/>
      <w:r w:rsidRPr="007E1389">
        <w:rPr>
          <w:sz w:val="26"/>
          <w:u w:val="single"/>
        </w:rPr>
        <w:t>Общая энергетика</w:t>
      </w:r>
      <w:bookmarkEnd w:id="0"/>
      <w:r w:rsidRPr="007E1389">
        <w:rPr>
          <w:sz w:val="26"/>
          <w:u w:val="single"/>
        </w:rPr>
        <w:t>»</w:t>
      </w:r>
      <w:r w:rsidRPr="007E1389">
        <w:rPr>
          <w:sz w:val="26"/>
          <w:u w:val="single"/>
        </w:rPr>
        <w:tab/>
      </w:r>
      <w:r w:rsidRPr="007E1389">
        <w:rPr>
          <w:sz w:val="26"/>
          <w:u w:val="single"/>
        </w:rPr>
        <w:tab/>
      </w:r>
      <w:r w:rsidRPr="007E1389">
        <w:rPr>
          <w:sz w:val="26"/>
          <w:u w:val="single"/>
        </w:rPr>
        <w:tab/>
      </w:r>
      <w:r w:rsidRPr="007E1389">
        <w:rPr>
          <w:sz w:val="26"/>
        </w:rPr>
        <w:tab/>
      </w:r>
    </w:p>
    <w:p w:rsidR="005B1D46" w:rsidRPr="00F01CCA" w:rsidRDefault="005B1D46" w:rsidP="005B1D46">
      <w:pPr>
        <w:spacing w:line="240" w:lineRule="auto"/>
        <w:ind w:left="1800" w:hanging="1800"/>
        <w:rPr>
          <w:sz w:val="26"/>
        </w:rPr>
      </w:pPr>
      <w:r w:rsidRPr="00F01CCA">
        <w:rPr>
          <w:sz w:val="26"/>
        </w:rPr>
        <w:t>Направление подготовки</w:t>
      </w:r>
      <w:r w:rsidRPr="00F01CCA">
        <w:rPr>
          <w:sz w:val="26"/>
        </w:rPr>
        <w:tab/>
      </w:r>
      <w:r w:rsidR="0035304B">
        <w:rPr>
          <w:sz w:val="26"/>
        </w:rPr>
        <w:t xml:space="preserve"> </w:t>
      </w:r>
      <w:r w:rsidR="0035304B">
        <w:rPr>
          <w:spacing w:val="-2"/>
          <w:sz w:val="24"/>
        </w:rPr>
        <w:t xml:space="preserve">140400.62 (13.03.02) </w:t>
      </w:r>
      <w:r w:rsidRPr="00DC697D">
        <w:rPr>
          <w:sz w:val="26"/>
        </w:rPr>
        <w:t>«</w:t>
      </w:r>
      <w:r>
        <w:rPr>
          <w:sz w:val="26"/>
          <w:u w:val="single"/>
        </w:rPr>
        <w:t>Электроэнергетика и электротехника</w:t>
      </w:r>
      <w:r w:rsidRPr="00F01CCA">
        <w:rPr>
          <w:sz w:val="26"/>
        </w:rPr>
        <w:t>»</w:t>
      </w:r>
    </w:p>
    <w:p w:rsidR="005B1D46" w:rsidRPr="00F01CCA" w:rsidRDefault="005B1D46" w:rsidP="005B1D46">
      <w:pPr>
        <w:spacing w:line="240" w:lineRule="auto"/>
        <w:ind w:firstLine="3686"/>
        <w:rPr>
          <w:sz w:val="18"/>
          <w:szCs w:val="18"/>
        </w:rPr>
      </w:pPr>
      <w:r w:rsidRPr="00F01CCA">
        <w:rPr>
          <w:sz w:val="18"/>
          <w:szCs w:val="18"/>
        </w:rPr>
        <w:t>(шифр)</w:t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  <w:t>(наименование)</w:t>
      </w:r>
    </w:p>
    <w:p w:rsidR="005B1D46" w:rsidRDefault="005B1D46" w:rsidP="005B1D46">
      <w:pPr>
        <w:spacing w:line="240" w:lineRule="auto"/>
        <w:ind w:firstLine="0"/>
        <w:rPr>
          <w:sz w:val="26"/>
        </w:rPr>
      </w:pPr>
      <w:r w:rsidRPr="00F01CCA">
        <w:rPr>
          <w:sz w:val="26"/>
        </w:rPr>
        <w:t>Программа подготовки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>
        <w:rPr>
          <w:sz w:val="26"/>
          <w:u w:val="single"/>
        </w:rPr>
        <w:t>Электроснабжение</w:t>
      </w:r>
    </w:p>
    <w:p w:rsidR="005B1D46" w:rsidRPr="00F01CCA" w:rsidRDefault="005B1D46" w:rsidP="005B1D46">
      <w:pPr>
        <w:spacing w:line="240" w:lineRule="auto"/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 w:rsidRPr="00F01CCA">
        <w:rPr>
          <w:i/>
          <w:sz w:val="26"/>
          <w:u w:val="single"/>
        </w:rPr>
        <w:tab/>
      </w:r>
      <w:r w:rsidRPr="00DC697D">
        <w:rPr>
          <w:sz w:val="26"/>
          <w:u w:val="single"/>
        </w:rPr>
        <w:t>БАКАЛАВР</w:t>
      </w:r>
      <w:r w:rsidRPr="00F01CCA">
        <w:rPr>
          <w:i/>
          <w:sz w:val="26"/>
          <w:u w:val="single"/>
        </w:rPr>
        <w:tab/>
      </w:r>
    </w:p>
    <w:p w:rsidR="005B1D46" w:rsidRPr="00DC697D" w:rsidRDefault="005B1D46" w:rsidP="005B1D46">
      <w:pPr>
        <w:spacing w:line="240" w:lineRule="auto"/>
        <w:ind w:firstLine="0"/>
        <w:rPr>
          <w:sz w:val="26"/>
          <w:u w:val="single"/>
        </w:rPr>
      </w:pPr>
      <w:r w:rsidRPr="00AE6D8D">
        <w:rPr>
          <w:sz w:val="26"/>
        </w:rPr>
        <w:t xml:space="preserve">Кафедра-разработчик рабочей программы </w:t>
      </w:r>
      <w:r w:rsidRPr="00DC697D">
        <w:rPr>
          <w:sz w:val="26"/>
          <w:u w:val="single"/>
        </w:rPr>
        <w:t>кафедра электротехники и энергообеспечения предприятий</w:t>
      </w:r>
    </w:p>
    <w:p w:rsidR="005B1D46" w:rsidRDefault="005B1D46" w:rsidP="005B1D46">
      <w:pPr>
        <w:spacing w:line="240" w:lineRule="auto"/>
        <w:ind w:left="2552" w:hanging="2552"/>
        <w:rPr>
          <w:sz w:val="26"/>
        </w:rPr>
      </w:pPr>
    </w:p>
    <w:p w:rsidR="005B1D46" w:rsidRPr="00240F9A" w:rsidRDefault="005B1D46" w:rsidP="005B1D46">
      <w:pPr>
        <w:numPr>
          <w:ilvl w:val="0"/>
          <w:numId w:val="1"/>
        </w:numPr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 w:rsidRPr="00240F9A">
        <w:rPr>
          <w:b/>
          <w:bCs/>
          <w:i/>
          <w:iCs/>
          <w:sz w:val="26"/>
          <w:szCs w:val="26"/>
        </w:rPr>
        <w:t xml:space="preserve">Цели освоения дисциплины </w:t>
      </w:r>
    </w:p>
    <w:p w:rsidR="005B1D46" w:rsidRPr="0053036D" w:rsidRDefault="005B1D46" w:rsidP="005B1D46">
      <w:pPr>
        <w:autoSpaceDE w:val="0"/>
        <w:autoSpaceDN w:val="0"/>
        <w:adjustRightInd w:val="0"/>
        <w:ind w:firstLine="0"/>
        <w:rPr>
          <w:sz w:val="26"/>
          <w:szCs w:val="26"/>
        </w:rPr>
      </w:pPr>
      <w:r w:rsidRPr="0053036D">
        <w:rPr>
          <w:sz w:val="26"/>
          <w:szCs w:val="26"/>
        </w:rPr>
        <w:t xml:space="preserve">Целями освоения дисциплины </w:t>
      </w:r>
      <w:r>
        <w:rPr>
          <w:b/>
          <w:sz w:val="26"/>
          <w:szCs w:val="26"/>
        </w:rPr>
        <w:t>Общая энергетика</w:t>
      </w:r>
      <w:r w:rsidRPr="0053036D">
        <w:rPr>
          <w:sz w:val="26"/>
          <w:szCs w:val="26"/>
        </w:rPr>
        <w:t xml:space="preserve">являются </w:t>
      </w:r>
    </w:p>
    <w:p w:rsidR="005B1D46" w:rsidRPr="007E1389" w:rsidRDefault="005B1D46" w:rsidP="005B1D46">
      <w:pPr>
        <w:pStyle w:val="BodyText21"/>
        <w:spacing w:line="360" w:lineRule="auto"/>
        <w:rPr>
          <w:szCs w:val="26"/>
        </w:rPr>
      </w:pPr>
      <w:r w:rsidRPr="007E1389">
        <w:rPr>
          <w:szCs w:val="26"/>
        </w:rPr>
        <w:t>а)освоение теоретических основ преобразования тепловой энергии в теплоэнергетических установках различных отраслей промышленности и электростанций различного ти</w:t>
      </w:r>
      <w:r>
        <w:rPr>
          <w:szCs w:val="26"/>
        </w:rPr>
        <w:t>па</w:t>
      </w:r>
      <w:r w:rsidRPr="007E1389">
        <w:rPr>
          <w:szCs w:val="26"/>
        </w:rPr>
        <w:t>;</w:t>
      </w:r>
    </w:p>
    <w:p w:rsidR="005B1D46" w:rsidRPr="00291241" w:rsidRDefault="005B1D46" w:rsidP="005B1D46">
      <w:pPr>
        <w:pStyle w:val="a7"/>
        <w:spacing w:after="0"/>
        <w:rPr>
          <w:sz w:val="26"/>
          <w:szCs w:val="26"/>
          <w:highlight w:val="yellow"/>
        </w:rPr>
      </w:pPr>
      <w:r w:rsidRPr="007E1389">
        <w:rPr>
          <w:sz w:val="26"/>
          <w:szCs w:val="26"/>
        </w:rPr>
        <w:t xml:space="preserve">б) </w:t>
      </w:r>
      <w:r>
        <w:rPr>
          <w:sz w:val="26"/>
          <w:szCs w:val="26"/>
        </w:rPr>
        <w:t xml:space="preserve">изучение </w:t>
      </w:r>
      <w:r w:rsidRPr="007E1389">
        <w:rPr>
          <w:sz w:val="26"/>
          <w:szCs w:val="26"/>
        </w:rPr>
        <w:t>основ проектирования и эксплуатации теплоэнергетических установок</w:t>
      </w:r>
      <w:r>
        <w:rPr>
          <w:sz w:val="26"/>
          <w:szCs w:val="26"/>
        </w:rPr>
        <w:t>.</w:t>
      </w:r>
    </w:p>
    <w:p w:rsidR="005B1D46" w:rsidRDefault="005B1D46" w:rsidP="005B1D46">
      <w:pPr>
        <w:pStyle w:val="a3"/>
        <w:spacing w:line="360" w:lineRule="auto"/>
        <w:ind w:firstLine="0"/>
        <w:rPr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 xml:space="preserve">2. </w:t>
      </w:r>
      <w:r w:rsidRPr="0053036D">
        <w:rPr>
          <w:b/>
          <w:bCs/>
          <w:i/>
          <w:iCs/>
          <w:sz w:val="26"/>
          <w:szCs w:val="26"/>
        </w:rPr>
        <w:t xml:space="preserve">Содержание дисциплины </w:t>
      </w:r>
      <w:r>
        <w:rPr>
          <w:b/>
          <w:bCs/>
          <w:i/>
          <w:iCs/>
          <w:sz w:val="26"/>
          <w:szCs w:val="26"/>
        </w:rPr>
        <w:t>«</w:t>
      </w:r>
      <w:r w:rsidRPr="00BE0A07">
        <w:rPr>
          <w:b/>
          <w:bCs/>
          <w:i/>
          <w:iCs/>
          <w:sz w:val="26"/>
          <w:szCs w:val="26"/>
        </w:rPr>
        <w:t>Общая энергетика</w:t>
      </w:r>
      <w:r>
        <w:rPr>
          <w:b/>
          <w:bCs/>
          <w:i/>
          <w:iCs/>
          <w:sz w:val="26"/>
          <w:szCs w:val="26"/>
        </w:rPr>
        <w:t>»</w:t>
      </w:r>
    </w:p>
    <w:p w:rsidR="005B1D46" w:rsidRPr="007E1389" w:rsidRDefault="005B1D46" w:rsidP="005B1D46">
      <w:pPr>
        <w:pStyle w:val="a3"/>
        <w:rPr>
          <w:sz w:val="26"/>
          <w:szCs w:val="26"/>
        </w:rPr>
      </w:pPr>
      <w:r w:rsidRPr="007E1389">
        <w:rPr>
          <w:sz w:val="26"/>
          <w:szCs w:val="26"/>
        </w:rPr>
        <w:t>Теоретические основы преобразования теплоты в энергетических и гидроэнергетических установках</w:t>
      </w:r>
    </w:p>
    <w:p w:rsidR="005B1D46" w:rsidRPr="007E1389" w:rsidRDefault="005B1D46" w:rsidP="005B1D46">
      <w:pPr>
        <w:pStyle w:val="a3"/>
        <w:rPr>
          <w:sz w:val="26"/>
          <w:szCs w:val="26"/>
        </w:rPr>
      </w:pPr>
      <w:r w:rsidRPr="007E1389">
        <w:rPr>
          <w:sz w:val="26"/>
          <w:szCs w:val="26"/>
        </w:rPr>
        <w:t>Основы работы ядерных реакторов</w:t>
      </w:r>
    </w:p>
    <w:p w:rsidR="005B1D46" w:rsidRPr="007E1389" w:rsidRDefault="005B1D46" w:rsidP="005B1D46">
      <w:pPr>
        <w:pStyle w:val="a3"/>
        <w:rPr>
          <w:sz w:val="26"/>
          <w:szCs w:val="26"/>
        </w:rPr>
      </w:pPr>
      <w:r w:rsidRPr="007E1389">
        <w:rPr>
          <w:sz w:val="26"/>
          <w:szCs w:val="26"/>
        </w:rPr>
        <w:t xml:space="preserve">Тепловые и </w:t>
      </w:r>
      <w:proofErr w:type="spellStart"/>
      <w:r w:rsidRPr="007E1389">
        <w:rPr>
          <w:sz w:val="26"/>
          <w:szCs w:val="26"/>
        </w:rPr>
        <w:t>гидр</w:t>
      </w:r>
      <w:proofErr w:type="gramStart"/>
      <w:r w:rsidRPr="007E1389">
        <w:rPr>
          <w:sz w:val="26"/>
          <w:szCs w:val="26"/>
        </w:rPr>
        <w:t>о</w:t>
      </w:r>
      <w:proofErr w:type="spellEnd"/>
      <w:r w:rsidRPr="007E1389">
        <w:rPr>
          <w:sz w:val="26"/>
          <w:szCs w:val="26"/>
        </w:rPr>
        <w:t>-</w:t>
      </w:r>
      <w:proofErr w:type="gramEnd"/>
      <w:r w:rsidRPr="007E1389">
        <w:rPr>
          <w:sz w:val="26"/>
          <w:szCs w:val="26"/>
        </w:rPr>
        <w:t xml:space="preserve"> электрические станции</w:t>
      </w:r>
    </w:p>
    <w:p w:rsidR="005B1D46" w:rsidRPr="007E1389" w:rsidRDefault="005B1D46" w:rsidP="005B1D46">
      <w:pPr>
        <w:pStyle w:val="a3"/>
        <w:rPr>
          <w:sz w:val="26"/>
          <w:szCs w:val="26"/>
        </w:rPr>
      </w:pPr>
      <w:r w:rsidRPr="007E1389">
        <w:rPr>
          <w:sz w:val="26"/>
          <w:szCs w:val="26"/>
        </w:rPr>
        <w:t>Атомные электрические станции</w:t>
      </w:r>
    </w:p>
    <w:p w:rsidR="005B1D46" w:rsidRPr="007E1389" w:rsidRDefault="005B1D46" w:rsidP="005B1D46">
      <w:pPr>
        <w:pStyle w:val="a3"/>
        <w:rPr>
          <w:sz w:val="26"/>
          <w:szCs w:val="26"/>
        </w:rPr>
      </w:pPr>
      <w:r w:rsidRPr="007E1389">
        <w:rPr>
          <w:sz w:val="26"/>
          <w:szCs w:val="26"/>
        </w:rPr>
        <w:t>Энергетические установки гидроэлектростанций</w:t>
      </w:r>
    </w:p>
    <w:p w:rsidR="005B1D46" w:rsidRPr="007E1389" w:rsidRDefault="005B1D46" w:rsidP="005B1D46">
      <w:pPr>
        <w:pStyle w:val="a3"/>
        <w:rPr>
          <w:sz w:val="26"/>
          <w:szCs w:val="26"/>
        </w:rPr>
      </w:pPr>
      <w:r w:rsidRPr="007E1389">
        <w:rPr>
          <w:sz w:val="26"/>
          <w:szCs w:val="26"/>
        </w:rPr>
        <w:t>Нетрадиционная энергетика</w:t>
      </w:r>
    </w:p>
    <w:p w:rsidR="005B1D46" w:rsidRDefault="005B1D46" w:rsidP="005B1D46">
      <w:pPr>
        <w:pStyle w:val="a3"/>
        <w:spacing w:line="360" w:lineRule="auto"/>
        <w:rPr>
          <w:sz w:val="26"/>
          <w:szCs w:val="26"/>
        </w:rPr>
      </w:pPr>
      <w:r w:rsidRPr="007E1389">
        <w:rPr>
          <w:sz w:val="26"/>
          <w:szCs w:val="26"/>
        </w:rPr>
        <w:t xml:space="preserve">Основы </w:t>
      </w:r>
      <w:proofErr w:type="spellStart"/>
      <w:r w:rsidRPr="007E1389">
        <w:rPr>
          <w:sz w:val="26"/>
          <w:szCs w:val="26"/>
        </w:rPr>
        <w:t>энерготехнологии</w:t>
      </w:r>
      <w:proofErr w:type="spellEnd"/>
      <w:r w:rsidRPr="007E1389">
        <w:rPr>
          <w:sz w:val="26"/>
          <w:szCs w:val="26"/>
        </w:rPr>
        <w:t xml:space="preserve"> и энергетические ресурсы</w:t>
      </w:r>
    </w:p>
    <w:p w:rsidR="005B1D46" w:rsidRPr="0053036D" w:rsidRDefault="005B1D46" w:rsidP="005B1D46">
      <w:pPr>
        <w:autoSpaceDE w:val="0"/>
        <w:autoSpaceDN w:val="0"/>
        <w:adjustRightInd w:val="0"/>
        <w:ind w:firstLine="357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3</w:t>
      </w:r>
      <w:r w:rsidRPr="0053036D">
        <w:rPr>
          <w:b/>
          <w:bCs/>
          <w:i/>
          <w:iCs/>
          <w:sz w:val="26"/>
          <w:szCs w:val="26"/>
        </w:rPr>
        <w:t>.</w:t>
      </w:r>
      <w:r w:rsidRPr="0053036D">
        <w:rPr>
          <w:b/>
          <w:bCs/>
          <w:i/>
          <w:iCs/>
          <w:sz w:val="26"/>
          <w:szCs w:val="26"/>
        </w:rPr>
        <w:tab/>
      </w:r>
      <w:proofErr w:type="gramStart"/>
      <w:r w:rsidRPr="0053036D">
        <w:rPr>
          <w:b/>
          <w:bCs/>
          <w:i/>
          <w:iCs/>
          <w:sz w:val="26"/>
          <w:szCs w:val="26"/>
        </w:rPr>
        <w:t xml:space="preserve">Компетенции обучающегося, формируемые в результате освоения дисциплины  </w:t>
      </w:r>
      <w:proofErr w:type="gramEnd"/>
    </w:p>
    <w:p w:rsidR="005B1D46" w:rsidRPr="0053036D" w:rsidRDefault="005B1D46" w:rsidP="005B1D46">
      <w:pPr>
        <w:autoSpaceDE w:val="0"/>
        <w:autoSpaceDN w:val="0"/>
        <w:adjustRightInd w:val="0"/>
        <w:ind w:firstLine="357"/>
        <w:rPr>
          <w:b/>
          <w:bCs/>
          <w:i/>
          <w:iCs/>
          <w:sz w:val="26"/>
          <w:szCs w:val="26"/>
        </w:rPr>
      </w:pPr>
      <w:r w:rsidRPr="0053036D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5B1D46" w:rsidRPr="004574F5" w:rsidRDefault="005B1D46" w:rsidP="005B1D46">
      <w:pPr>
        <w:ind w:left="357" w:firstLine="0"/>
        <w:rPr>
          <w:sz w:val="26"/>
          <w:szCs w:val="26"/>
        </w:rPr>
      </w:pPr>
      <w:r w:rsidRPr="004574F5">
        <w:rPr>
          <w:sz w:val="26"/>
          <w:szCs w:val="26"/>
        </w:rPr>
        <w:t xml:space="preserve"> (ОК-1) – способностью к обобщению, анализу, восприятию информации, постановке цели и выбору путей ее достижения;</w:t>
      </w:r>
    </w:p>
    <w:p w:rsidR="005B1D46" w:rsidRPr="004574F5" w:rsidRDefault="005B1D46" w:rsidP="005B1D46">
      <w:pPr>
        <w:ind w:left="357" w:firstLine="0"/>
        <w:rPr>
          <w:sz w:val="26"/>
          <w:szCs w:val="26"/>
        </w:rPr>
      </w:pPr>
      <w:r w:rsidRPr="004574F5">
        <w:rPr>
          <w:sz w:val="26"/>
          <w:szCs w:val="26"/>
        </w:rPr>
        <w:t xml:space="preserve">(ОК-2) – способностью к письменной и устной коммуникации на государственном языке: умением логически верно, аргументировано и ясно строить устную и письменную речь; готовностью к использованию одного </w:t>
      </w:r>
      <w:proofErr w:type="gramStart"/>
      <w:r w:rsidRPr="004574F5">
        <w:rPr>
          <w:sz w:val="26"/>
          <w:szCs w:val="26"/>
        </w:rPr>
        <w:t>из</w:t>
      </w:r>
      <w:proofErr w:type="gramEnd"/>
      <w:r w:rsidRPr="004574F5">
        <w:rPr>
          <w:sz w:val="26"/>
          <w:szCs w:val="26"/>
        </w:rPr>
        <w:t xml:space="preserve"> иностранных языков;</w:t>
      </w:r>
    </w:p>
    <w:p w:rsidR="005B1D46" w:rsidRPr="004574F5" w:rsidRDefault="005B1D46" w:rsidP="005B1D46">
      <w:pPr>
        <w:ind w:left="357" w:firstLine="0"/>
        <w:rPr>
          <w:sz w:val="26"/>
          <w:szCs w:val="26"/>
        </w:rPr>
      </w:pPr>
      <w:r w:rsidRPr="004574F5">
        <w:rPr>
          <w:sz w:val="26"/>
          <w:szCs w:val="26"/>
        </w:rPr>
        <w:lastRenderedPageBreak/>
        <w:t>(ОК-4) – способностью находить организационно-управленческие решения в нестандартных условиях и в условиях различных мнений и готовностью нести за них ответственность;</w:t>
      </w:r>
    </w:p>
    <w:p w:rsidR="005B1D46" w:rsidRPr="004574F5" w:rsidRDefault="005B1D46" w:rsidP="005B1D46">
      <w:pPr>
        <w:ind w:left="1080" w:hanging="654"/>
        <w:rPr>
          <w:i/>
          <w:sz w:val="26"/>
          <w:szCs w:val="26"/>
        </w:rPr>
      </w:pPr>
      <w:r w:rsidRPr="004574F5">
        <w:rPr>
          <w:i/>
          <w:sz w:val="26"/>
          <w:szCs w:val="26"/>
        </w:rPr>
        <w:t>Общекультурные, дополненные:</w:t>
      </w:r>
    </w:p>
    <w:p w:rsidR="005B1D46" w:rsidRPr="004574F5" w:rsidRDefault="005B1D46" w:rsidP="005B1D46">
      <w:pPr>
        <w:ind w:left="900" w:firstLine="0"/>
        <w:rPr>
          <w:sz w:val="26"/>
          <w:szCs w:val="26"/>
        </w:rPr>
      </w:pPr>
      <w:r w:rsidRPr="004574F5">
        <w:rPr>
          <w:sz w:val="26"/>
          <w:szCs w:val="26"/>
        </w:rPr>
        <w:t>(ОКД-2) – способностью к профессиональной и социальной адаптации;</w:t>
      </w:r>
    </w:p>
    <w:p w:rsidR="005B1D46" w:rsidRPr="004574F5" w:rsidRDefault="005B1D46" w:rsidP="005B1D46">
      <w:pPr>
        <w:ind w:left="900" w:firstLine="0"/>
        <w:rPr>
          <w:sz w:val="26"/>
          <w:szCs w:val="26"/>
        </w:rPr>
      </w:pPr>
      <w:r w:rsidRPr="004574F5">
        <w:rPr>
          <w:sz w:val="26"/>
          <w:szCs w:val="26"/>
        </w:rPr>
        <w:t>(ОКД-6) – готовностью учитывать производственную специфику региона, сознавать опасности и угрозы нефтехимических производств;</w:t>
      </w:r>
    </w:p>
    <w:p w:rsidR="005B1D46" w:rsidRPr="004574F5" w:rsidRDefault="005B1D46" w:rsidP="005B1D46">
      <w:pPr>
        <w:ind w:left="900" w:firstLine="0"/>
        <w:rPr>
          <w:sz w:val="26"/>
          <w:szCs w:val="26"/>
        </w:rPr>
      </w:pPr>
      <w:r w:rsidRPr="004574F5">
        <w:rPr>
          <w:sz w:val="26"/>
          <w:szCs w:val="26"/>
        </w:rPr>
        <w:t>(ОКД-11) – способностью и готовностью использования в профессиональной деятельности фундаментальной подготовки по основам профессиональных знаний.</w:t>
      </w:r>
    </w:p>
    <w:p w:rsidR="005B1D46" w:rsidRPr="000111A2" w:rsidRDefault="005B1D46" w:rsidP="005B1D46">
      <w:pPr>
        <w:ind w:firstLine="360"/>
        <w:rPr>
          <w:b/>
          <w:bCs/>
          <w:i/>
          <w:iCs/>
          <w:color w:val="000000"/>
          <w:sz w:val="26"/>
          <w:szCs w:val="26"/>
        </w:rPr>
      </w:pPr>
      <w:r w:rsidRPr="000111A2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5B1D46" w:rsidRPr="004574F5" w:rsidRDefault="005B1D46" w:rsidP="005B1D46">
      <w:pPr>
        <w:ind w:firstLine="720"/>
        <w:rPr>
          <w:color w:val="000000"/>
          <w:sz w:val="26"/>
          <w:szCs w:val="26"/>
        </w:rPr>
      </w:pPr>
      <w:r w:rsidRPr="004574F5">
        <w:rPr>
          <w:i/>
          <w:iCs/>
          <w:color w:val="000000"/>
          <w:sz w:val="26"/>
          <w:szCs w:val="26"/>
        </w:rPr>
        <w:t>Общепрофессиональные:</w:t>
      </w:r>
    </w:p>
    <w:p w:rsidR="005B1D46" w:rsidRPr="004574F5" w:rsidRDefault="005B1D46" w:rsidP="005B1D46">
      <w:pPr>
        <w:ind w:left="357" w:firstLine="0"/>
        <w:rPr>
          <w:sz w:val="26"/>
          <w:szCs w:val="26"/>
        </w:rPr>
      </w:pPr>
      <w:r w:rsidRPr="004574F5">
        <w:rPr>
          <w:sz w:val="26"/>
          <w:szCs w:val="26"/>
        </w:rPr>
        <w:t>(ПК-1) – способностью и готовностью использовать информационные технологии, в том числе современные средства компьютерной графики, в своей предметной области;</w:t>
      </w:r>
    </w:p>
    <w:p w:rsidR="005B1D46" w:rsidRPr="004574F5" w:rsidRDefault="005B1D46" w:rsidP="005B1D46">
      <w:pPr>
        <w:ind w:left="357" w:firstLine="0"/>
        <w:rPr>
          <w:sz w:val="26"/>
          <w:szCs w:val="26"/>
        </w:rPr>
      </w:pPr>
      <w:r w:rsidRPr="004574F5">
        <w:rPr>
          <w:sz w:val="26"/>
          <w:szCs w:val="26"/>
        </w:rPr>
        <w:t>(ПК-2) – способностью демонстрировать базовые знания в области естественнонаучных дисциплин и готовностью использовать основные законы в профессиональной деятельности, применять методы математического анализа и моделирования, теоретического и экспериментального исследования;</w:t>
      </w:r>
    </w:p>
    <w:p w:rsidR="005B1D46" w:rsidRPr="004574F5" w:rsidRDefault="005B1D46" w:rsidP="005B1D46">
      <w:pPr>
        <w:ind w:left="357" w:firstLine="0"/>
        <w:rPr>
          <w:sz w:val="26"/>
          <w:szCs w:val="26"/>
        </w:rPr>
      </w:pPr>
      <w:r w:rsidRPr="004574F5">
        <w:rPr>
          <w:sz w:val="26"/>
          <w:szCs w:val="26"/>
        </w:rPr>
        <w:t>(ПК-3) – готовностью выявить естественнонаучную сущность проблем, возникающих в ходе профессиональной деятельности, и способностью привлечь для их решения соответствующий физико-математический аппарат.</w:t>
      </w:r>
    </w:p>
    <w:p w:rsidR="005B1D46" w:rsidRPr="004574F5" w:rsidRDefault="005B1D46" w:rsidP="005B1D46">
      <w:pPr>
        <w:ind w:left="357" w:firstLine="0"/>
        <w:rPr>
          <w:color w:val="000000"/>
          <w:sz w:val="26"/>
          <w:szCs w:val="26"/>
        </w:rPr>
      </w:pPr>
      <w:r w:rsidRPr="004574F5">
        <w:rPr>
          <w:i/>
          <w:iCs/>
          <w:color w:val="000000"/>
          <w:sz w:val="26"/>
          <w:szCs w:val="26"/>
        </w:rPr>
        <w:t>для проектно-конструкторской деятельности</w:t>
      </w:r>
      <w:proofErr w:type="gramStart"/>
      <w:r w:rsidRPr="004574F5">
        <w:rPr>
          <w:i/>
          <w:iCs/>
          <w:color w:val="000000"/>
          <w:sz w:val="26"/>
          <w:szCs w:val="26"/>
        </w:rPr>
        <w:t>::</w:t>
      </w:r>
      <w:proofErr w:type="gramEnd"/>
    </w:p>
    <w:p w:rsidR="005B1D46" w:rsidRPr="004574F5" w:rsidRDefault="005B1D46" w:rsidP="005B1D46">
      <w:pPr>
        <w:ind w:left="357" w:firstLine="0"/>
        <w:rPr>
          <w:bCs/>
          <w:sz w:val="26"/>
          <w:szCs w:val="26"/>
        </w:rPr>
      </w:pPr>
      <w:r w:rsidRPr="004574F5">
        <w:rPr>
          <w:sz w:val="26"/>
          <w:szCs w:val="26"/>
        </w:rPr>
        <w:t>(</w:t>
      </w:r>
      <w:r w:rsidRPr="004574F5">
        <w:rPr>
          <w:bCs/>
          <w:sz w:val="26"/>
          <w:szCs w:val="26"/>
        </w:rPr>
        <w:t>ПК-8) – готовностью работать над проектами электроэнергетических и электротехнических систем и компонентов;</w:t>
      </w:r>
    </w:p>
    <w:p w:rsidR="005B1D46" w:rsidRPr="004574F5" w:rsidRDefault="005B1D46" w:rsidP="005B1D46">
      <w:pPr>
        <w:ind w:left="357" w:firstLine="0"/>
        <w:rPr>
          <w:bCs/>
          <w:sz w:val="26"/>
          <w:szCs w:val="26"/>
        </w:rPr>
      </w:pPr>
      <w:r w:rsidRPr="004574F5">
        <w:rPr>
          <w:bCs/>
          <w:sz w:val="26"/>
          <w:szCs w:val="26"/>
        </w:rPr>
        <w:t>(ПК-9) – способностью разрабатывать простые конструкции электроэнергетических и электротехнических объектов;</w:t>
      </w:r>
    </w:p>
    <w:p w:rsidR="005B1D46" w:rsidRPr="004574F5" w:rsidRDefault="005B1D46" w:rsidP="005B1D46">
      <w:pPr>
        <w:ind w:firstLine="0"/>
        <w:rPr>
          <w:bCs/>
          <w:sz w:val="26"/>
          <w:szCs w:val="26"/>
        </w:rPr>
      </w:pPr>
      <w:r w:rsidRPr="004574F5">
        <w:rPr>
          <w:bCs/>
          <w:sz w:val="26"/>
          <w:szCs w:val="26"/>
        </w:rPr>
        <w:t>(ПК-12) – способностью графически отображать геометрические образы изделий и объектов электрооборудования, схем и систем;</w:t>
      </w:r>
    </w:p>
    <w:p w:rsidR="005B1D46" w:rsidRPr="004574F5" w:rsidRDefault="005B1D46" w:rsidP="005B1D46">
      <w:pPr>
        <w:ind w:left="357" w:firstLine="0"/>
        <w:rPr>
          <w:bCs/>
          <w:sz w:val="26"/>
          <w:szCs w:val="26"/>
        </w:rPr>
      </w:pPr>
      <w:r w:rsidRPr="004574F5">
        <w:rPr>
          <w:bCs/>
          <w:sz w:val="26"/>
          <w:szCs w:val="26"/>
        </w:rPr>
        <w:t>(ПК-14) – готовностью обосновывать принятие конкретного технического решения при создании электроэнергетического и электротехнического оборудования;</w:t>
      </w:r>
    </w:p>
    <w:p w:rsidR="005B1D46" w:rsidRPr="004574F5" w:rsidRDefault="005B1D46" w:rsidP="005B1D46">
      <w:pPr>
        <w:ind w:left="357" w:firstLine="0"/>
        <w:rPr>
          <w:bCs/>
          <w:sz w:val="26"/>
          <w:szCs w:val="26"/>
        </w:rPr>
      </w:pPr>
      <w:r w:rsidRPr="004574F5">
        <w:rPr>
          <w:bCs/>
          <w:sz w:val="26"/>
          <w:szCs w:val="26"/>
        </w:rPr>
        <w:lastRenderedPageBreak/>
        <w:t>(ПК-16) – способностью рассчитывать режимы работы электроэнергетических установок различного назначения, определять состав оборудования и его параметры, схемы электроэнергетических объектов.</w:t>
      </w:r>
    </w:p>
    <w:p w:rsidR="005B1D46" w:rsidRPr="004574F5" w:rsidRDefault="005B1D46" w:rsidP="005B1D46">
      <w:pPr>
        <w:ind w:firstLine="426"/>
        <w:rPr>
          <w:bCs/>
          <w:i/>
          <w:sz w:val="26"/>
          <w:szCs w:val="26"/>
        </w:rPr>
      </w:pPr>
      <w:r w:rsidRPr="004574F5">
        <w:rPr>
          <w:bCs/>
          <w:i/>
          <w:sz w:val="26"/>
          <w:szCs w:val="26"/>
        </w:rPr>
        <w:t>для производственно-технической деятельности:</w:t>
      </w:r>
    </w:p>
    <w:p w:rsidR="005B1D46" w:rsidRPr="004574F5" w:rsidRDefault="005B1D46" w:rsidP="005B1D46">
      <w:pPr>
        <w:ind w:left="426" w:firstLine="0"/>
        <w:rPr>
          <w:bCs/>
          <w:sz w:val="26"/>
          <w:szCs w:val="26"/>
        </w:rPr>
      </w:pPr>
      <w:r w:rsidRPr="004574F5">
        <w:rPr>
          <w:bCs/>
          <w:sz w:val="26"/>
          <w:szCs w:val="26"/>
        </w:rPr>
        <w:t>ПК-24 – способностью контролировать режимы работы оборудования объектов электроэнергетики;</w:t>
      </w:r>
    </w:p>
    <w:p w:rsidR="005B1D46" w:rsidRPr="004574F5" w:rsidRDefault="005B1D46" w:rsidP="005B1D46">
      <w:pPr>
        <w:ind w:firstLine="0"/>
        <w:rPr>
          <w:bCs/>
          <w:sz w:val="26"/>
          <w:szCs w:val="26"/>
        </w:rPr>
      </w:pPr>
      <w:r w:rsidRPr="004574F5">
        <w:rPr>
          <w:bCs/>
          <w:sz w:val="26"/>
          <w:szCs w:val="26"/>
        </w:rPr>
        <w:t>ПК-35 – готовностью обеспечивать соблюдение производственной и трудовой дисциплины;</w:t>
      </w:r>
    </w:p>
    <w:p w:rsidR="005B1D46" w:rsidRPr="004574F5" w:rsidRDefault="005B1D46" w:rsidP="005B1D46">
      <w:pPr>
        <w:ind w:left="426" w:firstLine="0"/>
        <w:rPr>
          <w:bCs/>
          <w:sz w:val="26"/>
          <w:szCs w:val="26"/>
        </w:rPr>
      </w:pPr>
      <w:r w:rsidRPr="004574F5">
        <w:rPr>
          <w:bCs/>
          <w:sz w:val="26"/>
          <w:szCs w:val="26"/>
        </w:rPr>
        <w:t>ПК-36 – готовностью контролировать соблюдение требований безопасности жизнедеятельности.</w:t>
      </w:r>
    </w:p>
    <w:p w:rsidR="005B1D46" w:rsidRPr="004574F5" w:rsidRDefault="005B1D46" w:rsidP="005B1D46">
      <w:pPr>
        <w:ind w:firstLine="426"/>
        <w:rPr>
          <w:bCs/>
          <w:i/>
          <w:sz w:val="26"/>
          <w:szCs w:val="26"/>
        </w:rPr>
      </w:pPr>
      <w:r w:rsidRPr="004574F5">
        <w:rPr>
          <w:bCs/>
          <w:i/>
          <w:sz w:val="26"/>
          <w:szCs w:val="26"/>
        </w:rPr>
        <w:t>для научно-исследовательской деятельности:</w:t>
      </w:r>
    </w:p>
    <w:p w:rsidR="005B1D46" w:rsidRPr="004574F5" w:rsidRDefault="005B1D46" w:rsidP="005B1D46">
      <w:pPr>
        <w:ind w:left="426" w:firstLine="0"/>
        <w:rPr>
          <w:bCs/>
          <w:sz w:val="26"/>
          <w:szCs w:val="26"/>
        </w:rPr>
      </w:pPr>
      <w:r w:rsidRPr="004574F5">
        <w:rPr>
          <w:bCs/>
          <w:sz w:val="26"/>
          <w:szCs w:val="26"/>
        </w:rPr>
        <w:t>ПК-38 – готовностью участвовать в исследовании объектов и систем электроэнергетики и электротехники;</w:t>
      </w:r>
    </w:p>
    <w:p w:rsidR="005B1D46" w:rsidRPr="004574F5" w:rsidRDefault="005B1D46" w:rsidP="005B1D46">
      <w:pPr>
        <w:ind w:left="426" w:firstLine="0"/>
        <w:rPr>
          <w:bCs/>
          <w:sz w:val="26"/>
          <w:szCs w:val="26"/>
        </w:rPr>
      </w:pPr>
      <w:r w:rsidRPr="004574F5">
        <w:rPr>
          <w:bCs/>
          <w:sz w:val="26"/>
          <w:szCs w:val="26"/>
        </w:rPr>
        <w:t>ПК-39 – готовностью изучать научно-техническую информацию, отечественный и зарубежный опыт по тематике исследования.</w:t>
      </w:r>
    </w:p>
    <w:p w:rsidR="005B1D46" w:rsidRPr="004574F5" w:rsidRDefault="005B1D46" w:rsidP="005B1D46">
      <w:pPr>
        <w:ind w:left="426" w:firstLine="0"/>
        <w:rPr>
          <w:bCs/>
          <w:i/>
          <w:sz w:val="26"/>
          <w:szCs w:val="26"/>
        </w:rPr>
      </w:pPr>
      <w:r w:rsidRPr="004574F5">
        <w:rPr>
          <w:bCs/>
          <w:i/>
          <w:sz w:val="26"/>
          <w:szCs w:val="26"/>
        </w:rPr>
        <w:t>Профессиональные компетенции, дополненные:</w:t>
      </w:r>
    </w:p>
    <w:p w:rsidR="005B1D46" w:rsidRPr="004574F5" w:rsidRDefault="005B1D46" w:rsidP="005B1D46">
      <w:pPr>
        <w:ind w:left="426" w:firstLine="0"/>
        <w:rPr>
          <w:bCs/>
          <w:sz w:val="26"/>
          <w:szCs w:val="26"/>
        </w:rPr>
      </w:pPr>
      <w:r w:rsidRPr="004574F5">
        <w:rPr>
          <w:bCs/>
          <w:sz w:val="26"/>
          <w:szCs w:val="26"/>
        </w:rPr>
        <w:t>ПКД-6 – способностью разработать мероприятия по повышению надежности электроснабжения завода.</w:t>
      </w:r>
    </w:p>
    <w:p w:rsidR="005B1D46" w:rsidRPr="007E1389" w:rsidRDefault="005B1D46" w:rsidP="005B1D46">
      <w:pPr>
        <w:ind w:left="357" w:firstLine="0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Профильно-с</w:t>
      </w:r>
      <w:r w:rsidRPr="0053036D">
        <w:rPr>
          <w:b/>
          <w:bCs/>
          <w:i/>
          <w:iCs/>
          <w:sz w:val="26"/>
          <w:szCs w:val="26"/>
        </w:rPr>
        <w:t>пециальные компетенции:</w:t>
      </w:r>
    </w:p>
    <w:p w:rsidR="005B1D46" w:rsidRPr="007E1389" w:rsidRDefault="005B1D46" w:rsidP="005B1D46">
      <w:pPr>
        <w:numPr>
          <w:ilvl w:val="0"/>
          <w:numId w:val="2"/>
        </w:numPr>
        <w:ind w:left="0" w:firstLine="360"/>
        <w:rPr>
          <w:bCs/>
          <w:sz w:val="26"/>
          <w:szCs w:val="26"/>
        </w:rPr>
      </w:pPr>
      <w:r w:rsidRPr="0053036D">
        <w:rPr>
          <w:sz w:val="26"/>
          <w:szCs w:val="26"/>
        </w:rPr>
        <w:t>(</w:t>
      </w:r>
      <w:r w:rsidRPr="007E1389">
        <w:rPr>
          <w:bCs/>
          <w:sz w:val="26"/>
          <w:szCs w:val="26"/>
        </w:rPr>
        <w:t>ПСК-1</w:t>
      </w:r>
      <w:r>
        <w:rPr>
          <w:bCs/>
          <w:sz w:val="26"/>
          <w:szCs w:val="26"/>
        </w:rPr>
        <w:t>)</w:t>
      </w:r>
      <w:r w:rsidRPr="007E1389">
        <w:rPr>
          <w:bCs/>
          <w:sz w:val="26"/>
          <w:szCs w:val="26"/>
        </w:rPr>
        <w:t xml:space="preserve"> – способностью рассчитывать технико-экономические показатели электрических сетей;</w:t>
      </w:r>
    </w:p>
    <w:p w:rsidR="005B1D46" w:rsidRPr="007E1389" w:rsidRDefault="005B1D46" w:rsidP="005B1D46">
      <w:pPr>
        <w:numPr>
          <w:ilvl w:val="0"/>
          <w:numId w:val="2"/>
        </w:numPr>
        <w:ind w:left="0" w:firstLine="360"/>
        <w:rPr>
          <w:bCs/>
          <w:sz w:val="26"/>
          <w:szCs w:val="26"/>
        </w:rPr>
      </w:pPr>
      <w:r>
        <w:rPr>
          <w:bCs/>
          <w:sz w:val="26"/>
          <w:szCs w:val="26"/>
        </w:rPr>
        <w:t>(</w:t>
      </w:r>
      <w:r w:rsidRPr="007E1389">
        <w:rPr>
          <w:bCs/>
          <w:sz w:val="26"/>
          <w:szCs w:val="26"/>
        </w:rPr>
        <w:t>ПСК-2</w:t>
      </w:r>
      <w:r>
        <w:rPr>
          <w:bCs/>
          <w:sz w:val="26"/>
          <w:szCs w:val="26"/>
        </w:rPr>
        <w:t>)</w:t>
      </w:r>
      <w:r w:rsidRPr="007E1389">
        <w:rPr>
          <w:bCs/>
          <w:sz w:val="26"/>
          <w:szCs w:val="26"/>
        </w:rPr>
        <w:t xml:space="preserve"> – способностью выбирать структуру и параметры элементов систем электроснабжения;</w:t>
      </w:r>
    </w:p>
    <w:p w:rsidR="005B1D46" w:rsidRPr="007E1389" w:rsidRDefault="005B1D46" w:rsidP="005B1D46">
      <w:pPr>
        <w:numPr>
          <w:ilvl w:val="0"/>
          <w:numId w:val="2"/>
        </w:numPr>
        <w:ind w:left="0" w:firstLine="360"/>
        <w:rPr>
          <w:bCs/>
          <w:sz w:val="26"/>
          <w:szCs w:val="26"/>
        </w:rPr>
      </w:pPr>
      <w:r>
        <w:rPr>
          <w:bCs/>
          <w:sz w:val="26"/>
          <w:szCs w:val="26"/>
        </w:rPr>
        <w:t>(</w:t>
      </w:r>
      <w:r w:rsidRPr="007E1389">
        <w:rPr>
          <w:bCs/>
          <w:sz w:val="26"/>
          <w:szCs w:val="26"/>
        </w:rPr>
        <w:t>ПСК-5</w:t>
      </w:r>
      <w:r>
        <w:rPr>
          <w:bCs/>
          <w:sz w:val="26"/>
          <w:szCs w:val="26"/>
        </w:rPr>
        <w:t>)</w:t>
      </w:r>
      <w:r w:rsidRPr="007E1389">
        <w:rPr>
          <w:bCs/>
          <w:sz w:val="26"/>
          <w:szCs w:val="26"/>
        </w:rPr>
        <w:t xml:space="preserve"> – способностью рассчитывать токи короткого замыкания в электрических сетях;</w:t>
      </w:r>
    </w:p>
    <w:p w:rsidR="005B1D46" w:rsidRPr="007E1389" w:rsidRDefault="005B1D46" w:rsidP="005B1D46">
      <w:pPr>
        <w:numPr>
          <w:ilvl w:val="0"/>
          <w:numId w:val="2"/>
        </w:numPr>
        <w:ind w:left="0" w:firstLine="360"/>
        <w:rPr>
          <w:bCs/>
          <w:sz w:val="26"/>
          <w:szCs w:val="26"/>
        </w:rPr>
      </w:pPr>
      <w:r>
        <w:rPr>
          <w:bCs/>
          <w:sz w:val="26"/>
          <w:szCs w:val="26"/>
        </w:rPr>
        <w:t>(</w:t>
      </w:r>
      <w:r w:rsidRPr="007E1389">
        <w:rPr>
          <w:bCs/>
          <w:sz w:val="26"/>
          <w:szCs w:val="26"/>
        </w:rPr>
        <w:t>ПСК-8</w:t>
      </w:r>
      <w:r>
        <w:rPr>
          <w:bCs/>
          <w:sz w:val="26"/>
          <w:szCs w:val="26"/>
        </w:rPr>
        <w:t>)</w:t>
      </w:r>
      <w:r w:rsidRPr="007E1389">
        <w:rPr>
          <w:bCs/>
          <w:sz w:val="26"/>
          <w:szCs w:val="26"/>
        </w:rPr>
        <w:t xml:space="preserve"> – способностью рассчитывать уровень и показатели качества надежности электроснабжения потребителей;</w:t>
      </w:r>
    </w:p>
    <w:p w:rsidR="005B1D46" w:rsidRPr="0053036D" w:rsidRDefault="005B1D46" w:rsidP="005B1D46">
      <w:pPr>
        <w:numPr>
          <w:ilvl w:val="0"/>
          <w:numId w:val="2"/>
        </w:numPr>
        <w:ind w:left="0" w:firstLine="360"/>
        <w:rPr>
          <w:sz w:val="26"/>
          <w:szCs w:val="26"/>
        </w:rPr>
      </w:pPr>
      <w:r>
        <w:rPr>
          <w:bCs/>
          <w:sz w:val="26"/>
          <w:szCs w:val="26"/>
        </w:rPr>
        <w:t>(</w:t>
      </w:r>
      <w:r w:rsidRPr="007E1389">
        <w:rPr>
          <w:bCs/>
          <w:sz w:val="26"/>
          <w:szCs w:val="26"/>
        </w:rPr>
        <w:t>ПСК-9</w:t>
      </w:r>
      <w:r>
        <w:rPr>
          <w:bCs/>
          <w:sz w:val="26"/>
          <w:szCs w:val="26"/>
        </w:rPr>
        <w:t>)</w:t>
      </w:r>
      <w:r w:rsidRPr="007E1389">
        <w:rPr>
          <w:bCs/>
          <w:sz w:val="26"/>
          <w:szCs w:val="26"/>
        </w:rPr>
        <w:t xml:space="preserve"> – способностью оценивать </w:t>
      </w:r>
      <w:proofErr w:type="spellStart"/>
      <w:r w:rsidRPr="007E1389">
        <w:rPr>
          <w:bCs/>
          <w:sz w:val="26"/>
          <w:szCs w:val="26"/>
        </w:rPr>
        <w:t>недоотпуск</w:t>
      </w:r>
      <w:proofErr w:type="spellEnd"/>
      <w:r w:rsidRPr="007E1389">
        <w:rPr>
          <w:bCs/>
          <w:sz w:val="26"/>
          <w:szCs w:val="26"/>
        </w:rPr>
        <w:t xml:space="preserve"> электроэнергии</w:t>
      </w:r>
      <w:r w:rsidRPr="0053036D">
        <w:rPr>
          <w:sz w:val="26"/>
          <w:szCs w:val="26"/>
        </w:rPr>
        <w:t>.</w:t>
      </w:r>
    </w:p>
    <w:p w:rsidR="005B1D46" w:rsidRPr="0053036D" w:rsidRDefault="005B1D46" w:rsidP="005B1D46">
      <w:pPr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4. </w:t>
      </w:r>
      <w:r w:rsidRPr="0053036D">
        <w:rPr>
          <w:b/>
          <w:i/>
          <w:sz w:val="26"/>
          <w:szCs w:val="26"/>
        </w:rPr>
        <w:t xml:space="preserve">В результате освоения дисциплины </w:t>
      </w:r>
      <w:proofErr w:type="gramStart"/>
      <w:r w:rsidRPr="0053036D">
        <w:rPr>
          <w:b/>
          <w:i/>
          <w:sz w:val="26"/>
          <w:szCs w:val="26"/>
        </w:rPr>
        <w:t>обучающийся</w:t>
      </w:r>
      <w:proofErr w:type="gramEnd"/>
      <w:r w:rsidRPr="0053036D">
        <w:rPr>
          <w:b/>
          <w:i/>
          <w:sz w:val="26"/>
          <w:szCs w:val="26"/>
        </w:rPr>
        <w:t xml:space="preserve"> должен: </w:t>
      </w:r>
    </w:p>
    <w:p w:rsidR="005B1D46" w:rsidRDefault="005B1D46" w:rsidP="005B1D46">
      <w:pPr>
        <w:ind w:firstLine="0"/>
        <w:rPr>
          <w:sz w:val="26"/>
          <w:szCs w:val="26"/>
        </w:rPr>
      </w:pPr>
      <w:r>
        <w:rPr>
          <w:sz w:val="26"/>
          <w:szCs w:val="26"/>
        </w:rPr>
        <w:t>1)</w:t>
      </w:r>
      <w:r>
        <w:rPr>
          <w:b/>
          <w:sz w:val="26"/>
          <w:szCs w:val="26"/>
        </w:rPr>
        <w:t xml:space="preserve"> Знать:</w:t>
      </w:r>
      <w:r>
        <w:rPr>
          <w:sz w:val="26"/>
          <w:szCs w:val="26"/>
        </w:rPr>
        <w:t xml:space="preserve"> основные виды энергоресурсов, способы преобразования их в электрическую и тепловую энергию, основные типы энергетических установок;</w:t>
      </w:r>
    </w:p>
    <w:p w:rsidR="005B1D46" w:rsidRDefault="005B1D46" w:rsidP="005B1D46">
      <w:pPr>
        <w:ind w:firstLine="0"/>
        <w:rPr>
          <w:sz w:val="26"/>
          <w:szCs w:val="26"/>
        </w:rPr>
      </w:pPr>
      <w:r>
        <w:rPr>
          <w:sz w:val="26"/>
          <w:szCs w:val="26"/>
        </w:rPr>
        <w:lastRenderedPageBreak/>
        <w:t>2)</w:t>
      </w:r>
      <w:r>
        <w:rPr>
          <w:b/>
          <w:sz w:val="26"/>
          <w:szCs w:val="26"/>
        </w:rPr>
        <w:t xml:space="preserve"> Уметь:</w:t>
      </w:r>
      <w:r>
        <w:rPr>
          <w:sz w:val="26"/>
          <w:szCs w:val="26"/>
        </w:rPr>
        <w:t xml:space="preserve"> использовать методы оценки основных видов энергоресурсов и преобразования их в электрическую и тепловую энергию;</w:t>
      </w:r>
    </w:p>
    <w:p w:rsidR="005B1D46" w:rsidRDefault="005B1D46" w:rsidP="005B1D46">
      <w:pPr>
        <w:ind w:firstLine="0"/>
        <w:rPr>
          <w:sz w:val="26"/>
          <w:szCs w:val="26"/>
        </w:rPr>
      </w:pPr>
      <w:r>
        <w:rPr>
          <w:sz w:val="26"/>
          <w:szCs w:val="26"/>
        </w:rPr>
        <w:t>3)</w:t>
      </w:r>
      <w:r>
        <w:rPr>
          <w:b/>
          <w:sz w:val="26"/>
          <w:szCs w:val="26"/>
        </w:rPr>
        <w:t xml:space="preserve"> Владеть:</w:t>
      </w:r>
      <w:r>
        <w:rPr>
          <w:sz w:val="26"/>
          <w:szCs w:val="26"/>
        </w:rPr>
        <w:t xml:space="preserve"> навыками анализа технологических схем производства электрической и тепловой энергии.</w:t>
      </w:r>
    </w:p>
    <w:p w:rsidR="005B1D46" w:rsidRDefault="005B1D46" w:rsidP="005B1D46"/>
    <w:p w:rsidR="00C90378" w:rsidRDefault="00C90378"/>
    <w:sectPr w:rsidR="00C90378" w:rsidSect="0035304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A5A0C"/>
    <w:multiLevelType w:val="hybridMultilevel"/>
    <w:tmpl w:val="2ACAD7AC"/>
    <w:lvl w:ilvl="0" w:tplc="278A6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9E10D9C"/>
    <w:multiLevelType w:val="hybridMultilevel"/>
    <w:tmpl w:val="978A371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B1D46"/>
    <w:rsid w:val="000A7353"/>
    <w:rsid w:val="0035304B"/>
    <w:rsid w:val="00452C65"/>
    <w:rsid w:val="005B1D46"/>
    <w:rsid w:val="00842284"/>
    <w:rsid w:val="00C90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D4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B1D4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5B1D4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5B1D46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3">
    <w:name w:val="*Абзац"/>
    <w:basedOn w:val="a4"/>
    <w:uiPriority w:val="99"/>
    <w:rsid w:val="005B1D46"/>
    <w:pPr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5">
    <w:name w:val="Body Text Indent"/>
    <w:basedOn w:val="a"/>
    <w:link w:val="a6"/>
    <w:uiPriority w:val="99"/>
    <w:rsid w:val="005B1D4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5B1D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iPriority w:val="99"/>
    <w:rsid w:val="005B1D46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B1D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Bullet"/>
    <w:basedOn w:val="a"/>
    <w:uiPriority w:val="99"/>
    <w:semiHidden/>
    <w:unhideWhenUsed/>
    <w:rsid w:val="005B1D46"/>
    <w:pPr>
      <w:tabs>
        <w:tab w:val="num" w:pos="360"/>
      </w:tabs>
      <w:ind w:left="360" w:hanging="36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D4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B1D4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5B1D4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5B1D46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3">
    <w:name w:val="*Абзац"/>
    <w:basedOn w:val="a4"/>
    <w:uiPriority w:val="99"/>
    <w:rsid w:val="005B1D46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"/>
    <w:link w:val="a6"/>
    <w:uiPriority w:val="99"/>
    <w:rsid w:val="005B1D4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5B1D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iPriority w:val="99"/>
    <w:rsid w:val="005B1D46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B1D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Bullet"/>
    <w:basedOn w:val="a"/>
    <w:uiPriority w:val="99"/>
    <w:semiHidden/>
    <w:unhideWhenUsed/>
    <w:rsid w:val="005B1D46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750</Words>
  <Characters>4275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ЭТЭОП-1</dc:creator>
  <cp:lastModifiedBy>Admin</cp:lastModifiedBy>
  <cp:revision>5</cp:revision>
  <dcterms:created xsi:type="dcterms:W3CDTF">2014-10-28T05:15:00Z</dcterms:created>
  <dcterms:modified xsi:type="dcterms:W3CDTF">2014-11-27T13:18:00Z</dcterms:modified>
</cp:coreProperties>
</file>