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1D" w:rsidRPr="00B81ADC" w:rsidRDefault="00523D1D" w:rsidP="004843A6">
      <w:pPr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Министерство образования и науки РФ</w:t>
      </w:r>
    </w:p>
    <w:p w:rsidR="00523D1D" w:rsidRPr="00130B8E" w:rsidRDefault="00523D1D" w:rsidP="004843A6">
      <w:pPr>
        <w:contextualSpacing/>
        <w:jc w:val="center"/>
        <w:rPr>
          <w:b/>
          <w:sz w:val="20"/>
          <w:szCs w:val="20"/>
        </w:rPr>
      </w:pPr>
      <w:r w:rsidRPr="00130B8E">
        <w:rPr>
          <w:b/>
          <w:sz w:val="20"/>
          <w:szCs w:val="20"/>
        </w:rPr>
        <w:t>Нижнекамский химико-технологический институт (филиал)</w:t>
      </w:r>
    </w:p>
    <w:p w:rsidR="00CE214F" w:rsidRDefault="00523D1D" w:rsidP="004843A6">
      <w:pPr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 xml:space="preserve">федерального государственного бюджетного образовательного </w:t>
      </w:r>
    </w:p>
    <w:p w:rsidR="00523D1D" w:rsidRPr="00B81ADC" w:rsidRDefault="00523D1D" w:rsidP="004843A6">
      <w:pPr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учреждения высшего образования</w:t>
      </w:r>
    </w:p>
    <w:p w:rsidR="009E184E" w:rsidRDefault="00523D1D" w:rsidP="004843A6">
      <w:pPr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 xml:space="preserve">«Казанский национальный исследовательский технологический </w:t>
      </w:r>
    </w:p>
    <w:p w:rsidR="00523D1D" w:rsidRPr="00B81ADC" w:rsidRDefault="00523D1D" w:rsidP="004843A6">
      <w:pPr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ун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верситет»</w:t>
      </w:r>
    </w:p>
    <w:p w:rsidR="00523D1D" w:rsidRPr="00B81ADC" w:rsidRDefault="00523D1D" w:rsidP="004843A6">
      <w:pPr>
        <w:contextualSpacing/>
        <w:jc w:val="both"/>
        <w:rPr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sz w:val="20"/>
          <w:szCs w:val="20"/>
        </w:rPr>
      </w:pPr>
    </w:p>
    <w:p w:rsidR="00523D1D" w:rsidRDefault="00523D1D" w:rsidP="004843A6">
      <w:pPr>
        <w:contextualSpacing/>
        <w:jc w:val="both"/>
        <w:rPr>
          <w:sz w:val="20"/>
          <w:szCs w:val="20"/>
        </w:rPr>
      </w:pPr>
    </w:p>
    <w:p w:rsidR="00130B8E" w:rsidRDefault="00130B8E" w:rsidP="004843A6">
      <w:pPr>
        <w:contextualSpacing/>
        <w:jc w:val="both"/>
        <w:rPr>
          <w:sz w:val="20"/>
          <w:szCs w:val="20"/>
        </w:rPr>
      </w:pPr>
    </w:p>
    <w:p w:rsidR="00130B8E" w:rsidRDefault="00130B8E" w:rsidP="004843A6">
      <w:pPr>
        <w:contextualSpacing/>
        <w:jc w:val="both"/>
        <w:rPr>
          <w:sz w:val="20"/>
          <w:szCs w:val="20"/>
        </w:rPr>
      </w:pPr>
    </w:p>
    <w:p w:rsidR="00130B8E" w:rsidRPr="00B81ADC" w:rsidRDefault="00130B8E" w:rsidP="004843A6">
      <w:pPr>
        <w:contextualSpacing/>
        <w:jc w:val="both"/>
        <w:rPr>
          <w:sz w:val="20"/>
          <w:szCs w:val="20"/>
        </w:rPr>
      </w:pPr>
    </w:p>
    <w:p w:rsidR="00523D1D" w:rsidRPr="00130B8E" w:rsidRDefault="00130B8E" w:rsidP="004843A6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А.</w:t>
      </w:r>
      <w:r w:rsidR="007E5A55" w:rsidRPr="00130B8E">
        <w:rPr>
          <w:b/>
          <w:sz w:val="20"/>
          <w:szCs w:val="20"/>
        </w:rPr>
        <w:t xml:space="preserve">Б. Михайлов, М.П. </w:t>
      </w:r>
      <w:proofErr w:type="spellStart"/>
      <w:r w:rsidR="007E5A55" w:rsidRPr="00130B8E">
        <w:rPr>
          <w:b/>
          <w:sz w:val="20"/>
          <w:szCs w:val="20"/>
        </w:rPr>
        <w:t>Ямков</w:t>
      </w:r>
      <w:proofErr w:type="spellEnd"/>
    </w:p>
    <w:p w:rsidR="00523D1D" w:rsidRPr="00B81ADC" w:rsidRDefault="00523D1D" w:rsidP="004843A6">
      <w:pPr>
        <w:contextualSpacing/>
        <w:jc w:val="both"/>
        <w:rPr>
          <w:sz w:val="20"/>
          <w:szCs w:val="20"/>
        </w:rPr>
      </w:pPr>
    </w:p>
    <w:p w:rsidR="00523D1D" w:rsidRDefault="00523D1D" w:rsidP="004843A6">
      <w:pPr>
        <w:contextualSpacing/>
        <w:jc w:val="both"/>
        <w:rPr>
          <w:sz w:val="20"/>
          <w:szCs w:val="20"/>
        </w:rPr>
      </w:pPr>
    </w:p>
    <w:p w:rsidR="00130B8E" w:rsidRPr="00B81ADC" w:rsidRDefault="00130B8E" w:rsidP="004843A6">
      <w:pPr>
        <w:contextualSpacing/>
        <w:jc w:val="both"/>
        <w:rPr>
          <w:sz w:val="20"/>
          <w:szCs w:val="20"/>
        </w:rPr>
      </w:pPr>
    </w:p>
    <w:p w:rsidR="00523D1D" w:rsidRPr="00B81ADC" w:rsidRDefault="00523D1D" w:rsidP="004843A6">
      <w:pPr>
        <w:pStyle w:val="1"/>
        <w:keepNext w:val="0"/>
        <w:widowControl w:val="0"/>
        <w:contextualSpacing/>
        <w:jc w:val="both"/>
        <w:rPr>
          <w:sz w:val="20"/>
        </w:rPr>
      </w:pPr>
    </w:p>
    <w:p w:rsidR="00F07479" w:rsidRDefault="00523D1D" w:rsidP="004843A6">
      <w:pPr>
        <w:pStyle w:val="1"/>
        <w:keepNext w:val="0"/>
        <w:widowControl w:val="0"/>
        <w:contextualSpacing/>
        <w:rPr>
          <w:sz w:val="32"/>
          <w:szCs w:val="22"/>
        </w:rPr>
      </w:pPr>
      <w:r w:rsidRPr="00130B8E">
        <w:rPr>
          <w:sz w:val="32"/>
          <w:szCs w:val="22"/>
        </w:rPr>
        <w:t xml:space="preserve">ЭКОНОМИКА И УПРАВЛЕНИЕ </w:t>
      </w:r>
    </w:p>
    <w:p w:rsidR="00523D1D" w:rsidRPr="00130B8E" w:rsidRDefault="00523D1D" w:rsidP="004843A6">
      <w:pPr>
        <w:pStyle w:val="1"/>
        <w:keepNext w:val="0"/>
        <w:widowControl w:val="0"/>
        <w:contextualSpacing/>
        <w:rPr>
          <w:sz w:val="32"/>
          <w:szCs w:val="22"/>
        </w:rPr>
      </w:pPr>
      <w:r w:rsidRPr="00130B8E">
        <w:rPr>
          <w:sz w:val="32"/>
          <w:szCs w:val="22"/>
        </w:rPr>
        <w:t>ПРОИЗВОДСТВОМ</w:t>
      </w: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130B8E" w:rsidRDefault="00130B8E" w:rsidP="004843A6">
      <w:pPr>
        <w:contextualSpacing/>
        <w:jc w:val="center"/>
        <w:rPr>
          <w:szCs w:val="20"/>
        </w:rPr>
      </w:pPr>
      <w:r w:rsidRPr="00130B8E">
        <w:rPr>
          <w:szCs w:val="20"/>
        </w:rPr>
        <w:t>УЧЕБНО-МЕТОДИЧЕСКОЕ ПОСОБИЕ</w:t>
      </w: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4843A6">
      <w:pPr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Нижнекамск</w:t>
      </w:r>
    </w:p>
    <w:p w:rsidR="00523D1D" w:rsidRPr="00B81ADC" w:rsidRDefault="00437B3E" w:rsidP="004843A6">
      <w:pPr>
        <w:contextualSpacing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77" style="position:absolute;left:0;text-align:left;margin-left:130.75pt;margin-top:12.65pt;width:44.15pt;height:21.05pt;z-index:251707392" stroked="f"/>
        </w:pict>
      </w:r>
      <w:r w:rsidR="00C823DC" w:rsidRPr="00B81ADC">
        <w:rPr>
          <w:b/>
          <w:sz w:val="20"/>
          <w:szCs w:val="20"/>
        </w:rPr>
        <w:t>2016</w:t>
      </w:r>
    </w:p>
    <w:p w:rsidR="00D23B25" w:rsidRPr="00D23B25" w:rsidRDefault="00D23B25" w:rsidP="009E184E">
      <w:pPr>
        <w:widowControl/>
        <w:autoSpaceDE/>
        <w:autoSpaceDN/>
        <w:adjustRightInd/>
        <w:ind w:firstLine="284"/>
        <w:contextualSpacing/>
        <w:jc w:val="both"/>
        <w:rPr>
          <w:rFonts w:eastAsiaTheme="minorEastAsia"/>
          <w:b/>
          <w:sz w:val="20"/>
          <w:szCs w:val="20"/>
        </w:rPr>
      </w:pPr>
      <w:r w:rsidRPr="00D23B25">
        <w:rPr>
          <w:rFonts w:eastAsiaTheme="minorEastAsia"/>
          <w:b/>
          <w:sz w:val="20"/>
          <w:szCs w:val="20"/>
        </w:rPr>
        <w:lastRenderedPageBreak/>
        <w:t xml:space="preserve">УДК 658.5   </w:t>
      </w:r>
    </w:p>
    <w:p w:rsidR="008C7C9C" w:rsidRPr="00130B8E" w:rsidRDefault="00F07479" w:rsidP="009E184E">
      <w:pPr>
        <w:pStyle w:val="a9"/>
        <w:widowControl w:val="0"/>
        <w:ind w:firstLine="284"/>
        <w:contextualSpacing/>
        <w:rPr>
          <w:b/>
          <w:sz w:val="20"/>
        </w:rPr>
      </w:pPr>
      <w:r>
        <w:rPr>
          <w:b/>
          <w:sz w:val="20"/>
        </w:rPr>
        <w:t xml:space="preserve">     </w:t>
      </w:r>
      <w:r w:rsidR="008C7C9C" w:rsidRPr="00130B8E">
        <w:rPr>
          <w:b/>
          <w:sz w:val="20"/>
        </w:rPr>
        <w:t xml:space="preserve">М </w:t>
      </w:r>
      <w:r w:rsidR="00D23B25">
        <w:rPr>
          <w:b/>
          <w:sz w:val="20"/>
        </w:rPr>
        <w:t>6</w:t>
      </w:r>
      <w:r w:rsidR="008C7C9C" w:rsidRPr="00130B8E">
        <w:rPr>
          <w:b/>
          <w:sz w:val="20"/>
        </w:rPr>
        <w:t>9</w:t>
      </w:r>
    </w:p>
    <w:p w:rsidR="009E184E" w:rsidRDefault="009E184E" w:rsidP="009E184E">
      <w:pPr>
        <w:shd w:val="clear" w:color="auto" w:fill="FFFFFF"/>
        <w:tabs>
          <w:tab w:val="left" w:pos="4500"/>
        </w:tabs>
        <w:ind w:right="-131" w:firstLine="284"/>
        <w:jc w:val="both"/>
        <w:rPr>
          <w:color w:val="000000"/>
          <w:sz w:val="20"/>
          <w:szCs w:val="20"/>
        </w:rPr>
      </w:pPr>
    </w:p>
    <w:p w:rsidR="009E184E" w:rsidRPr="009E184E" w:rsidRDefault="009E184E" w:rsidP="009E184E">
      <w:pPr>
        <w:shd w:val="clear" w:color="auto" w:fill="FFFFFF"/>
        <w:tabs>
          <w:tab w:val="left" w:pos="4500"/>
        </w:tabs>
        <w:ind w:right="-131" w:firstLine="284"/>
        <w:jc w:val="both"/>
        <w:rPr>
          <w:color w:val="000000"/>
          <w:sz w:val="20"/>
          <w:szCs w:val="20"/>
        </w:rPr>
      </w:pPr>
      <w:r w:rsidRPr="009E184E">
        <w:rPr>
          <w:color w:val="000000"/>
          <w:sz w:val="20"/>
          <w:szCs w:val="20"/>
        </w:rPr>
        <w:t>Печатается по решению редакционно-издательского совета НХТИ ФГБОУ ВО «КНИТУ».</w:t>
      </w:r>
    </w:p>
    <w:p w:rsidR="008C7C9C" w:rsidRPr="00130B8E" w:rsidRDefault="008C7C9C" w:rsidP="009E184E">
      <w:pPr>
        <w:pStyle w:val="a9"/>
        <w:widowControl w:val="0"/>
        <w:ind w:firstLine="284"/>
        <w:contextualSpacing/>
        <w:rPr>
          <w:sz w:val="20"/>
        </w:rPr>
      </w:pPr>
    </w:p>
    <w:p w:rsidR="00F07479" w:rsidRPr="00880EDE" w:rsidRDefault="00F07479" w:rsidP="00F07479">
      <w:pPr>
        <w:ind w:firstLine="284"/>
        <w:contextualSpacing/>
        <w:jc w:val="center"/>
        <w:rPr>
          <w:b/>
          <w:sz w:val="20"/>
          <w:szCs w:val="20"/>
        </w:rPr>
      </w:pPr>
      <w:r w:rsidRPr="00880EDE">
        <w:rPr>
          <w:b/>
          <w:sz w:val="20"/>
          <w:szCs w:val="20"/>
        </w:rPr>
        <w:t>Рецензенты:</w:t>
      </w:r>
    </w:p>
    <w:p w:rsidR="00F07479" w:rsidRPr="00F4765F" w:rsidRDefault="00F07479" w:rsidP="00F07479">
      <w:pPr>
        <w:ind w:firstLine="284"/>
        <w:contextualSpacing/>
        <w:jc w:val="center"/>
        <w:rPr>
          <w:sz w:val="20"/>
          <w:szCs w:val="20"/>
        </w:rPr>
      </w:pPr>
      <w:r w:rsidRPr="00880EDE">
        <w:rPr>
          <w:b/>
          <w:sz w:val="20"/>
          <w:szCs w:val="20"/>
        </w:rPr>
        <w:t xml:space="preserve"> </w:t>
      </w:r>
      <w:proofErr w:type="spellStart"/>
      <w:r w:rsidRPr="00880EDE">
        <w:rPr>
          <w:b/>
          <w:sz w:val="20"/>
          <w:szCs w:val="20"/>
        </w:rPr>
        <w:t>Дырдонова</w:t>
      </w:r>
      <w:proofErr w:type="spellEnd"/>
      <w:r w:rsidRPr="00880EDE">
        <w:rPr>
          <w:b/>
          <w:sz w:val="20"/>
          <w:szCs w:val="20"/>
        </w:rPr>
        <w:t xml:space="preserve"> А.Н.</w:t>
      </w:r>
      <w:r w:rsidR="00880EDE" w:rsidRPr="00880EDE">
        <w:rPr>
          <w:b/>
          <w:sz w:val="20"/>
          <w:szCs w:val="20"/>
        </w:rPr>
        <w:t xml:space="preserve">, </w:t>
      </w:r>
      <w:r w:rsidR="00F4765F" w:rsidRPr="00F4765F">
        <w:rPr>
          <w:sz w:val="20"/>
          <w:szCs w:val="20"/>
        </w:rPr>
        <w:t>кандидат экономических наук, доцент;</w:t>
      </w:r>
    </w:p>
    <w:p w:rsidR="00F07479" w:rsidRPr="00880EDE" w:rsidRDefault="00F07479" w:rsidP="00F07479">
      <w:pPr>
        <w:ind w:firstLine="284"/>
        <w:contextualSpacing/>
        <w:jc w:val="center"/>
        <w:rPr>
          <w:b/>
          <w:sz w:val="20"/>
          <w:szCs w:val="20"/>
        </w:rPr>
      </w:pPr>
      <w:r w:rsidRPr="00880EDE">
        <w:rPr>
          <w:b/>
          <w:sz w:val="20"/>
          <w:szCs w:val="20"/>
        </w:rPr>
        <w:t>Калугина Н.Н.</w:t>
      </w:r>
      <w:r w:rsidR="00880EDE" w:rsidRPr="00880EDE">
        <w:rPr>
          <w:b/>
          <w:sz w:val="20"/>
          <w:szCs w:val="20"/>
        </w:rPr>
        <w:t>,</w:t>
      </w:r>
      <w:r w:rsidR="00F4765F">
        <w:rPr>
          <w:b/>
          <w:sz w:val="20"/>
          <w:szCs w:val="20"/>
        </w:rPr>
        <w:t xml:space="preserve"> </w:t>
      </w:r>
      <w:r w:rsidR="00F4765F" w:rsidRPr="00F4765F">
        <w:rPr>
          <w:sz w:val="20"/>
          <w:szCs w:val="20"/>
        </w:rPr>
        <w:t>кандидат экономических наук, доцент</w:t>
      </w:r>
      <w:r w:rsidR="00F4765F">
        <w:rPr>
          <w:sz w:val="20"/>
          <w:szCs w:val="20"/>
        </w:rPr>
        <w:t>.</w:t>
      </w:r>
    </w:p>
    <w:p w:rsidR="00130B8E" w:rsidRDefault="00130B8E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130B8E" w:rsidRDefault="00F07479" w:rsidP="00BB1D0C">
      <w:pPr>
        <w:ind w:firstLine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Михайлов, А.Б.</w:t>
      </w:r>
    </w:p>
    <w:p w:rsidR="008C7C9C" w:rsidRPr="00130B8E" w:rsidRDefault="008C7C9C" w:rsidP="00F07479">
      <w:pPr>
        <w:contextualSpacing/>
        <w:jc w:val="both"/>
        <w:rPr>
          <w:sz w:val="20"/>
          <w:szCs w:val="20"/>
        </w:rPr>
      </w:pPr>
      <w:r w:rsidRPr="00130B8E">
        <w:rPr>
          <w:b/>
          <w:sz w:val="20"/>
          <w:szCs w:val="20"/>
        </w:rPr>
        <w:t xml:space="preserve">М </w:t>
      </w:r>
      <w:r w:rsidR="00D23B25">
        <w:rPr>
          <w:b/>
          <w:sz w:val="20"/>
          <w:szCs w:val="20"/>
        </w:rPr>
        <w:t>6</w:t>
      </w:r>
      <w:r w:rsidRPr="00130B8E">
        <w:rPr>
          <w:b/>
          <w:sz w:val="20"/>
          <w:szCs w:val="20"/>
        </w:rPr>
        <w:t xml:space="preserve">9 </w:t>
      </w:r>
      <w:r w:rsidR="00DC7516" w:rsidRPr="00F07479">
        <w:rPr>
          <w:sz w:val="20"/>
          <w:szCs w:val="20"/>
        </w:rPr>
        <w:t>Экономика и управление производством</w:t>
      </w:r>
      <w:proofErr w:type="gramStart"/>
      <w:r w:rsidR="00F07479" w:rsidRPr="00F07479">
        <w:rPr>
          <w:sz w:val="20"/>
          <w:szCs w:val="20"/>
        </w:rPr>
        <w:t xml:space="preserve"> </w:t>
      </w:r>
      <w:r w:rsidRPr="00F07479">
        <w:rPr>
          <w:sz w:val="20"/>
          <w:szCs w:val="20"/>
        </w:rPr>
        <w:t>:</w:t>
      </w:r>
      <w:proofErr w:type="gramEnd"/>
      <w:r w:rsidRPr="00F07479">
        <w:rPr>
          <w:sz w:val="20"/>
          <w:szCs w:val="20"/>
        </w:rPr>
        <w:t xml:space="preserve"> </w:t>
      </w:r>
      <w:r w:rsidR="00F07479" w:rsidRPr="00F07479">
        <w:rPr>
          <w:sz w:val="20"/>
          <w:szCs w:val="20"/>
        </w:rPr>
        <w:t>у</w:t>
      </w:r>
      <w:r w:rsidRPr="00F07479">
        <w:rPr>
          <w:sz w:val="20"/>
          <w:szCs w:val="20"/>
        </w:rPr>
        <w:t>чебно-методическое</w:t>
      </w:r>
      <w:r w:rsidRPr="00130B8E">
        <w:rPr>
          <w:sz w:val="20"/>
          <w:szCs w:val="20"/>
        </w:rPr>
        <w:t xml:space="preserve"> пособие</w:t>
      </w:r>
      <w:r w:rsidR="00F07479">
        <w:rPr>
          <w:sz w:val="20"/>
          <w:szCs w:val="20"/>
        </w:rPr>
        <w:t xml:space="preserve"> </w:t>
      </w:r>
      <w:r w:rsidRPr="00130B8E">
        <w:rPr>
          <w:sz w:val="20"/>
          <w:szCs w:val="20"/>
        </w:rPr>
        <w:t xml:space="preserve">/ </w:t>
      </w:r>
      <w:r w:rsidR="00967824" w:rsidRPr="00130B8E">
        <w:rPr>
          <w:sz w:val="20"/>
          <w:szCs w:val="20"/>
        </w:rPr>
        <w:t xml:space="preserve">А.Б. Михайлов, </w:t>
      </w:r>
      <w:r w:rsidR="00DC7516" w:rsidRPr="00130B8E">
        <w:rPr>
          <w:sz w:val="20"/>
          <w:szCs w:val="20"/>
        </w:rPr>
        <w:t xml:space="preserve">М.П. </w:t>
      </w:r>
      <w:proofErr w:type="spellStart"/>
      <w:r w:rsidR="00DC7516" w:rsidRPr="00130B8E">
        <w:rPr>
          <w:sz w:val="20"/>
          <w:szCs w:val="20"/>
        </w:rPr>
        <w:t>Ямков</w:t>
      </w:r>
      <w:proofErr w:type="spellEnd"/>
      <w:r w:rsidR="00F07479">
        <w:rPr>
          <w:sz w:val="20"/>
          <w:szCs w:val="20"/>
        </w:rPr>
        <w:t>.</w:t>
      </w:r>
      <w:r w:rsidR="00DC7516" w:rsidRPr="00130B8E">
        <w:rPr>
          <w:sz w:val="20"/>
          <w:szCs w:val="20"/>
        </w:rPr>
        <w:t xml:space="preserve"> </w:t>
      </w:r>
      <w:r w:rsidR="00F07479">
        <w:rPr>
          <w:sz w:val="20"/>
          <w:szCs w:val="20"/>
        </w:rPr>
        <w:t>–</w:t>
      </w:r>
      <w:r w:rsidRPr="00130B8E">
        <w:rPr>
          <w:sz w:val="20"/>
          <w:szCs w:val="20"/>
        </w:rPr>
        <w:t xml:space="preserve"> Нижнекамск</w:t>
      </w:r>
      <w:proofErr w:type="gramStart"/>
      <w:r w:rsidR="00F07479">
        <w:rPr>
          <w:sz w:val="20"/>
          <w:szCs w:val="20"/>
        </w:rPr>
        <w:t xml:space="preserve"> </w:t>
      </w:r>
      <w:r w:rsidRPr="00130B8E">
        <w:rPr>
          <w:sz w:val="20"/>
          <w:szCs w:val="20"/>
        </w:rPr>
        <w:t>:</w:t>
      </w:r>
      <w:proofErr w:type="gramEnd"/>
      <w:r w:rsidRPr="00130B8E">
        <w:rPr>
          <w:sz w:val="20"/>
          <w:szCs w:val="20"/>
        </w:rPr>
        <w:t xml:space="preserve"> НХТИ ФГБОУ ВО «КНИТУ», 20</w:t>
      </w:r>
      <w:r w:rsidR="00DC7516" w:rsidRPr="00130B8E">
        <w:rPr>
          <w:sz w:val="20"/>
          <w:szCs w:val="20"/>
        </w:rPr>
        <w:t>16</w:t>
      </w:r>
      <w:r w:rsidRPr="00130B8E">
        <w:rPr>
          <w:sz w:val="20"/>
          <w:szCs w:val="20"/>
        </w:rPr>
        <w:t xml:space="preserve">. – </w:t>
      </w:r>
      <w:r w:rsidR="00092718" w:rsidRPr="00130B8E">
        <w:rPr>
          <w:sz w:val="20"/>
          <w:szCs w:val="20"/>
        </w:rPr>
        <w:t>7</w:t>
      </w:r>
      <w:r w:rsidR="00AC11D2">
        <w:rPr>
          <w:sz w:val="20"/>
          <w:szCs w:val="20"/>
        </w:rPr>
        <w:t>4</w:t>
      </w:r>
      <w:r w:rsidRPr="00130B8E">
        <w:rPr>
          <w:sz w:val="20"/>
          <w:szCs w:val="20"/>
        </w:rPr>
        <w:t xml:space="preserve"> с.</w:t>
      </w:r>
    </w:p>
    <w:p w:rsidR="00F07479" w:rsidRDefault="00F07479" w:rsidP="00BB1D0C">
      <w:pPr>
        <w:pStyle w:val="12"/>
        <w:widowControl/>
        <w:spacing w:line="240" w:lineRule="auto"/>
        <w:ind w:firstLine="284"/>
        <w:contextualSpacing/>
        <w:rPr>
          <w:sz w:val="20"/>
        </w:rPr>
      </w:pPr>
    </w:p>
    <w:p w:rsidR="00D23B25" w:rsidRPr="00D23B25" w:rsidRDefault="00D23B25" w:rsidP="005A4C23">
      <w:pPr>
        <w:autoSpaceDE/>
        <w:autoSpaceDN/>
        <w:adjustRightInd/>
        <w:ind w:firstLine="284"/>
        <w:contextualSpacing/>
        <w:jc w:val="both"/>
        <w:rPr>
          <w:sz w:val="18"/>
          <w:szCs w:val="18"/>
        </w:rPr>
      </w:pPr>
      <w:r w:rsidRPr="00D23B25">
        <w:rPr>
          <w:sz w:val="18"/>
          <w:szCs w:val="18"/>
        </w:rPr>
        <w:t>В пособии рассмотрены основные теоретические вопросы технико-экономических показателей проектируемых производств: произво</w:t>
      </w:r>
      <w:r w:rsidRPr="00D23B25">
        <w:rPr>
          <w:sz w:val="18"/>
          <w:szCs w:val="18"/>
        </w:rPr>
        <w:t>д</w:t>
      </w:r>
      <w:r w:rsidRPr="00D23B25">
        <w:rPr>
          <w:sz w:val="18"/>
          <w:szCs w:val="18"/>
        </w:rPr>
        <w:t>ственная мощность, капитальные вложения, заработная плата, выр</w:t>
      </w:r>
      <w:r w:rsidRPr="00D23B25">
        <w:rPr>
          <w:sz w:val="18"/>
          <w:szCs w:val="18"/>
        </w:rPr>
        <w:t>а</w:t>
      </w:r>
      <w:r w:rsidRPr="00D23B25">
        <w:rPr>
          <w:sz w:val="18"/>
          <w:szCs w:val="18"/>
        </w:rPr>
        <w:t>ботка на одного работника и рабочего, себестоимость продукции проектируемого произво</w:t>
      </w:r>
      <w:r w:rsidRPr="00D23B25">
        <w:rPr>
          <w:sz w:val="18"/>
          <w:szCs w:val="18"/>
        </w:rPr>
        <w:t>д</w:t>
      </w:r>
      <w:r w:rsidRPr="00D23B25">
        <w:rPr>
          <w:sz w:val="18"/>
          <w:szCs w:val="18"/>
        </w:rPr>
        <w:t>ства, фондоотдача, проектируемая прибыль и экономический эффект от вне</w:t>
      </w:r>
      <w:r w:rsidRPr="00D23B25">
        <w:rPr>
          <w:sz w:val="18"/>
          <w:szCs w:val="18"/>
        </w:rPr>
        <w:t>д</w:t>
      </w:r>
      <w:r w:rsidRPr="00D23B25">
        <w:rPr>
          <w:sz w:val="18"/>
          <w:szCs w:val="18"/>
        </w:rPr>
        <w:t>рения новшеств. Рассмотрена методология оценки вышеназванных показат</w:t>
      </w:r>
      <w:r w:rsidRPr="00D23B25">
        <w:rPr>
          <w:sz w:val="18"/>
          <w:szCs w:val="18"/>
        </w:rPr>
        <w:t>е</w:t>
      </w:r>
      <w:r w:rsidRPr="00D23B25">
        <w:rPr>
          <w:sz w:val="18"/>
          <w:szCs w:val="18"/>
        </w:rPr>
        <w:t>лей деятельности проектиру</w:t>
      </w:r>
      <w:r w:rsidRPr="00D23B25">
        <w:rPr>
          <w:sz w:val="18"/>
          <w:szCs w:val="18"/>
        </w:rPr>
        <w:t>е</w:t>
      </w:r>
      <w:r w:rsidRPr="00D23B25">
        <w:rPr>
          <w:sz w:val="18"/>
          <w:szCs w:val="18"/>
        </w:rPr>
        <w:t>мого производства, а также приведены примеры оценки экономических показателей проектируемого объекта и расчет экон</w:t>
      </w:r>
      <w:r w:rsidRPr="00D23B25">
        <w:rPr>
          <w:sz w:val="18"/>
          <w:szCs w:val="18"/>
        </w:rPr>
        <w:t>о</w:t>
      </w:r>
      <w:r w:rsidRPr="00D23B25">
        <w:rPr>
          <w:sz w:val="18"/>
          <w:szCs w:val="18"/>
        </w:rPr>
        <w:t>мической эффективности внедряемых мероприятий при экономическом обо</w:t>
      </w:r>
      <w:r w:rsidRPr="00D23B25">
        <w:rPr>
          <w:sz w:val="18"/>
          <w:szCs w:val="18"/>
        </w:rPr>
        <w:t>с</w:t>
      </w:r>
      <w:r w:rsidRPr="00D23B25">
        <w:rPr>
          <w:sz w:val="18"/>
          <w:szCs w:val="18"/>
        </w:rPr>
        <w:t>новании курсовых и дипломных проектов студентов по направлению 18.03.01 «Химическая технология».</w:t>
      </w:r>
    </w:p>
    <w:p w:rsidR="00D23B25" w:rsidRPr="00D23B25" w:rsidRDefault="00D23B25" w:rsidP="005A4C23">
      <w:pPr>
        <w:widowControl/>
        <w:autoSpaceDE/>
        <w:autoSpaceDN/>
        <w:adjustRightInd/>
        <w:snapToGrid w:val="0"/>
        <w:ind w:firstLine="284"/>
        <w:contextualSpacing/>
        <w:jc w:val="both"/>
        <w:rPr>
          <w:sz w:val="18"/>
          <w:szCs w:val="18"/>
        </w:rPr>
      </w:pPr>
      <w:r w:rsidRPr="00D23B25">
        <w:rPr>
          <w:sz w:val="18"/>
          <w:szCs w:val="18"/>
        </w:rPr>
        <w:t xml:space="preserve">Настоящее учебно-методическое пособие предназначено для студентов всех форм </w:t>
      </w:r>
      <w:proofErr w:type="gramStart"/>
      <w:r w:rsidRPr="00D23B25">
        <w:rPr>
          <w:sz w:val="18"/>
          <w:szCs w:val="18"/>
        </w:rPr>
        <w:t>обучения по направлению</w:t>
      </w:r>
      <w:proofErr w:type="gramEnd"/>
      <w:r w:rsidRPr="00D23B25">
        <w:rPr>
          <w:sz w:val="18"/>
          <w:szCs w:val="18"/>
        </w:rPr>
        <w:t xml:space="preserve"> 18.03.01 «Химическая технология», пр</w:t>
      </w:r>
      <w:r w:rsidRPr="00D23B25">
        <w:rPr>
          <w:sz w:val="18"/>
          <w:szCs w:val="18"/>
        </w:rPr>
        <w:t>о</w:t>
      </w:r>
      <w:r w:rsidRPr="00D23B25">
        <w:rPr>
          <w:sz w:val="18"/>
          <w:szCs w:val="18"/>
        </w:rPr>
        <w:t>фили «Химическая технология органических веществ», «Химическая технол</w:t>
      </w:r>
      <w:r w:rsidRPr="00D23B25">
        <w:rPr>
          <w:sz w:val="18"/>
          <w:szCs w:val="18"/>
        </w:rPr>
        <w:t>о</w:t>
      </w:r>
      <w:r w:rsidRPr="00D23B25">
        <w:rPr>
          <w:sz w:val="18"/>
          <w:szCs w:val="18"/>
        </w:rPr>
        <w:t>гия высокомолекулярных соединений», «Технология и переработка полим</w:t>
      </w:r>
      <w:r w:rsidRPr="00D23B25">
        <w:rPr>
          <w:sz w:val="18"/>
          <w:szCs w:val="18"/>
        </w:rPr>
        <w:t>е</w:t>
      </w:r>
      <w:r w:rsidRPr="00D23B25">
        <w:rPr>
          <w:sz w:val="18"/>
          <w:szCs w:val="18"/>
        </w:rPr>
        <w:t>ров, химическая технология природных энергоносителей и углеродных мат</w:t>
      </w:r>
      <w:r w:rsidRPr="00D23B25">
        <w:rPr>
          <w:sz w:val="18"/>
          <w:szCs w:val="18"/>
        </w:rPr>
        <w:t>е</w:t>
      </w:r>
      <w:r w:rsidRPr="00D23B25">
        <w:rPr>
          <w:sz w:val="18"/>
          <w:szCs w:val="18"/>
        </w:rPr>
        <w:t>риалов».</w:t>
      </w:r>
    </w:p>
    <w:p w:rsidR="00D23B25" w:rsidRPr="00D23B25" w:rsidRDefault="00D23B25" w:rsidP="005A4C23">
      <w:pPr>
        <w:widowControl/>
        <w:autoSpaceDE/>
        <w:autoSpaceDN/>
        <w:adjustRightInd/>
        <w:ind w:firstLine="284"/>
        <w:contextualSpacing/>
        <w:jc w:val="both"/>
        <w:rPr>
          <w:rFonts w:eastAsiaTheme="minorEastAsia"/>
          <w:sz w:val="18"/>
          <w:szCs w:val="18"/>
        </w:rPr>
      </w:pPr>
      <w:r w:rsidRPr="00D23B25">
        <w:rPr>
          <w:rFonts w:eastAsiaTheme="minorEastAsia"/>
          <w:sz w:val="18"/>
          <w:szCs w:val="18"/>
        </w:rPr>
        <w:t>Печатается по решению методической комиссии факультета экономики и управления Нижнекамского химико-технологического и</w:t>
      </w:r>
      <w:r w:rsidRPr="00D23B25">
        <w:rPr>
          <w:rFonts w:eastAsiaTheme="minorEastAsia"/>
          <w:sz w:val="18"/>
          <w:szCs w:val="18"/>
        </w:rPr>
        <w:t>н</w:t>
      </w:r>
      <w:r w:rsidRPr="00D23B25">
        <w:rPr>
          <w:rFonts w:eastAsiaTheme="minorEastAsia"/>
          <w:sz w:val="18"/>
          <w:szCs w:val="18"/>
        </w:rPr>
        <w:t xml:space="preserve">ститута (филиала) ФГБОУ </w:t>
      </w:r>
      <w:proofErr w:type="gramStart"/>
      <w:r w:rsidRPr="00D23B25">
        <w:rPr>
          <w:rFonts w:eastAsiaTheme="minorEastAsia"/>
          <w:sz w:val="18"/>
          <w:szCs w:val="18"/>
        </w:rPr>
        <w:t>ВО</w:t>
      </w:r>
      <w:proofErr w:type="gramEnd"/>
      <w:r w:rsidRPr="00D23B25">
        <w:rPr>
          <w:rFonts w:eastAsiaTheme="minorEastAsia"/>
          <w:sz w:val="18"/>
          <w:szCs w:val="18"/>
        </w:rPr>
        <w:t xml:space="preserve"> «Казанский национальный исследов</w:t>
      </w:r>
      <w:r w:rsidRPr="00D23B25">
        <w:rPr>
          <w:rFonts w:eastAsiaTheme="minorEastAsia"/>
          <w:sz w:val="18"/>
          <w:szCs w:val="18"/>
        </w:rPr>
        <w:t>а</w:t>
      </w:r>
      <w:r w:rsidRPr="00D23B25">
        <w:rPr>
          <w:rFonts w:eastAsiaTheme="minorEastAsia"/>
          <w:sz w:val="18"/>
          <w:szCs w:val="18"/>
        </w:rPr>
        <w:t xml:space="preserve">тельский технологический университет». </w:t>
      </w:r>
    </w:p>
    <w:p w:rsidR="008C7C9C" w:rsidRPr="00130B8E" w:rsidRDefault="008C7C9C" w:rsidP="00BB1D0C">
      <w:pPr>
        <w:ind w:firstLine="284"/>
        <w:contextualSpacing/>
        <w:jc w:val="both"/>
        <w:rPr>
          <w:sz w:val="20"/>
          <w:szCs w:val="20"/>
        </w:rPr>
      </w:pPr>
    </w:p>
    <w:p w:rsidR="008C7C9C" w:rsidRPr="00130B8E" w:rsidRDefault="008C7C9C" w:rsidP="00BB1D0C">
      <w:pPr>
        <w:pStyle w:val="a9"/>
        <w:widowControl w:val="0"/>
        <w:ind w:firstLine="284"/>
        <w:contextualSpacing/>
        <w:rPr>
          <w:b/>
          <w:sz w:val="20"/>
        </w:rPr>
      </w:pPr>
    </w:p>
    <w:p w:rsidR="008C7C9C" w:rsidRPr="00130B8E" w:rsidRDefault="008C7C9C" w:rsidP="00BB1D0C">
      <w:pPr>
        <w:pStyle w:val="a9"/>
        <w:widowControl w:val="0"/>
        <w:ind w:firstLine="284"/>
        <w:contextualSpacing/>
        <w:rPr>
          <w:b/>
          <w:sz w:val="20"/>
        </w:rPr>
      </w:pPr>
    </w:p>
    <w:p w:rsidR="00D23B25" w:rsidRPr="00D23B25" w:rsidRDefault="00D23B25" w:rsidP="005A4C23">
      <w:pPr>
        <w:widowControl/>
        <w:autoSpaceDE/>
        <w:autoSpaceDN/>
        <w:adjustRightInd/>
        <w:spacing w:after="200" w:line="276" w:lineRule="auto"/>
        <w:ind w:firstLine="284"/>
        <w:contextualSpacing/>
        <w:jc w:val="right"/>
        <w:rPr>
          <w:rFonts w:eastAsiaTheme="minorEastAsia"/>
          <w:b/>
          <w:sz w:val="20"/>
          <w:szCs w:val="20"/>
        </w:rPr>
      </w:pPr>
      <w:r w:rsidRPr="00D23B25">
        <w:rPr>
          <w:rFonts w:eastAsiaTheme="minorEastAsia"/>
          <w:b/>
          <w:sz w:val="20"/>
          <w:szCs w:val="20"/>
        </w:rPr>
        <w:t xml:space="preserve">УДК 658.5   </w:t>
      </w:r>
    </w:p>
    <w:p w:rsidR="008C7C9C" w:rsidRPr="00130B8E" w:rsidRDefault="008C7C9C" w:rsidP="00BB1D0C">
      <w:pPr>
        <w:pStyle w:val="a9"/>
        <w:widowControl w:val="0"/>
        <w:ind w:firstLine="284"/>
        <w:contextualSpacing/>
        <w:rPr>
          <w:sz w:val="20"/>
        </w:rPr>
      </w:pPr>
      <w:r w:rsidRPr="00130B8E">
        <w:rPr>
          <w:sz w:val="20"/>
        </w:rPr>
        <w:t xml:space="preserve">                                         </w:t>
      </w:r>
      <w:r w:rsidR="00AD024C" w:rsidRPr="00130B8E">
        <w:rPr>
          <w:sz w:val="20"/>
        </w:rPr>
        <w:t xml:space="preserve">    </w:t>
      </w:r>
      <w:r w:rsidRPr="00130B8E">
        <w:rPr>
          <w:sz w:val="20"/>
        </w:rPr>
        <w:t xml:space="preserve">  ©</w:t>
      </w:r>
      <w:r w:rsidR="00523824" w:rsidRPr="00130B8E">
        <w:rPr>
          <w:sz w:val="20"/>
        </w:rPr>
        <w:t xml:space="preserve"> </w:t>
      </w:r>
      <w:r w:rsidRPr="00130B8E">
        <w:rPr>
          <w:sz w:val="20"/>
        </w:rPr>
        <w:t>Михайлов А.</w:t>
      </w:r>
      <w:r w:rsidR="00880EDE">
        <w:rPr>
          <w:sz w:val="20"/>
        </w:rPr>
        <w:t xml:space="preserve">Б., </w:t>
      </w:r>
      <w:r w:rsidR="00880EDE" w:rsidRPr="00880EDE">
        <w:rPr>
          <w:sz w:val="20"/>
        </w:rPr>
        <w:t xml:space="preserve"> </w:t>
      </w:r>
      <w:proofErr w:type="spellStart"/>
      <w:r w:rsidR="00880EDE" w:rsidRPr="00130B8E">
        <w:rPr>
          <w:sz w:val="20"/>
        </w:rPr>
        <w:t>Ямков</w:t>
      </w:r>
      <w:proofErr w:type="spellEnd"/>
      <w:r w:rsidR="00880EDE" w:rsidRPr="00130B8E">
        <w:rPr>
          <w:sz w:val="20"/>
        </w:rPr>
        <w:t xml:space="preserve"> М.П.</w:t>
      </w:r>
      <w:r w:rsidRPr="00130B8E">
        <w:rPr>
          <w:sz w:val="20"/>
        </w:rPr>
        <w:t xml:space="preserve">, </w:t>
      </w:r>
      <w:r w:rsidR="00523824" w:rsidRPr="00130B8E">
        <w:rPr>
          <w:sz w:val="20"/>
        </w:rPr>
        <w:t>2016</w:t>
      </w:r>
    </w:p>
    <w:p w:rsidR="008C7C9C" w:rsidRPr="00130B8E" w:rsidRDefault="008C7C9C" w:rsidP="00BB1D0C">
      <w:pPr>
        <w:pStyle w:val="a9"/>
        <w:widowControl w:val="0"/>
        <w:ind w:firstLine="284"/>
        <w:contextualSpacing/>
        <w:rPr>
          <w:sz w:val="20"/>
        </w:rPr>
      </w:pPr>
      <w:r w:rsidRPr="00130B8E">
        <w:rPr>
          <w:sz w:val="20"/>
        </w:rPr>
        <w:t xml:space="preserve">                                               ©</w:t>
      </w:r>
      <w:r w:rsidR="00880EDE">
        <w:rPr>
          <w:sz w:val="20"/>
        </w:rPr>
        <w:t xml:space="preserve"> </w:t>
      </w:r>
      <w:r w:rsidR="00523824" w:rsidRPr="00130B8E">
        <w:rPr>
          <w:sz w:val="20"/>
        </w:rPr>
        <w:t>НХТИ ФГБОУ ВО «КНИТУ», 2016</w:t>
      </w:r>
    </w:p>
    <w:p w:rsidR="00DA74F0" w:rsidRPr="00AC11D2" w:rsidRDefault="00DA74F0" w:rsidP="00AD024C">
      <w:pPr>
        <w:spacing w:before="100" w:beforeAutospacing="1" w:after="100" w:afterAutospacing="1"/>
        <w:ind w:firstLine="284"/>
        <w:contextualSpacing/>
        <w:jc w:val="center"/>
        <w:outlineLvl w:val="0"/>
        <w:rPr>
          <w:b/>
          <w:sz w:val="20"/>
          <w:szCs w:val="20"/>
        </w:rPr>
      </w:pPr>
      <w:r w:rsidRPr="00AC11D2">
        <w:rPr>
          <w:b/>
          <w:sz w:val="20"/>
          <w:szCs w:val="20"/>
        </w:rPr>
        <w:lastRenderedPageBreak/>
        <w:t>СОДЕРЖАНИЕ</w:t>
      </w:r>
    </w:p>
    <w:p w:rsidR="00DA74F0" w:rsidRPr="00B81ADC" w:rsidRDefault="00DA74F0" w:rsidP="00967824">
      <w:pPr>
        <w:spacing w:before="100" w:beforeAutospacing="1" w:after="100" w:afterAutospacing="1"/>
        <w:ind w:firstLine="284"/>
        <w:contextualSpacing/>
        <w:jc w:val="both"/>
        <w:outlineLvl w:val="0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Введ</w:t>
      </w:r>
      <w:r w:rsidR="00FC13F3">
        <w:rPr>
          <w:sz w:val="20"/>
          <w:szCs w:val="20"/>
        </w:rPr>
        <w:t>ние</w:t>
      </w:r>
      <w:proofErr w:type="spellEnd"/>
      <w:r w:rsidRPr="00B81ADC">
        <w:rPr>
          <w:sz w:val="20"/>
          <w:szCs w:val="20"/>
        </w:rPr>
        <w:t>………………………………………………</w:t>
      </w:r>
      <w:r w:rsidR="00220330">
        <w:rPr>
          <w:sz w:val="20"/>
          <w:szCs w:val="20"/>
        </w:rPr>
        <w:t>.</w:t>
      </w:r>
      <w:r w:rsidRPr="00B81ADC">
        <w:rPr>
          <w:sz w:val="20"/>
          <w:szCs w:val="20"/>
        </w:rPr>
        <w:t>……………</w:t>
      </w:r>
      <w:r w:rsidR="00220330">
        <w:rPr>
          <w:sz w:val="20"/>
          <w:szCs w:val="20"/>
        </w:rPr>
        <w:t>.</w:t>
      </w:r>
      <w:r w:rsidRPr="00B81ADC">
        <w:rPr>
          <w:sz w:val="20"/>
          <w:szCs w:val="20"/>
        </w:rPr>
        <w:t>..…</w:t>
      </w:r>
      <w:r w:rsidR="005F270A">
        <w:rPr>
          <w:sz w:val="20"/>
          <w:szCs w:val="20"/>
        </w:rPr>
        <w:t>4</w:t>
      </w:r>
    </w:p>
    <w:p w:rsidR="00DA74F0" w:rsidRPr="00B81ADC" w:rsidRDefault="00DA74F0" w:rsidP="00967824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Характеристика проектируемого объек</w:t>
      </w:r>
      <w:r w:rsidR="00220330">
        <w:rPr>
          <w:rFonts w:ascii="Times New Roman" w:hAnsi="Times New Roman"/>
          <w:sz w:val="20"/>
          <w:szCs w:val="20"/>
        </w:rPr>
        <w:t>та</w:t>
      </w:r>
      <w:r w:rsidRPr="00B81ADC">
        <w:rPr>
          <w:rFonts w:ascii="Times New Roman" w:hAnsi="Times New Roman"/>
          <w:sz w:val="20"/>
          <w:szCs w:val="20"/>
        </w:rPr>
        <w:t>………………….</w:t>
      </w:r>
      <w:r w:rsidR="00220330">
        <w:rPr>
          <w:rFonts w:ascii="Times New Roman" w:hAnsi="Times New Roman"/>
          <w:sz w:val="20"/>
          <w:szCs w:val="20"/>
        </w:rPr>
        <w:t>.</w:t>
      </w:r>
      <w:r w:rsidRPr="00B81ADC">
        <w:rPr>
          <w:rFonts w:ascii="Times New Roman" w:hAnsi="Times New Roman"/>
          <w:sz w:val="20"/>
          <w:szCs w:val="20"/>
        </w:rPr>
        <w:t>.…</w:t>
      </w:r>
      <w:r w:rsidR="005F270A">
        <w:rPr>
          <w:rFonts w:ascii="Times New Roman" w:hAnsi="Times New Roman"/>
          <w:sz w:val="20"/>
          <w:szCs w:val="20"/>
        </w:rPr>
        <w:t>5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капитальных вложений и амортизация основных фо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дов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………………………………………………………………………….</w:t>
      </w:r>
      <w:r w:rsidRPr="00B81ADC">
        <w:rPr>
          <w:rFonts w:ascii="Times New Roman" w:hAnsi="Times New Roman"/>
          <w:sz w:val="20"/>
          <w:szCs w:val="20"/>
        </w:rPr>
        <w:t>.</w:t>
      </w:r>
      <w:r w:rsidR="005F270A">
        <w:rPr>
          <w:rFonts w:ascii="Times New Roman" w:hAnsi="Times New Roman"/>
          <w:sz w:val="20"/>
          <w:szCs w:val="20"/>
        </w:rPr>
        <w:t>5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Расчет численности </w:t>
      </w:r>
      <w:proofErr w:type="gramStart"/>
      <w:r w:rsidRPr="00B81ADC">
        <w:rPr>
          <w:rFonts w:ascii="Times New Roman" w:hAnsi="Times New Roman"/>
          <w:sz w:val="20"/>
          <w:szCs w:val="20"/>
        </w:rPr>
        <w:t>работа</w:t>
      </w:r>
      <w:r w:rsidRPr="00B81ADC">
        <w:rPr>
          <w:rFonts w:ascii="Times New Roman" w:hAnsi="Times New Roman"/>
          <w:sz w:val="20"/>
          <w:szCs w:val="20"/>
        </w:rPr>
        <w:t>ю</w:t>
      </w:r>
      <w:r w:rsidRPr="00B81ADC">
        <w:rPr>
          <w:rFonts w:ascii="Times New Roman" w:hAnsi="Times New Roman"/>
          <w:sz w:val="20"/>
          <w:szCs w:val="20"/>
        </w:rPr>
        <w:t>щих</w:t>
      </w:r>
      <w:proofErr w:type="gramEnd"/>
      <w:r w:rsidRPr="00B81ADC">
        <w:rPr>
          <w:rFonts w:ascii="Times New Roman" w:hAnsi="Times New Roman"/>
          <w:sz w:val="20"/>
          <w:szCs w:val="20"/>
        </w:rPr>
        <w:t>………………</w:t>
      </w:r>
      <w:r w:rsidR="00220330">
        <w:rPr>
          <w:rFonts w:ascii="Times New Roman" w:hAnsi="Times New Roman"/>
          <w:sz w:val="20"/>
          <w:szCs w:val="20"/>
        </w:rPr>
        <w:t>………..</w:t>
      </w:r>
      <w:r w:rsidRPr="00B81ADC">
        <w:rPr>
          <w:rFonts w:ascii="Times New Roman" w:hAnsi="Times New Roman"/>
          <w:sz w:val="20"/>
          <w:szCs w:val="20"/>
        </w:rPr>
        <w:t>...…</w:t>
      </w:r>
      <w:r w:rsidR="005F270A">
        <w:rPr>
          <w:rFonts w:ascii="Times New Roman" w:hAnsi="Times New Roman"/>
          <w:sz w:val="20"/>
          <w:szCs w:val="20"/>
        </w:rPr>
        <w:t>12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фонда заработной платы………</w:t>
      </w:r>
      <w:r w:rsidR="00220330">
        <w:rPr>
          <w:rFonts w:ascii="Times New Roman" w:hAnsi="Times New Roman"/>
          <w:sz w:val="20"/>
          <w:szCs w:val="20"/>
        </w:rPr>
        <w:t>…………………</w:t>
      </w:r>
      <w:r w:rsidRPr="00B81ADC">
        <w:rPr>
          <w:rFonts w:ascii="Times New Roman" w:hAnsi="Times New Roman"/>
          <w:sz w:val="20"/>
          <w:szCs w:val="20"/>
        </w:rPr>
        <w:t>…….1</w:t>
      </w:r>
      <w:r w:rsidR="005F270A">
        <w:rPr>
          <w:rFonts w:ascii="Times New Roman" w:hAnsi="Times New Roman"/>
          <w:sz w:val="20"/>
          <w:szCs w:val="20"/>
        </w:rPr>
        <w:t>8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себестоимости продукции………………</w:t>
      </w:r>
      <w:r w:rsidR="00220330">
        <w:rPr>
          <w:rFonts w:ascii="Times New Roman" w:hAnsi="Times New Roman"/>
          <w:sz w:val="20"/>
          <w:szCs w:val="20"/>
        </w:rPr>
        <w:t>…………</w:t>
      </w:r>
      <w:r w:rsidRPr="00B81ADC">
        <w:rPr>
          <w:rFonts w:ascii="Times New Roman" w:hAnsi="Times New Roman"/>
          <w:sz w:val="20"/>
          <w:szCs w:val="20"/>
        </w:rPr>
        <w:t>…..</w:t>
      </w:r>
      <w:r w:rsidR="005F270A">
        <w:rPr>
          <w:rFonts w:ascii="Times New Roman" w:hAnsi="Times New Roman"/>
          <w:sz w:val="20"/>
          <w:szCs w:val="20"/>
        </w:rPr>
        <w:t>29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норм расхода сырья, материалов и полуфабрика</w:t>
      </w:r>
      <w:r w:rsidR="00220330">
        <w:rPr>
          <w:rFonts w:ascii="Times New Roman" w:hAnsi="Times New Roman"/>
          <w:sz w:val="20"/>
          <w:szCs w:val="20"/>
        </w:rPr>
        <w:t>тов</w:t>
      </w:r>
      <w:r w:rsidRPr="00B81ADC">
        <w:rPr>
          <w:rFonts w:ascii="Times New Roman" w:hAnsi="Times New Roman"/>
          <w:sz w:val="20"/>
          <w:szCs w:val="20"/>
        </w:rPr>
        <w:t>…</w:t>
      </w:r>
      <w:r w:rsidR="005F270A">
        <w:rPr>
          <w:rFonts w:ascii="Times New Roman" w:hAnsi="Times New Roman"/>
          <w:sz w:val="20"/>
          <w:szCs w:val="20"/>
        </w:rPr>
        <w:t>32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энергетических затрат на технологические и двиг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тельные цели…………………</w:t>
      </w:r>
      <w:r w:rsidR="00220330">
        <w:rPr>
          <w:rFonts w:ascii="Times New Roman" w:hAnsi="Times New Roman"/>
          <w:sz w:val="20"/>
          <w:szCs w:val="20"/>
        </w:rPr>
        <w:t>…………………………………………...</w:t>
      </w:r>
      <w:r w:rsidR="005F270A">
        <w:rPr>
          <w:rFonts w:ascii="Times New Roman" w:hAnsi="Times New Roman"/>
          <w:sz w:val="20"/>
          <w:szCs w:val="20"/>
        </w:rPr>
        <w:t>33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сметы расходов на содержание и эксплуатацию обор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дов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ния......................................................................................</w:t>
      </w:r>
      <w:r w:rsidR="00220330">
        <w:rPr>
          <w:rFonts w:ascii="Times New Roman" w:hAnsi="Times New Roman"/>
          <w:sz w:val="20"/>
          <w:szCs w:val="20"/>
        </w:rPr>
        <w:t>.........................</w:t>
      </w:r>
      <w:r w:rsidRPr="00B81ADC">
        <w:rPr>
          <w:rFonts w:ascii="Times New Roman" w:hAnsi="Times New Roman"/>
          <w:sz w:val="20"/>
          <w:szCs w:val="20"/>
        </w:rPr>
        <w:t>.</w:t>
      </w:r>
      <w:r w:rsidR="005F270A">
        <w:rPr>
          <w:rFonts w:ascii="Times New Roman" w:hAnsi="Times New Roman"/>
          <w:sz w:val="20"/>
          <w:szCs w:val="20"/>
        </w:rPr>
        <w:t>37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сметы цеховых расходов…………………………</w:t>
      </w:r>
      <w:r w:rsidR="00220330">
        <w:rPr>
          <w:rFonts w:ascii="Times New Roman" w:hAnsi="Times New Roman"/>
          <w:sz w:val="20"/>
          <w:szCs w:val="20"/>
        </w:rPr>
        <w:t>..</w:t>
      </w:r>
      <w:r w:rsidRPr="00B81ADC">
        <w:rPr>
          <w:rFonts w:ascii="Times New Roman" w:hAnsi="Times New Roman"/>
          <w:sz w:val="20"/>
          <w:szCs w:val="20"/>
        </w:rPr>
        <w:t>..….</w:t>
      </w:r>
      <w:r w:rsidR="005F270A">
        <w:rPr>
          <w:rFonts w:ascii="Times New Roman" w:hAnsi="Times New Roman"/>
          <w:sz w:val="20"/>
          <w:szCs w:val="20"/>
        </w:rPr>
        <w:t>38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калькуляции себестоимости проду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ции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="005F270A">
        <w:rPr>
          <w:rFonts w:ascii="Times New Roman" w:hAnsi="Times New Roman"/>
          <w:sz w:val="20"/>
          <w:szCs w:val="20"/>
        </w:rPr>
        <w:t>39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экономической эффективности проектируемого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водства....</w:t>
      </w:r>
      <w:r w:rsidR="005F270A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.....................................................................................................51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Задание по экономической части на производственную пра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тику……………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…………………………………………………………..</w:t>
      </w:r>
      <w:r w:rsidR="005F270A">
        <w:rPr>
          <w:rFonts w:ascii="Times New Roman" w:hAnsi="Times New Roman"/>
          <w:sz w:val="20"/>
          <w:szCs w:val="20"/>
        </w:rPr>
        <w:t>67</w:t>
      </w:r>
    </w:p>
    <w:p w:rsidR="00DA74F0" w:rsidRPr="00B81ADC" w:rsidRDefault="00DA74F0" w:rsidP="00BB1D0C">
      <w:pPr>
        <w:spacing w:before="100" w:beforeAutospacing="1" w:after="100" w:afterAutospacing="1"/>
        <w:ind w:firstLine="284"/>
        <w:contextualSpacing/>
        <w:jc w:val="both"/>
        <w:outlineLvl w:val="0"/>
        <w:rPr>
          <w:sz w:val="20"/>
          <w:szCs w:val="20"/>
        </w:rPr>
      </w:pPr>
      <w:r w:rsidRPr="00B81ADC">
        <w:rPr>
          <w:sz w:val="20"/>
          <w:szCs w:val="20"/>
        </w:rPr>
        <w:t>Библиографический спи</w:t>
      </w:r>
      <w:r w:rsidR="00220330">
        <w:rPr>
          <w:sz w:val="20"/>
          <w:szCs w:val="20"/>
        </w:rPr>
        <w:t>сок………………………….………………</w:t>
      </w:r>
      <w:r w:rsidR="005F270A">
        <w:rPr>
          <w:sz w:val="20"/>
          <w:szCs w:val="20"/>
        </w:rPr>
        <w:t>6</w:t>
      </w:r>
      <w:r w:rsidRPr="00B81ADC">
        <w:rPr>
          <w:sz w:val="20"/>
          <w:szCs w:val="20"/>
        </w:rPr>
        <w:t>8</w:t>
      </w:r>
    </w:p>
    <w:p w:rsidR="00DA74F0" w:rsidRPr="00B81ADC" w:rsidRDefault="00DA74F0" w:rsidP="00BB1D0C">
      <w:pPr>
        <w:ind w:firstLine="284"/>
        <w:contextualSpacing/>
        <w:jc w:val="both"/>
        <w:rPr>
          <w:sz w:val="20"/>
          <w:szCs w:val="20"/>
        </w:rPr>
      </w:pPr>
    </w:p>
    <w:p w:rsidR="00DA74F0" w:rsidRPr="00B81ADC" w:rsidRDefault="00DA74F0" w:rsidP="00BB1D0C">
      <w:pPr>
        <w:ind w:firstLine="284"/>
        <w:contextualSpacing/>
        <w:jc w:val="both"/>
        <w:rPr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275FB6" w:rsidRPr="00B81ADC" w:rsidRDefault="00275FB6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Pr="00B81ADC" w:rsidRDefault="00CA3460" w:rsidP="0091210E">
      <w:pPr>
        <w:pStyle w:val="Style3"/>
        <w:widowControl/>
        <w:spacing w:before="53" w:line="240" w:lineRule="auto"/>
        <w:ind w:firstLine="284"/>
        <w:contextualSpacing/>
        <w:jc w:val="center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Введен</w:t>
      </w:r>
      <w:bookmarkStart w:id="0" w:name="_GoBack"/>
      <w:bookmarkEnd w:id="0"/>
      <w:r w:rsidRPr="00B81ADC">
        <w:rPr>
          <w:rStyle w:val="FontStyle12"/>
          <w:sz w:val="20"/>
          <w:szCs w:val="20"/>
        </w:rPr>
        <w:t>ие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3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настоящее время в связи с развитием рыночных отно</w:t>
      </w:r>
      <w:r w:rsidRPr="00B81ADC">
        <w:rPr>
          <w:rStyle w:val="FontStyle11"/>
        </w:rPr>
        <w:softHyphen/>
        <w:t>шений ос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бое значение приобретают конкурентоспособность предприятий, ос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бенно в нефтехимической и нефтеперерабаты</w:t>
      </w:r>
      <w:r w:rsidRPr="00B81ADC">
        <w:rPr>
          <w:rStyle w:val="FontStyle11"/>
        </w:rPr>
        <w:softHyphen/>
        <w:t>вающей отрасли. Сег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дня предприятие в целом и его подразде</w:t>
      </w:r>
      <w:r w:rsidRPr="00B81ADC">
        <w:rPr>
          <w:rStyle w:val="FontStyle11"/>
        </w:rPr>
        <w:softHyphen/>
        <w:t>ления в отдельности не могут добиться успеха, если они не имеют четких целей и не проводят тщ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тельного анализа послед</w:t>
      </w:r>
      <w:r w:rsidRPr="00B81ADC">
        <w:rPr>
          <w:rStyle w:val="FontStyle11"/>
        </w:rPr>
        <w:softHyphen/>
        <w:t>ствий каждого своего шага. Именно планир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вание и организация производства позволяет переориентировать с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стему управ</w:t>
      </w:r>
      <w:r w:rsidRPr="00B81ADC">
        <w:rPr>
          <w:rStyle w:val="FontStyle11"/>
        </w:rPr>
        <w:softHyphen/>
        <w:t>ления предприятием па предвидение будущего, без чего не только процветание</w:t>
      </w:r>
      <w:proofErr w:type="gramStart"/>
      <w:r w:rsidRPr="00B81ADC">
        <w:rPr>
          <w:rStyle w:val="FontStyle11"/>
        </w:rPr>
        <w:t>.</w:t>
      </w:r>
      <w:proofErr w:type="gramEnd"/>
      <w:r w:rsidRPr="00B81ADC">
        <w:rPr>
          <w:rStyle w:val="FontStyle11"/>
        </w:rPr>
        <w:t xml:space="preserve"> </w:t>
      </w:r>
      <w:proofErr w:type="gramStart"/>
      <w:r w:rsidRPr="00B81ADC">
        <w:rPr>
          <w:rStyle w:val="FontStyle11"/>
        </w:rPr>
        <w:t>п</w:t>
      </w:r>
      <w:proofErr w:type="gramEnd"/>
      <w:r w:rsidRPr="00B81ADC">
        <w:rPr>
          <w:rStyle w:val="FontStyle11"/>
        </w:rPr>
        <w:t>о и просто выживание предприятия сего</w:t>
      </w:r>
      <w:r w:rsidRPr="00B81ADC">
        <w:rPr>
          <w:rStyle w:val="FontStyle11"/>
        </w:rPr>
        <w:softHyphen/>
        <w:t>дня не мыслимо. Поэтому прежде чем приступить к осуществ</w:t>
      </w:r>
      <w:r w:rsidRPr="00B81ADC">
        <w:rPr>
          <w:rStyle w:val="FontStyle11"/>
        </w:rPr>
        <w:softHyphen/>
        <w:t>лению любого</w:t>
      </w:r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нового проекта, предприятию необходимо про</w:t>
      </w:r>
      <w:r w:rsidRPr="00B81ADC">
        <w:rPr>
          <w:rStyle w:val="FontStyle11"/>
        </w:rPr>
        <w:softHyphen/>
        <w:t>вести всестороннюю оценку возможностей и опасностей внеш</w:t>
      </w:r>
      <w:r w:rsidRPr="00B81ADC">
        <w:rPr>
          <w:rStyle w:val="FontStyle11"/>
        </w:rPr>
        <w:softHyphen/>
        <w:t>ней среды, увязав ее с анал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зом собственных сильных и слабых сторон.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современных  условиях актуальное значение</w:t>
      </w:r>
      <w:r w:rsidRPr="00B81ADC">
        <w:rPr>
          <w:rStyle w:val="FontStyle14"/>
          <w:sz w:val="20"/>
          <w:szCs w:val="20"/>
        </w:rPr>
        <w:t xml:space="preserve"> </w:t>
      </w:r>
      <w:r w:rsidRPr="00B81ADC">
        <w:rPr>
          <w:rStyle w:val="FontStyle11"/>
        </w:rPr>
        <w:t>имеет современное экономическое мышление, умение аргументировано и правильно эк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номически обосновывать любое техническое решение</w:t>
      </w:r>
      <w:r w:rsidRPr="00B81ADC">
        <w:rPr>
          <w:rStyle w:val="FontStyle15"/>
          <w:sz w:val="20"/>
          <w:szCs w:val="20"/>
        </w:rPr>
        <w:t xml:space="preserve"> </w:t>
      </w:r>
      <w:proofErr w:type="spellStart"/>
      <w:r w:rsidRPr="00B81ADC">
        <w:rPr>
          <w:rStyle w:val="FontStyle11"/>
        </w:rPr>
        <w:t>б</w:t>
      </w:r>
      <w:proofErr w:type="gramStart"/>
      <w:r w:rsidRPr="00B81ADC">
        <w:rPr>
          <w:rStyle w:val="FontStyle11"/>
        </w:rPr>
        <w:t>y</w:t>
      </w:r>
      <w:proofErr w:type="gramEnd"/>
      <w:r w:rsidRPr="00B81ADC">
        <w:rPr>
          <w:rStyle w:val="FontStyle11"/>
        </w:rPr>
        <w:t>дyщими</w:t>
      </w:r>
      <w:proofErr w:type="spellEnd"/>
      <w:r w:rsidRPr="00B81ADC">
        <w:rPr>
          <w:rStyle w:val="FontStyle11"/>
        </w:rPr>
        <w:t xml:space="preserve"> сп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циалистами среднего и высшего звена, предвидеть технико-экономические результаты любого техниче</w:t>
      </w:r>
      <w:r w:rsidRPr="00B81ADC">
        <w:rPr>
          <w:rStyle w:val="FontStyle11"/>
        </w:rPr>
        <w:softHyphen/>
        <w:t xml:space="preserve">скою проекта. В связи с этим </w:t>
      </w:r>
      <w:proofErr w:type="gramStart"/>
      <w:r w:rsidRPr="00B81ADC">
        <w:rPr>
          <w:rStyle w:val="FontStyle11"/>
        </w:rPr>
        <w:t>важное значение</w:t>
      </w:r>
      <w:proofErr w:type="gramEnd"/>
      <w:r w:rsidRPr="00B81ADC">
        <w:rPr>
          <w:rStyle w:val="FontStyle11"/>
        </w:rPr>
        <w:t xml:space="preserve"> приобретает эко</w:t>
      </w:r>
      <w:r w:rsidRPr="00B81ADC">
        <w:rPr>
          <w:rStyle w:val="FontStyle11"/>
        </w:rPr>
        <w:softHyphen/>
        <w:t>номическое обоснование курс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вых и дипломных проектов.</w:t>
      </w:r>
    </w:p>
    <w:p w:rsidR="00DA74F0" w:rsidRPr="00B81ADC" w:rsidRDefault="00CA3460" w:rsidP="00BB1D0C">
      <w:pPr>
        <w:pStyle w:val="12"/>
        <w:widowControl/>
        <w:spacing w:line="240" w:lineRule="auto"/>
        <w:ind w:firstLine="284"/>
        <w:contextualSpacing/>
        <w:rPr>
          <w:sz w:val="20"/>
        </w:rPr>
      </w:pPr>
      <w:r w:rsidRPr="00B81ADC">
        <w:rPr>
          <w:rStyle w:val="FontStyle11"/>
        </w:rPr>
        <w:t>Технико-экономическое обоснование курсовых и ди</w:t>
      </w:r>
      <w:r w:rsidRPr="00B81ADC">
        <w:rPr>
          <w:rStyle w:val="FontStyle11"/>
        </w:rPr>
        <w:softHyphen/>
        <w:t>пломных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ектов по</w:t>
      </w:r>
      <w:r w:rsidR="00DA74F0" w:rsidRPr="00B81ADC">
        <w:rPr>
          <w:sz w:val="20"/>
        </w:rPr>
        <w:t xml:space="preserve"> направлению 18.03.01 «Химическая технология», профили «Химическая технология органических веществ», «Химическая техн</w:t>
      </w:r>
      <w:r w:rsidR="00DA74F0" w:rsidRPr="00B81ADC">
        <w:rPr>
          <w:sz w:val="20"/>
        </w:rPr>
        <w:t>о</w:t>
      </w:r>
      <w:r w:rsidR="00DA74F0" w:rsidRPr="00B81ADC">
        <w:rPr>
          <w:sz w:val="20"/>
        </w:rPr>
        <w:t>логия высокомолекулярных соединений», «Технология и переработка полимеров, химическая технология природных энергоносителей и у</w:t>
      </w:r>
      <w:r w:rsidR="00DA74F0" w:rsidRPr="00B81ADC">
        <w:rPr>
          <w:sz w:val="20"/>
        </w:rPr>
        <w:t>г</w:t>
      </w:r>
      <w:r w:rsidR="00DA74F0" w:rsidRPr="00B81ADC">
        <w:rPr>
          <w:sz w:val="20"/>
        </w:rPr>
        <w:t>леродных материалов».</w:t>
      </w:r>
      <w:r w:rsidR="0036466F" w:rsidRPr="00B81ADC">
        <w:rPr>
          <w:sz w:val="20"/>
        </w:rPr>
        <w:t xml:space="preserve"> Состоит из следующих разделов:</w:t>
      </w:r>
    </w:p>
    <w:p w:rsidR="00CA3460" w:rsidRPr="00B81ADC" w:rsidRDefault="00CA3460" w:rsidP="00BB1D0C">
      <w:pPr>
        <w:pStyle w:val="Style3"/>
        <w:widowControl/>
        <w:spacing w:before="48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Default="00CA3460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880EDE" w:rsidRPr="00B81ADC" w:rsidRDefault="00880EDE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Pr="00B81ADC" w:rsidRDefault="00CA3460" w:rsidP="0091210E">
      <w:pPr>
        <w:pStyle w:val="Style2"/>
        <w:widowControl/>
        <w:spacing w:before="192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1.Характеристика проектируемого объекта</w:t>
      </w:r>
    </w:p>
    <w:p w:rsidR="00CA3460" w:rsidRPr="00B81ADC" w:rsidRDefault="00CA3460" w:rsidP="00BB1D0C">
      <w:pPr>
        <w:pStyle w:val="Style3"/>
        <w:widowControl/>
        <w:spacing w:before="72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данном разделе необходимо отразить краткую характе</w:t>
      </w:r>
      <w:r w:rsidRPr="00B81ADC">
        <w:rPr>
          <w:rStyle w:val="FontStyle11"/>
        </w:rPr>
        <w:softHyphen/>
        <w:t xml:space="preserve">ристику проектируемого объекта. </w:t>
      </w:r>
    </w:p>
    <w:p w:rsidR="00CA3460" w:rsidRPr="00B81ADC" w:rsidRDefault="00CA3460" w:rsidP="00BB1D0C">
      <w:pPr>
        <w:pStyle w:val="Style3"/>
        <w:widowControl/>
        <w:spacing w:before="72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        Пример.</w:t>
      </w:r>
    </w:p>
    <w:p w:rsidR="00CA3460" w:rsidRPr="00B81ADC" w:rsidRDefault="0036466F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Проектируемый</w:t>
      </w:r>
      <w:r w:rsidR="00CA3460" w:rsidRPr="00B81ADC">
        <w:rPr>
          <w:rStyle w:val="FontStyle11"/>
        </w:rPr>
        <w:t xml:space="preserve"> объект предназначен для получения этилбензола методом </w:t>
      </w:r>
      <w:proofErr w:type="spellStart"/>
      <w:r w:rsidR="00CA3460" w:rsidRPr="00B81ADC">
        <w:rPr>
          <w:rStyle w:val="FontStyle11"/>
        </w:rPr>
        <w:t>алкилирования</w:t>
      </w:r>
      <w:proofErr w:type="spellEnd"/>
      <w:r w:rsidR="00CA3460" w:rsidRPr="00B81ADC">
        <w:rPr>
          <w:rStyle w:val="FontStyle11"/>
        </w:rPr>
        <w:t xml:space="preserve"> бензола этиленом в присутст</w:t>
      </w:r>
      <w:r w:rsidR="00CA3460" w:rsidRPr="00B81ADC">
        <w:rPr>
          <w:rStyle w:val="FontStyle11"/>
        </w:rPr>
        <w:softHyphen/>
        <w:t>вии катализатора - хлористого алюминия. Годовая производи</w:t>
      </w:r>
      <w:r w:rsidR="00CA3460" w:rsidRPr="00B81ADC">
        <w:rPr>
          <w:rStyle w:val="FontStyle11"/>
        </w:rPr>
        <w:softHyphen/>
        <w:t>тельность проектируемого производства 167400 тонн по этилбензолу.</w:t>
      </w:r>
    </w:p>
    <w:p w:rsidR="00BF2A15" w:rsidRDefault="00BF2A15" w:rsidP="0091210E">
      <w:pPr>
        <w:pStyle w:val="Style2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91210E" w:rsidRDefault="00CA3460" w:rsidP="0091210E">
      <w:pPr>
        <w:pStyle w:val="Style2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 xml:space="preserve">2.Расчет капитальных вложений и амортизация </w:t>
      </w:r>
    </w:p>
    <w:p w:rsidR="00CA3460" w:rsidRPr="00B81ADC" w:rsidRDefault="00CA3460" w:rsidP="0091210E">
      <w:pPr>
        <w:pStyle w:val="Style2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основных фондов</w:t>
      </w:r>
    </w:p>
    <w:p w:rsidR="00A0470B" w:rsidRPr="00B81ADC" w:rsidRDefault="00A0470B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Под капиталом понимаются материальные или финансовые сре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ства, а также интеллектуальные разработки и организаторские (пре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принимательские) навыки, участвующие в процессе производства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дукции и служащие средством извлечения прибыли.</w:t>
      </w:r>
    </w:p>
    <w:p w:rsidR="00CA3460" w:rsidRPr="00B81ADC" w:rsidRDefault="00CA3460" w:rsidP="00BB1D0C">
      <w:pPr>
        <w:pStyle w:val="Style3"/>
        <w:widowControl/>
        <w:spacing w:before="4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капитальных затрат производится по объектам, к которым относятся:</w:t>
      </w:r>
    </w:p>
    <w:p w:rsidR="00B267EA" w:rsidRDefault="00CA3460" w:rsidP="00B267EA">
      <w:pPr>
        <w:pStyle w:val="Style4"/>
        <w:widowControl/>
        <w:tabs>
          <w:tab w:val="left" w:pos="567"/>
          <w:tab w:val="left" w:pos="994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а)</w:t>
      </w:r>
      <w:r w:rsidRPr="00B81ADC">
        <w:rPr>
          <w:rStyle w:val="FontStyle11"/>
        </w:rPr>
        <w:tab/>
        <w:t>здания, включая санитарно-технические (устройство</w:t>
      </w:r>
      <w:r w:rsidRPr="00B81ADC">
        <w:rPr>
          <w:rStyle w:val="FontStyle11"/>
        </w:rPr>
        <w:br/>
        <w:t>водопроводной, канализационной, отопительной сети и устро</w:t>
      </w:r>
      <w:proofErr w:type="gramStart"/>
      <w:r w:rsidRPr="00B81ADC">
        <w:rPr>
          <w:rStyle w:val="FontStyle11"/>
        </w:rPr>
        <w:t>й-</w:t>
      </w:r>
      <w:proofErr w:type="gramEnd"/>
      <w:r w:rsidRPr="00B81ADC">
        <w:rPr>
          <w:rStyle w:val="FontStyle11"/>
        </w:rPr>
        <w:br/>
      </w:r>
      <w:proofErr w:type="spellStart"/>
      <w:r w:rsidRPr="00B81ADC">
        <w:rPr>
          <w:rStyle w:val="FontStyle11"/>
        </w:rPr>
        <w:t>ство</w:t>
      </w:r>
      <w:proofErr w:type="spellEnd"/>
      <w:r w:rsidRPr="00B81ADC">
        <w:rPr>
          <w:rStyle w:val="FontStyle11"/>
        </w:rPr>
        <w:t xml:space="preserve"> вентиляции) и электроосветительные устройства, </w:t>
      </w:r>
      <w:proofErr w:type="spellStart"/>
      <w:r w:rsidRPr="00B81ADC">
        <w:rPr>
          <w:rStyle w:val="FontStyle11"/>
        </w:rPr>
        <w:t>противо</w:t>
      </w:r>
      <w:proofErr w:type="spellEnd"/>
      <w:r w:rsidRPr="00B81ADC">
        <w:rPr>
          <w:rStyle w:val="FontStyle11"/>
        </w:rPr>
        <w:t>-</w:t>
      </w:r>
      <w:r w:rsidRPr="00B81ADC">
        <w:rPr>
          <w:rStyle w:val="FontStyle11"/>
        </w:rPr>
        <w:br/>
        <w:t>пожарные мероприятия;</w:t>
      </w:r>
    </w:p>
    <w:p w:rsidR="00CA3460" w:rsidRPr="00B81ADC" w:rsidRDefault="00CA3460" w:rsidP="00B267EA">
      <w:pPr>
        <w:pStyle w:val="Style4"/>
        <w:widowControl/>
        <w:tabs>
          <w:tab w:val="left" w:pos="567"/>
          <w:tab w:val="left" w:pos="994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сооружения;</w:t>
      </w:r>
    </w:p>
    <w:p w:rsidR="00CA3460" w:rsidRPr="00B81ADC" w:rsidRDefault="00CA3460" w:rsidP="00B267EA">
      <w:pPr>
        <w:pStyle w:val="Style4"/>
        <w:widowControl/>
        <w:tabs>
          <w:tab w:val="left" w:pos="567"/>
          <w:tab w:val="left" w:pos="970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оборудование с учетом транспортно-заготовительных</w:t>
      </w:r>
      <w:r w:rsidRPr="00B81ADC">
        <w:rPr>
          <w:rStyle w:val="FontStyle11"/>
        </w:rPr>
        <w:br/>
        <w:t>расходов, монтажных работ, трубопроводов, КИП и др.;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3"/>
          <w:b w:val="0"/>
          <w:sz w:val="20"/>
          <w:szCs w:val="20"/>
        </w:rPr>
        <w:t>г</w:t>
      </w:r>
      <w:r w:rsidRPr="00D101AD">
        <w:rPr>
          <w:rStyle w:val="FontStyle13"/>
          <w:b w:val="0"/>
          <w:sz w:val="20"/>
          <w:szCs w:val="20"/>
        </w:rPr>
        <w:t xml:space="preserve">) </w:t>
      </w:r>
      <w:r w:rsidRPr="00B81ADC">
        <w:rPr>
          <w:rStyle w:val="FontStyle11"/>
        </w:rPr>
        <w:t>инвентарь и инструмент.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Затраты на строительство зданий определяются по ук</w:t>
      </w:r>
      <w:r w:rsidRPr="00B81ADC">
        <w:rPr>
          <w:rStyle w:val="FontStyle11"/>
        </w:rPr>
        <w:softHyphen/>
        <w:t xml:space="preserve">рупненным показателям, которые представляют сметную стоимость затрат на один кубический метр </w:t>
      </w:r>
      <w:r w:rsidRPr="00B81ADC">
        <w:rPr>
          <w:rStyle w:val="FontStyle13"/>
          <w:sz w:val="20"/>
          <w:szCs w:val="20"/>
        </w:rPr>
        <w:t>з</w:t>
      </w:r>
      <w:r w:rsidRPr="00B81ADC">
        <w:rPr>
          <w:rStyle w:val="FontStyle13"/>
          <w:b w:val="0"/>
          <w:sz w:val="20"/>
          <w:szCs w:val="20"/>
        </w:rPr>
        <w:t>дания</w:t>
      </w:r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по наружному об</w:t>
      </w:r>
      <w:r w:rsidRPr="00B81ADC">
        <w:rPr>
          <w:rStyle w:val="FontStyle11"/>
        </w:rPr>
        <w:softHyphen/>
        <w:t>меру.</w:t>
      </w:r>
    </w:p>
    <w:p w:rsidR="00CA3460" w:rsidRPr="00B81ADC" w:rsidRDefault="00CA3460" w:rsidP="00BB1D0C">
      <w:pPr>
        <w:pStyle w:val="Style2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Стоимость зданий определяется умножением укрупнен</w:t>
      </w:r>
      <w:r w:rsidRPr="00B81ADC">
        <w:rPr>
          <w:rStyle w:val="FontStyle11"/>
        </w:rPr>
        <w:softHyphen/>
        <w:t xml:space="preserve">ного </w:t>
      </w:r>
      <w:proofErr w:type="gramStart"/>
      <w:r w:rsidRPr="00B81ADC">
        <w:rPr>
          <w:rStyle w:val="FontStyle11"/>
        </w:rPr>
        <w:t>показ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теля затрат строительства одного кубического метра здания</w:t>
      </w:r>
      <w:proofErr w:type="gramEnd"/>
      <w:r w:rsidRPr="00B81ADC">
        <w:rPr>
          <w:rStyle w:val="FontStyle11"/>
        </w:rPr>
        <w:t xml:space="preserve"> на его объем.</w:t>
      </w:r>
    </w:p>
    <w:p w:rsidR="00CA3460" w:rsidRPr="00B81ADC" w:rsidRDefault="00CA3460" w:rsidP="00BB1D0C">
      <w:pPr>
        <w:pStyle w:val="Style2"/>
        <w:widowControl/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Затраты на сооружение определяются по укрупненным показателям производства, где студент проходит практику.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Во время производственной и преддипломной практики студенту необходимо собрать данные стоимости зданий и со</w:t>
      </w:r>
      <w:r w:rsidRPr="00B81ADC">
        <w:rPr>
          <w:rStyle w:val="FontStyle11"/>
        </w:rPr>
        <w:softHyphen/>
        <w:t>оружений с указ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нием годовой нормы амортизации.</w:t>
      </w:r>
      <w:r w:rsidR="00CE490E" w:rsidRPr="00B81ADC">
        <w:rPr>
          <w:rStyle w:val="FontStyle11"/>
        </w:rPr>
        <w:t xml:space="preserve"> </w:t>
      </w:r>
    </w:p>
    <w:p w:rsidR="00CE490E" w:rsidRPr="00B81ADC" w:rsidRDefault="00CE490E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Амортизация</w:t>
      </w:r>
      <w:r w:rsidRPr="00B81ADC">
        <w:rPr>
          <w:sz w:val="20"/>
          <w:szCs w:val="20"/>
        </w:rPr>
        <w:t xml:space="preserve"> – это денежное возмещение износа ОПФ путем вкл</w:t>
      </w:r>
      <w:r w:rsidRPr="00B81ADC">
        <w:rPr>
          <w:sz w:val="20"/>
          <w:szCs w:val="20"/>
        </w:rPr>
        <w:t>ю</w:t>
      </w:r>
      <w:r w:rsidRPr="00B81ADC">
        <w:rPr>
          <w:sz w:val="20"/>
          <w:szCs w:val="20"/>
        </w:rPr>
        <w:t>чения части их стоимости в затраты на выпуск продукции или это п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ренос стоимости ОПФ на себестоимость продукции.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Начисление амортизации объектов основных сре</w:t>
      </w:r>
      <w:proofErr w:type="gramStart"/>
      <w:r w:rsidRPr="00B81ADC">
        <w:rPr>
          <w:sz w:val="20"/>
          <w:szCs w:val="20"/>
        </w:rPr>
        <w:t>дств пр</w:t>
      </w:r>
      <w:proofErr w:type="gramEnd"/>
      <w:r w:rsidRPr="00B81ADC">
        <w:rPr>
          <w:sz w:val="20"/>
          <w:szCs w:val="20"/>
        </w:rPr>
        <w:t xml:space="preserve">оизводится </w:t>
      </w:r>
      <w:r w:rsidRPr="00B81ADC">
        <w:rPr>
          <w:sz w:val="20"/>
          <w:szCs w:val="20"/>
        </w:rPr>
        <w:lastRenderedPageBreak/>
        <w:t>одним из следующих способов: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линейный способ;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уменьшаемого остатка;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списания стоимости по сумме чисел лет срока полезного использования;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списания стоимости пропорционально объема продукции.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Методики расчета вышеперечисленных способов амортизации ра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смотрим на следующих примерах.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Предприятие приобрело объект основных средств,  стоимостью 120 тыс. руб., со сроком полезного использования 5 лет. Определим год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вую сумму амортизационных отчислений в зависимости от применя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мого метода.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линейном способе</w:t>
      </w:r>
      <w:r w:rsidRPr="00B81ADC">
        <w:rPr>
          <w:sz w:val="20"/>
          <w:szCs w:val="20"/>
        </w:rPr>
        <w:t>: годовая норма амортизационных отчисл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ний составит 20%, то есть, исходя из срока полезного использования, мы должны полностью амортизировать приобретенный объект осно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ных средств равными долями в течение 5 лет. Годовая сумма аморт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зационных отчислений согласно формуле (6.4) составит 24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20 / 100 = 24 000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способе уменьшаемого остатка</w:t>
      </w:r>
      <w:r w:rsidRPr="00B81ADC">
        <w:rPr>
          <w:sz w:val="20"/>
          <w:szCs w:val="20"/>
        </w:rPr>
        <w:t>: годовая норма амортизацио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ных отчислений 20% увеличивается на коэффициент ускорения 2 и составляет 40%. В первый год эксплуатации годовая сумма амортиз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ционных отчислений, исходя из 40%, составит 48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40 / 100 = 48 000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Во второй год эксплуатации амортизация начисляется в размере 40% от остаточной стоимости объекта основных средств, то есть от 52 тыс. руб. (100 тыс. руб. – 48 тыс. руб.) и составит 20,8 тыс.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52 000× 40 / 100 = 20 800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третий год эксплуатации амортизация начисляется также в ра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мере 40% от остаточной стоимости, то есть 31,2 тыс. руб. (52 тыс. руб. – 20,8 тыс. руб.) и составит 12,48 тыс.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31 200× 40 / 100 = 12 480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способе списания по сумме чисел лет срока полезного испол</w:t>
      </w:r>
      <w:r w:rsidRPr="00B81ADC">
        <w:rPr>
          <w:sz w:val="20"/>
          <w:szCs w:val="20"/>
          <w:u w:val="single"/>
        </w:rPr>
        <w:t>ь</w:t>
      </w:r>
      <w:r w:rsidRPr="00B81ADC">
        <w:rPr>
          <w:sz w:val="20"/>
          <w:szCs w:val="20"/>
          <w:u w:val="single"/>
        </w:rPr>
        <w:t>зования:</w:t>
      </w:r>
      <w:r w:rsidRPr="00B81ADC">
        <w:rPr>
          <w:sz w:val="20"/>
          <w:szCs w:val="20"/>
        </w:rPr>
        <w:t xml:space="preserve"> сумма чисел лет срока службы составит 15 или (1+2+3+4+5). </w:t>
      </w:r>
      <w:r w:rsidRPr="00B81ADC">
        <w:rPr>
          <w:sz w:val="20"/>
          <w:szCs w:val="20"/>
        </w:rPr>
        <w:lastRenderedPageBreak/>
        <w:t>В первый год эксплуатации указанного объекта амортизация начисл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ется в размере 5/15 (или 33,3%) от его первоначальной стоимости, что составит 40,0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5/15 / 100 = 40 000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Во второй год эксплуатации объекта основных средств амортиз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ционные отчисления составляют 4/15 от его первоначальной стоим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сти, что составит 32,0 тыс. руб.:</w:t>
      </w:r>
    </w:p>
    <w:p w:rsidR="00C64178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</w:t>
      </w:r>
    </w:p>
    <w:p w:rsidR="00C90147" w:rsidRPr="00B81ADC" w:rsidRDefault="00C90147" w:rsidP="00C64178">
      <w:pPr>
        <w:tabs>
          <w:tab w:val="left" w:pos="1410"/>
        </w:tabs>
        <w:spacing w:line="240" w:lineRule="exact"/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120 000× 4/15 / 100 = 32 000 руб.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третий год эксплуатации амортизационные отчисления, соотве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ственно, составят 24 тыс. руб.: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3/15 / 100 = 24 000 руб.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Таким образом, можно отметить, что способ уменьшаемого остатка и способ пропорционально сумме лет использования являются </w:t>
      </w:r>
      <w:proofErr w:type="gramStart"/>
      <w:r w:rsidRPr="00B81ADC">
        <w:rPr>
          <w:sz w:val="20"/>
          <w:szCs w:val="20"/>
        </w:rPr>
        <w:t>более экономически</w:t>
      </w:r>
      <w:proofErr w:type="gramEnd"/>
      <w:r w:rsidRPr="00B81ADC">
        <w:rPr>
          <w:sz w:val="20"/>
          <w:szCs w:val="20"/>
        </w:rPr>
        <w:t xml:space="preserve"> целесообразными, поскольку позволяют предприятию существенную часть стоимости приобретенного имущества включить в себестоимость продукции.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Способ списания стоимости пропорционально объему продукции</w:t>
      </w:r>
      <w:r w:rsidRPr="00B81ADC">
        <w:rPr>
          <w:sz w:val="20"/>
          <w:szCs w:val="20"/>
        </w:rPr>
        <w:t xml:space="preserve"> рассмотрим на следующем примере: организация приобрела автом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биль грузоподъемностью более 2 т с предполагаемым пробегом до 400 тыс. км стоимостью 80 тыс. руб. В отчетном периоде пробег составил 5 тыс. км. Рассчитаем сумму амортизационных отчислений. Она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ставит: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5 тыс. км × 80 тыс. руб. / 400 тыс. км = 1 тыс. км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вышеперечисленные способы начисления амортизации широко применяются в западной практике, начиная с середины 90-х годов, они получили широкое применение и в российской практике. Однако де</w:t>
      </w:r>
      <w:r w:rsidRPr="00B81ADC">
        <w:rPr>
          <w:sz w:val="20"/>
          <w:szCs w:val="20"/>
        </w:rPr>
        <w:t>й</w:t>
      </w:r>
      <w:r w:rsidRPr="00B81ADC">
        <w:rPr>
          <w:sz w:val="20"/>
          <w:szCs w:val="20"/>
        </w:rPr>
        <w:t>ствующий Налоговый Кодекс в настоящее время для целей налогоо</w:t>
      </w:r>
      <w:r w:rsidRPr="00B81ADC">
        <w:rPr>
          <w:sz w:val="20"/>
          <w:szCs w:val="20"/>
        </w:rPr>
        <w:t>б</w:t>
      </w:r>
      <w:r w:rsidRPr="00B81ADC">
        <w:rPr>
          <w:sz w:val="20"/>
          <w:szCs w:val="20"/>
        </w:rPr>
        <w:t>ложения прибыли предусматривает использование линейного и непр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рывного методов амортизации.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C7AB2">
      <w:pPr>
        <w:pStyle w:val="Style2"/>
        <w:widowControl/>
        <w:spacing w:line="240" w:lineRule="exact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амортизации определяется по формуле:</w:t>
      </w:r>
    </w:p>
    <w:p w:rsidR="00A33C2F" w:rsidRPr="00B81ADC" w:rsidRDefault="00A33C2F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C64178">
      <w:pPr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 xml:space="preserve">А =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К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100</m:t>
            </m:r>
          </m:den>
        </m:f>
      </m:oMath>
      <w:r w:rsidRPr="00B81ADC">
        <w:rPr>
          <w:sz w:val="20"/>
          <w:szCs w:val="20"/>
        </w:rPr>
        <w:t xml:space="preserve"> ,</w:t>
      </w:r>
      <w:r w:rsidR="005E5958" w:rsidRPr="00B81ADC">
        <w:rPr>
          <w:sz w:val="20"/>
          <w:szCs w:val="20"/>
        </w:rPr>
        <w:t xml:space="preserve">                                                                                              (1)</w:t>
      </w:r>
    </w:p>
    <w:p w:rsidR="00C64178" w:rsidRDefault="00C64178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где</w:t>
      </w:r>
      <w:proofErr w:type="gramStart"/>
      <w:r w:rsidRPr="00B81ADC">
        <w:rPr>
          <w:sz w:val="20"/>
          <w:szCs w:val="20"/>
        </w:rPr>
        <w:t xml:space="preserve">   К</w:t>
      </w:r>
      <w:proofErr w:type="gramEnd"/>
      <w:r w:rsidRPr="00B81ADC">
        <w:rPr>
          <w:sz w:val="20"/>
          <w:szCs w:val="20"/>
        </w:rPr>
        <w:t xml:space="preserve"> – полная сметная стоимость групп основных фондов, руб.;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lastRenderedPageBreak/>
        <w:t>Н</w:t>
      </w:r>
      <w:r w:rsidRPr="00B81ADC">
        <w:rPr>
          <w:sz w:val="20"/>
          <w:szCs w:val="20"/>
          <w:vertAlign w:val="subscript"/>
        </w:rPr>
        <w:t>а</w:t>
      </w:r>
      <w:proofErr w:type="gramEnd"/>
      <w:r w:rsidRPr="00B81ADC">
        <w:rPr>
          <w:sz w:val="20"/>
          <w:szCs w:val="20"/>
        </w:rPr>
        <w:t xml:space="preserve"> – </w:t>
      </w:r>
      <w:proofErr w:type="gramStart"/>
      <w:r w:rsidRPr="00B81ADC">
        <w:rPr>
          <w:sz w:val="20"/>
          <w:szCs w:val="20"/>
        </w:rPr>
        <w:t>годовая</w:t>
      </w:r>
      <w:proofErr w:type="gramEnd"/>
      <w:r w:rsidRPr="00B81ADC">
        <w:rPr>
          <w:sz w:val="20"/>
          <w:szCs w:val="20"/>
        </w:rPr>
        <w:t xml:space="preserve"> норма амортизации, %.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Годовая норма амортизации для зданий принимается в среднем 2-3%, а для сооружений – 3-5%.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Годовые суммы амортизационных отчислений включаются в цех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вые расходы по статье «Амортизация зданий и сооружений». На осн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вании данных предприятия, производственных расчетов составля</w:t>
      </w:r>
      <w:r w:rsidR="00967824">
        <w:rPr>
          <w:sz w:val="20"/>
          <w:szCs w:val="20"/>
        </w:rPr>
        <w:t>ют таблицу 1.</w:t>
      </w:r>
    </w:p>
    <w:p w:rsidR="00B267EA" w:rsidRDefault="00B267EA" w:rsidP="00B267EA">
      <w:pPr>
        <w:ind w:firstLine="284"/>
        <w:contextualSpacing/>
        <w:jc w:val="right"/>
        <w:rPr>
          <w:b/>
          <w:sz w:val="20"/>
          <w:szCs w:val="20"/>
        </w:rPr>
      </w:pPr>
      <w:r w:rsidRPr="00D101AD">
        <w:rPr>
          <w:b/>
          <w:sz w:val="20"/>
          <w:szCs w:val="20"/>
        </w:rPr>
        <w:t>Таблица 1</w:t>
      </w:r>
    </w:p>
    <w:p w:rsidR="004C7AB2" w:rsidRPr="00D101AD" w:rsidRDefault="004C7AB2" w:rsidP="00B267EA">
      <w:pPr>
        <w:ind w:firstLine="284"/>
        <w:contextualSpacing/>
        <w:jc w:val="right"/>
        <w:rPr>
          <w:b/>
          <w:sz w:val="20"/>
          <w:szCs w:val="20"/>
        </w:rPr>
      </w:pPr>
    </w:p>
    <w:p w:rsidR="00CA3460" w:rsidRPr="00D101AD" w:rsidRDefault="00CA3460" w:rsidP="00B267EA">
      <w:pPr>
        <w:ind w:firstLine="284"/>
        <w:contextualSpacing/>
        <w:jc w:val="center"/>
        <w:rPr>
          <w:b/>
          <w:sz w:val="20"/>
          <w:szCs w:val="20"/>
        </w:rPr>
      </w:pPr>
      <w:r w:rsidRPr="00D101AD">
        <w:rPr>
          <w:b/>
          <w:sz w:val="20"/>
          <w:szCs w:val="20"/>
        </w:rPr>
        <w:t>Расчет капитальных затрат на здания и сооружения</w:t>
      </w:r>
    </w:p>
    <w:p w:rsidR="00B267EA" w:rsidRPr="00B81ADC" w:rsidRDefault="00B267EA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676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709"/>
        <w:gridCol w:w="849"/>
        <w:gridCol w:w="850"/>
        <w:gridCol w:w="991"/>
        <w:gridCol w:w="849"/>
        <w:gridCol w:w="992"/>
      </w:tblGrid>
      <w:tr w:rsidR="00CA3460" w:rsidRPr="00D101AD" w:rsidTr="00B267EA">
        <w:trPr>
          <w:trHeight w:val="254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Строител</w:t>
            </w:r>
            <w:r w:rsidRPr="00D101AD">
              <w:rPr>
                <w:sz w:val="16"/>
                <w:szCs w:val="16"/>
              </w:rPr>
              <w:t>ь</w:t>
            </w:r>
            <w:r w:rsidRPr="00D101AD">
              <w:rPr>
                <w:sz w:val="16"/>
                <w:szCs w:val="16"/>
              </w:rPr>
              <w:t>ный объем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Сметная стоимость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Норма амо</w:t>
            </w:r>
            <w:r w:rsidRPr="00D101AD">
              <w:rPr>
                <w:sz w:val="16"/>
                <w:szCs w:val="16"/>
              </w:rPr>
              <w:t>р</w:t>
            </w:r>
            <w:r w:rsidRPr="00D101AD">
              <w:rPr>
                <w:sz w:val="16"/>
                <w:szCs w:val="16"/>
              </w:rPr>
              <w:t>тизации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Сумма амортиз</w:t>
            </w:r>
            <w:r w:rsidRPr="00D101AD">
              <w:rPr>
                <w:sz w:val="16"/>
                <w:szCs w:val="16"/>
              </w:rPr>
              <w:t>а</w:t>
            </w:r>
            <w:r w:rsidRPr="00D101AD">
              <w:rPr>
                <w:sz w:val="16"/>
                <w:szCs w:val="16"/>
              </w:rPr>
              <w:t>ции</w:t>
            </w:r>
          </w:p>
        </w:tc>
      </w:tr>
      <w:tr w:rsidR="00CA3460" w:rsidRPr="00D101AD" w:rsidTr="00B267EA">
        <w:trPr>
          <w:trHeight w:val="168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Ст</w:t>
            </w:r>
            <w:r w:rsidRPr="00D101AD">
              <w:rPr>
                <w:sz w:val="16"/>
                <w:szCs w:val="16"/>
              </w:rPr>
              <w:t>о</w:t>
            </w:r>
            <w:r w:rsidRPr="00D101AD">
              <w:rPr>
                <w:sz w:val="16"/>
                <w:szCs w:val="16"/>
              </w:rPr>
              <w:t>имость единицы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Общая сметная стоимость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A3460" w:rsidRPr="00D101AD" w:rsidTr="00B267EA">
        <w:trPr>
          <w:trHeight w:val="51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Здания прои</w:t>
            </w:r>
            <w:r w:rsidRPr="00D101AD">
              <w:rPr>
                <w:sz w:val="16"/>
                <w:szCs w:val="16"/>
              </w:rPr>
              <w:t>з</w:t>
            </w:r>
            <w:r w:rsidRPr="00D101AD">
              <w:rPr>
                <w:sz w:val="16"/>
                <w:szCs w:val="16"/>
              </w:rPr>
              <w:t>водственного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м</w:t>
            </w:r>
            <w:r w:rsidRPr="00D101A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2A4E4D">
            <w:pPr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2600000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52000</w:t>
            </w:r>
          </w:p>
        </w:tc>
      </w:tr>
      <w:tr w:rsidR="00CA3460" w:rsidRPr="00D101AD" w:rsidTr="00B267EA">
        <w:trPr>
          <w:trHeight w:val="2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м</w:t>
            </w:r>
            <w:r w:rsidRPr="00D101A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2A4E4D">
            <w:pPr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6500000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260000</w:t>
            </w:r>
          </w:p>
        </w:tc>
      </w:tr>
      <w:tr w:rsidR="00CA3460" w:rsidRPr="00D101AD" w:rsidTr="00B267EA">
        <w:trPr>
          <w:trHeight w:val="27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2A4E4D">
            <w:pPr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9100000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312000</w:t>
            </w:r>
          </w:p>
        </w:tc>
      </w:tr>
    </w:tbl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- спецификация оборудования </w:t>
      </w:r>
      <w:proofErr w:type="gramStart"/>
      <w:r w:rsidRPr="00B81ADC">
        <w:rPr>
          <w:rStyle w:val="FontStyle11"/>
        </w:rPr>
        <w:t>согласно</w:t>
      </w:r>
      <w:proofErr w:type="gramEnd"/>
      <w:r w:rsidRPr="00B81ADC">
        <w:rPr>
          <w:rStyle w:val="FontStyle11"/>
        </w:rPr>
        <w:t xml:space="preserve"> технологических расчетов, оптовая цена единицы оборудования, укрупненные нормативы допо</w:t>
      </w:r>
      <w:r w:rsidRPr="00B81ADC">
        <w:rPr>
          <w:rStyle w:val="FontStyle11"/>
        </w:rPr>
        <w:t>л</w:t>
      </w:r>
      <w:r w:rsidRPr="00B81ADC">
        <w:rPr>
          <w:rStyle w:val="FontStyle11"/>
        </w:rPr>
        <w:t>нительных затрат на доставку и монтаж обору</w:t>
      </w:r>
      <w:r w:rsidRPr="00B81ADC">
        <w:rPr>
          <w:rStyle w:val="FontStyle11"/>
        </w:rPr>
        <w:softHyphen/>
        <w:t>дования. Общая велич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на капитальных затрат на оборудование определяется как сумма кап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таловложений в технологические аппараты, КИП и средства автомат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зации, технологические тру</w:t>
      </w:r>
      <w:r w:rsidRPr="00B81ADC">
        <w:rPr>
          <w:rStyle w:val="FontStyle11"/>
        </w:rPr>
        <w:softHyphen/>
        <w:t>бопроводы и неучтенное оборудование.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Сумма затраты на закупку, доставку и монтаж техноло</w:t>
      </w:r>
      <w:r w:rsidRPr="00B81ADC">
        <w:rPr>
          <w:rStyle w:val="FontStyle11"/>
        </w:rPr>
        <w:softHyphen/>
        <w:t>гических а</w:t>
      </w:r>
      <w:r w:rsidRPr="00B81ADC">
        <w:rPr>
          <w:rStyle w:val="FontStyle11"/>
        </w:rPr>
        <w:t>п</w:t>
      </w:r>
      <w:r w:rsidRPr="00B81ADC">
        <w:rPr>
          <w:rStyle w:val="FontStyle11"/>
        </w:rPr>
        <w:t>паратов образуют первоначальную стоимость и оп</w:t>
      </w:r>
      <w:r w:rsidRPr="00B81ADC">
        <w:rPr>
          <w:rStyle w:val="FontStyle11"/>
        </w:rPr>
        <w:softHyphen/>
        <w:t>ределяется по фо</w:t>
      </w:r>
      <w:r w:rsidRPr="00B81ADC">
        <w:rPr>
          <w:rStyle w:val="FontStyle11"/>
        </w:rPr>
        <w:t>р</w:t>
      </w:r>
      <w:r w:rsidRPr="00B81ADC">
        <w:rPr>
          <w:rStyle w:val="FontStyle11"/>
        </w:rPr>
        <w:t>муле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r w:rsidRPr="00B81ADC">
        <w:rPr>
          <w:rStyle w:val="FontStyle11"/>
          <w:b/>
        </w:rPr>
        <w:t xml:space="preserve">         </w:t>
      </w:r>
    </w:p>
    <w:p w:rsidR="00CA3460" w:rsidRPr="00B81ADC" w:rsidRDefault="00CA3460" w:rsidP="00D101AD">
      <w:pPr>
        <w:pStyle w:val="Style1"/>
        <w:widowControl/>
        <w:spacing w:line="240" w:lineRule="auto"/>
        <w:ind w:firstLine="284"/>
        <w:contextualSpacing/>
        <w:rPr>
          <w:rStyle w:val="FontStyle11"/>
        </w:rPr>
      </w:pPr>
      <w:proofErr w:type="spellStart"/>
      <w:r w:rsidRPr="00B81ADC">
        <w:rPr>
          <w:rStyle w:val="FontStyle11"/>
        </w:rPr>
        <w:t>К</w:t>
      </w:r>
      <w:r w:rsidRPr="00B81ADC">
        <w:rPr>
          <w:rStyle w:val="FontStyle11"/>
          <w:vertAlign w:val="subscript"/>
        </w:rPr>
        <w:t>пер</w:t>
      </w:r>
      <w:proofErr w:type="spellEnd"/>
      <w:r w:rsidRPr="00B81ADC">
        <w:rPr>
          <w:rStyle w:val="FontStyle11"/>
        </w:rPr>
        <w:t xml:space="preserve">  =</w:t>
      </w:r>
      <w:proofErr w:type="spellStart"/>
      <w:r w:rsidRPr="00B81ADC">
        <w:rPr>
          <w:rStyle w:val="FontStyle11"/>
        </w:rPr>
        <w:t>З</w:t>
      </w:r>
      <w:r w:rsidRPr="00B81ADC">
        <w:rPr>
          <w:rStyle w:val="FontStyle11"/>
          <w:vertAlign w:val="subscript"/>
        </w:rPr>
        <w:t>приоб</w:t>
      </w:r>
      <w:proofErr w:type="spellEnd"/>
      <w:r w:rsidRPr="00B81ADC">
        <w:rPr>
          <w:rStyle w:val="FontStyle11"/>
        </w:rPr>
        <w:t xml:space="preserve">   + </w:t>
      </w:r>
      <w:proofErr w:type="spellStart"/>
      <w:r w:rsidRPr="00B81ADC">
        <w:rPr>
          <w:rStyle w:val="FontStyle11"/>
        </w:rPr>
        <w:t>З</w:t>
      </w:r>
      <w:r w:rsidRPr="00B81ADC">
        <w:rPr>
          <w:rStyle w:val="FontStyle11"/>
          <w:vertAlign w:val="subscript"/>
        </w:rPr>
        <w:t>пр</w:t>
      </w:r>
      <w:proofErr w:type="spellEnd"/>
      <w:r w:rsidRPr="00B81ADC">
        <w:rPr>
          <w:rStyle w:val="FontStyle11"/>
        </w:rPr>
        <w:t xml:space="preserve">  + </w:t>
      </w:r>
      <w:proofErr w:type="spellStart"/>
      <w:r w:rsidRPr="00B81ADC">
        <w:rPr>
          <w:rStyle w:val="FontStyle11"/>
        </w:rPr>
        <w:t>З</w:t>
      </w:r>
      <w:r w:rsidRPr="00B81ADC">
        <w:rPr>
          <w:rStyle w:val="FontStyle11"/>
          <w:vertAlign w:val="subscript"/>
        </w:rPr>
        <w:t>м</w:t>
      </w:r>
      <w:proofErr w:type="spellEnd"/>
      <w:r w:rsidRPr="00B81ADC">
        <w:rPr>
          <w:rStyle w:val="FontStyle11"/>
          <w:vertAlign w:val="subscript"/>
        </w:rPr>
        <w:t xml:space="preserve">                                   </w:t>
      </w:r>
      <w:r w:rsidR="005E5958" w:rsidRPr="00B81ADC">
        <w:rPr>
          <w:rStyle w:val="FontStyle11"/>
          <w:vertAlign w:val="subscript"/>
        </w:rPr>
        <w:t xml:space="preserve">                                                </w:t>
      </w:r>
      <w:r w:rsidRPr="00B81ADC">
        <w:rPr>
          <w:rStyle w:val="FontStyle11"/>
          <w:vertAlign w:val="subscript"/>
        </w:rPr>
        <w:t xml:space="preserve">      </w:t>
      </w:r>
      <w:r w:rsidR="00222658">
        <w:rPr>
          <w:rStyle w:val="FontStyle11"/>
          <w:vertAlign w:val="subscript"/>
        </w:rPr>
        <w:t xml:space="preserve">                    </w:t>
      </w:r>
      <w:r w:rsidRPr="00B81ADC">
        <w:rPr>
          <w:rStyle w:val="FontStyle11"/>
          <w:vertAlign w:val="subscript"/>
        </w:rPr>
        <w:t xml:space="preserve">   </w:t>
      </w:r>
      <w:r w:rsidRPr="00B81ADC">
        <w:rPr>
          <w:rStyle w:val="FontStyle11"/>
        </w:rPr>
        <w:t>(2)</w:t>
      </w:r>
    </w:p>
    <w:p w:rsidR="00CA3460" w:rsidRPr="00B81ADC" w:rsidRDefault="00D101AD" w:rsidP="00BB1D0C">
      <w:pPr>
        <w:pStyle w:val="Style2"/>
        <w:widowControl/>
        <w:spacing w:before="62" w:line="240" w:lineRule="auto"/>
        <w:ind w:firstLine="284"/>
        <w:contextualSpacing/>
        <w:jc w:val="both"/>
        <w:rPr>
          <w:rStyle w:val="FontStyle11"/>
        </w:rPr>
      </w:pPr>
      <w:r>
        <w:rPr>
          <w:rStyle w:val="FontStyle11"/>
        </w:rPr>
        <w:t xml:space="preserve"> </w:t>
      </w:r>
      <w:r w:rsidR="00CA3460" w:rsidRPr="00B81ADC">
        <w:rPr>
          <w:rStyle w:val="FontStyle11"/>
        </w:rPr>
        <w:t xml:space="preserve">где </w:t>
      </w:r>
      <w:proofErr w:type="spellStart"/>
      <w:r w:rsidR="00CA3460" w:rsidRPr="00B81ADC">
        <w:rPr>
          <w:rStyle w:val="FontStyle11"/>
        </w:rPr>
        <w:t>К</w:t>
      </w:r>
      <w:r w:rsidR="00CA3460" w:rsidRPr="00B81ADC">
        <w:rPr>
          <w:rStyle w:val="FontStyle15"/>
          <w:b w:val="0"/>
          <w:sz w:val="20"/>
          <w:szCs w:val="20"/>
          <w:vertAlign w:val="subscript"/>
        </w:rPr>
        <w:t>пер</w:t>
      </w:r>
      <w:proofErr w:type="spellEnd"/>
      <w:r w:rsidR="00CA3460" w:rsidRPr="00B81ADC">
        <w:rPr>
          <w:rStyle w:val="FontStyle15"/>
          <w:b w:val="0"/>
          <w:sz w:val="20"/>
          <w:szCs w:val="20"/>
        </w:rPr>
        <w:t xml:space="preserve"> </w:t>
      </w:r>
      <w:r w:rsidR="00CA3460" w:rsidRPr="00B81ADC">
        <w:rPr>
          <w:rStyle w:val="FontStyle11"/>
        </w:rPr>
        <w:t>- первоначальная стоимость технологических аппара</w:t>
      </w:r>
      <w:r w:rsidR="00CA3460" w:rsidRPr="00B81ADC">
        <w:rPr>
          <w:rStyle w:val="FontStyle11"/>
        </w:rPr>
        <w:softHyphen/>
        <w:t>тов, руб.;</w:t>
      </w:r>
    </w:p>
    <w:p w:rsidR="00CA3460" w:rsidRPr="00B81ADC" w:rsidRDefault="0057353C" w:rsidP="00BB1D0C">
      <w:pPr>
        <w:pStyle w:val="Style3"/>
        <w:widowControl/>
        <w:spacing w:before="19" w:line="240" w:lineRule="auto"/>
        <w:ind w:firstLine="284"/>
        <w:contextualSpacing/>
        <w:jc w:val="both"/>
        <w:rPr>
          <w:rStyle w:val="FontStyle11"/>
        </w:rPr>
      </w:pPr>
      <w:r>
        <w:rPr>
          <w:rStyle w:val="FontStyle15"/>
          <w:b w:val="0"/>
          <w:sz w:val="20"/>
          <w:szCs w:val="20"/>
        </w:rPr>
        <w:t xml:space="preserve"> </w:t>
      </w:r>
      <w:proofErr w:type="spellStart"/>
      <w:r w:rsidR="00CA3460" w:rsidRPr="00B81ADC">
        <w:rPr>
          <w:rStyle w:val="FontStyle15"/>
          <w:b w:val="0"/>
          <w:sz w:val="20"/>
          <w:szCs w:val="20"/>
        </w:rPr>
        <w:t>З</w:t>
      </w:r>
      <w:r w:rsidR="00CA3460" w:rsidRPr="00B81ADC">
        <w:rPr>
          <w:rStyle w:val="FontStyle15"/>
          <w:b w:val="0"/>
          <w:sz w:val="20"/>
          <w:szCs w:val="20"/>
          <w:vertAlign w:val="subscript"/>
        </w:rPr>
        <w:t>приоб</w:t>
      </w:r>
      <w:proofErr w:type="spellEnd"/>
      <w:r w:rsidR="00CA3460" w:rsidRPr="00B81ADC">
        <w:rPr>
          <w:rStyle w:val="FontStyle15"/>
          <w:b w:val="0"/>
          <w:sz w:val="20"/>
          <w:szCs w:val="20"/>
        </w:rPr>
        <w:t xml:space="preserve"> </w:t>
      </w:r>
      <w:r w:rsidR="00CA3460" w:rsidRPr="00B81ADC">
        <w:rPr>
          <w:rStyle w:val="FontStyle11"/>
        </w:rPr>
        <w:t>- затраты на приобретение технологических аппара</w:t>
      </w:r>
      <w:r w:rsidR="00CA3460" w:rsidRPr="00B81ADC">
        <w:rPr>
          <w:rStyle w:val="FontStyle11"/>
        </w:rPr>
        <w:softHyphen/>
        <w:t>тов, руб.;</w:t>
      </w:r>
    </w:p>
    <w:p w:rsidR="00CA3460" w:rsidRPr="00B81ADC" w:rsidRDefault="00D101AD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r>
        <w:rPr>
          <w:rStyle w:val="FontStyle15"/>
          <w:b w:val="0"/>
          <w:sz w:val="20"/>
          <w:szCs w:val="20"/>
        </w:rPr>
        <w:t xml:space="preserve"> </w:t>
      </w:r>
      <w:proofErr w:type="spellStart"/>
      <w:r w:rsidR="00CA3460" w:rsidRPr="00B81ADC">
        <w:rPr>
          <w:rStyle w:val="FontStyle15"/>
          <w:b w:val="0"/>
          <w:sz w:val="20"/>
          <w:szCs w:val="20"/>
        </w:rPr>
        <w:t>З</w:t>
      </w:r>
      <w:r w:rsidR="00CA3460" w:rsidRPr="00B81ADC">
        <w:rPr>
          <w:rStyle w:val="FontStyle15"/>
          <w:b w:val="0"/>
          <w:sz w:val="20"/>
          <w:szCs w:val="20"/>
          <w:vertAlign w:val="subscript"/>
        </w:rPr>
        <w:t>п</w:t>
      </w:r>
      <w:proofErr w:type="gramStart"/>
      <w:r w:rsidR="00CA3460" w:rsidRPr="00B81ADC">
        <w:rPr>
          <w:rStyle w:val="FontStyle15"/>
          <w:b w:val="0"/>
          <w:sz w:val="20"/>
          <w:szCs w:val="20"/>
          <w:vertAlign w:val="subscript"/>
        </w:rPr>
        <w:t>р</w:t>
      </w:r>
      <w:proofErr w:type="spellEnd"/>
      <w:r w:rsidR="00CA3460" w:rsidRPr="00B81ADC">
        <w:rPr>
          <w:rStyle w:val="FontStyle15"/>
          <w:b w:val="0"/>
          <w:sz w:val="20"/>
          <w:szCs w:val="20"/>
        </w:rPr>
        <w:t>-</w:t>
      </w:r>
      <w:proofErr w:type="gramEnd"/>
      <w:r w:rsidR="00CA3460" w:rsidRPr="00B81ADC">
        <w:rPr>
          <w:rStyle w:val="FontStyle15"/>
          <w:b w:val="0"/>
          <w:sz w:val="20"/>
          <w:szCs w:val="20"/>
        </w:rPr>
        <w:t xml:space="preserve"> </w:t>
      </w:r>
      <w:r w:rsidR="00CA3460" w:rsidRPr="00B81ADC">
        <w:rPr>
          <w:rStyle w:val="FontStyle11"/>
        </w:rPr>
        <w:t xml:space="preserve">затраты на транспортировку, руб.; </w:t>
      </w:r>
    </w:p>
    <w:p w:rsidR="00CA3460" w:rsidRPr="00B81ADC" w:rsidRDefault="00CA3460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</w:t>
      </w:r>
      <w:proofErr w:type="spellStart"/>
      <w:r w:rsidRPr="00B81ADC">
        <w:rPr>
          <w:rStyle w:val="FontStyle15"/>
          <w:b w:val="0"/>
          <w:sz w:val="20"/>
          <w:szCs w:val="20"/>
        </w:rPr>
        <w:t>З</w:t>
      </w:r>
      <w:r w:rsidRPr="00B81ADC">
        <w:rPr>
          <w:rStyle w:val="FontStyle15"/>
          <w:b w:val="0"/>
          <w:sz w:val="20"/>
          <w:szCs w:val="20"/>
          <w:vertAlign w:val="subscript"/>
        </w:rPr>
        <w:t>м</w:t>
      </w:r>
      <w:proofErr w:type="spellEnd"/>
      <w:r w:rsidRPr="00B81ADC">
        <w:rPr>
          <w:rStyle w:val="FontStyle15"/>
          <w:b w:val="0"/>
          <w:sz w:val="20"/>
          <w:szCs w:val="20"/>
        </w:rPr>
        <w:t xml:space="preserve"> </w:t>
      </w:r>
      <w:r w:rsidRPr="00B81ADC">
        <w:rPr>
          <w:rStyle w:val="FontStyle11"/>
        </w:rPr>
        <w:t>- затраты на монтаж технологических аппаратов, руб.</w:t>
      </w:r>
    </w:p>
    <w:p w:rsidR="00CA3460" w:rsidRPr="00B81ADC" w:rsidRDefault="00CA3460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  В связи с инфляцией все предприятия независимо от форм со</w:t>
      </w:r>
      <w:r w:rsidRPr="00B81ADC">
        <w:rPr>
          <w:rStyle w:val="FontStyle11"/>
        </w:rPr>
        <w:t>б</w:t>
      </w:r>
      <w:r w:rsidRPr="00B81ADC">
        <w:rPr>
          <w:rStyle w:val="FontStyle11"/>
        </w:rPr>
        <w:t xml:space="preserve">ственности ежегодно проводят переоценку имеющихся основных </w:t>
      </w:r>
      <w:proofErr w:type="gramStart"/>
      <w:r w:rsidRPr="00B81ADC">
        <w:rPr>
          <w:rStyle w:val="FontStyle11"/>
        </w:rPr>
        <w:t>фо</w:t>
      </w:r>
      <w:r w:rsidRPr="00B81ADC">
        <w:rPr>
          <w:rStyle w:val="FontStyle11"/>
        </w:rPr>
        <w:t>н</w:t>
      </w:r>
      <w:r w:rsidR="00DB0CDF">
        <w:rPr>
          <w:rStyle w:val="FontStyle11"/>
        </w:rPr>
        <w:lastRenderedPageBreak/>
        <w:t>д</w:t>
      </w:r>
      <w:r w:rsidRPr="00B81ADC">
        <w:rPr>
          <w:rStyle w:val="FontStyle11"/>
        </w:rPr>
        <w:t>ов</w:t>
      </w:r>
      <w:proofErr w:type="gramEnd"/>
      <w:r w:rsidRPr="00B81ADC">
        <w:rPr>
          <w:rStyle w:val="FontStyle11"/>
        </w:rPr>
        <w:t xml:space="preserve"> и они после переоценки учитываются по вос</w:t>
      </w:r>
      <w:r w:rsidRPr="00B81ADC">
        <w:rPr>
          <w:rStyle w:val="FontStyle11"/>
        </w:rPr>
        <w:softHyphen/>
        <w:t>становленной стоим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сти.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Во время прохождения производственной и преддиплом</w:t>
      </w:r>
      <w:r w:rsidRPr="00B81ADC">
        <w:rPr>
          <w:rStyle w:val="FontStyle11"/>
        </w:rPr>
        <w:softHyphen/>
        <w:t>ной пра</w:t>
      </w:r>
      <w:r w:rsidRPr="00B81ADC">
        <w:rPr>
          <w:rStyle w:val="FontStyle11"/>
        </w:rPr>
        <w:t>к</w:t>
      </w:r>
      <w:r w:rsidRPr="00B81ADC">
        <w:rPr>
          <w:rStyle w:val="FontStyle11"/>
        </w:rPr>
        <w:t>тики студенту необходимо уточнить стоимость обору</w:t>
      </w:r>
      <w:r w:rsidRPr="00B81ADC">
        <w:rPr>
          <w:rStyle w:val="FontStyle11"/>
        </w:rPr>
        <w:softHyphen/>
        <w:t>дований и нормы амортизации.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Капитальные затраты на электросиловое оборудование, трубопр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воды, КИП и</w:t>
      </w:r>
      <w:proofErr w:type="gramStart"/>
      <w:r w:rsidRPr="00B81ADC">
        <w:rPr>
          <w:rStyle w:val="FontStyle11"/>
        </w:rPr>
        <w:t xml:space="preserve"> А</w:t>
      </w:r>
      <w:proofErr w:type="gramEnd"/>
      <w:r w:rsidRPr="00B81ADC">
        <w:rPr>
          <w:rStyle w:val="FontStyle11"/>
        </w:rPr>
        <w:t>, неучтенное оборудование рассчиты</w:t>
      </w:r>
      <w:r w:rsidRPr="00B81ADC">
        <w:rPr>
          <w:rStyle w:val="FontStyle11"/>
        </w:rPr>
        <w:softHyphen/>
        <w:t>ваются укрупне</w:t>
      </w:r>
      <w:r w:rsidRPr="00B81ADC">
        <w:rPr>
          <w:rStyle w:val="FontStyle11"/>
        </w:rPr>
        <w:t>н</w:t>
      </w:r>
      <w:r w:rsidRPr="00B81ADC">
        <w:rPr>
          <w:rStyle w:val="FontStyle11"/>
        </w:rPr>
        <w:t>но в процентах от полной сметной стоимости технологического об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рудования соответственно в следующих размерах: 5%, 15%, 25% и 10%.</w:t>
      </w:r>
    </w:p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амортизационных отчислений от стоимо</w:t>
      </w:r>
      <w:r w:rsidRPr="00B81ADC">
        <w:rPr>
          <w:rStyle w:val="FontStyle11"/>
        </w:rPr>
        <w:softHyphen/>
        <w:t>сти обор</w:t>
      </w:r>
      <w:r w:rsidRPr="00B81ADC">
        <w:rPr>
          <w:rStyle w:val="FontStyle11"/>
        </w:rPr>
        <w:t>у</w:t>
      </w:r>
      <w:r w:rsidRPr="00B81ADC">
        <w:rPr>
          <w:rStyle w:val="FontStyle11"/>
        </w:rPr>
        <w:t>дования учитывается в смете расходов по содержанию и эксплуатации оборудования по статье Амортизация оборудо</w:t>
      </w:r>
      <w:r w:rsidRPr="00B81ADC">
        <w:rPr>
          <w:rStyle w:val="FontStyle11"/>
        </w:rPr>
        <w:softHyphen/>
        <w:t>вания и транспортных средств».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амортизационных отчислений рассчиты</w:t>
      </w:r>
      <w:r w:rsidRPr="00B81ADC">
        <w:rPr>
          <w:rStyle w:val="FontStyle11"/>
        </w:rPr>
        <w:softHyphen/>
        <w:t xml:space="preserve">ваются </w:t>
      </w:r>
      <w:proofErr w:type="gramStart"/>
      <w:r w:rsidRPr="00B81ADC">
        <w:rPr>
          <w:rStyle w:val="FontStyle11"/>
        </w:rPr>
        <w:t>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гласно формулы</w:t>
      </w:r>
      <w:proofErr w:type="gramEnd"/>
      <w:r w:rsidRPr="00B81ADC">
        <w:rPr>
          <w:rStyle w:val="FontStyle11"/>
        </w:rPr>
        <w:t xml:space="preserve"> 1</w:t>
      </w:r>
      <w:r w:rsidRPr="00B81ADC">
        <w:rPr>
          <w:rStyle w:val="FontStyle11"/>
          <w:spacing w:val="30"/>
        </w:rPr>
        <w:t>.</w:t>
      </w:r>
      <w:r w:rsidRPr="00B81ADC">
        <w:rPr>
          <w:rStyle w:val="FontStyle11"/>
        </w:rPr>
        <w:t xml:space="preserve"> Норма амортизации зависит от срока службы, о</w:t>
      </w:r>
      <w:r w:rsidRPr="00B81ADC">
        <w:rPr>
          <w:rStyle w:val="FontStyle11"/>
        </w:rPr>
        <w:t>б</w:t>
      </w:r>
      <w:r w:rsidRPr="00B81ADC">
        <w:rPr>
          <w:rStyle w:val="FontStyle11"/>
        </w:rPr>
        <w:t>ласти применения технологических аппаратов. Укрупненные нормы амортизации для технологических аппара</w:t>
      </w:r>
      <w:r w:rsidRPr="00B81ADC">
        <w:rPr>
          <w:rStyle w:val="FontStyle11"/>
        </w:rPr>
        <w:softHyphen/>
        <w:t>тов рекомендуются следу</w:t>
      </w:r>
      <w:r w:rsidRPr="00B81ADC">
        <w:rPr>
          <w:rStyle w:val="FontStyle11"/>
        </w:rPr>
        <w:t>ю</w:t>
      </w:r>
      <w:r w:rsidRPr="00B81ADC">
        <w:rPr>
          <w:rStyle w:val="FontStyle11"/>
        </w:rPr>
        <w:t>щие: для ректификационных колон, реакторов, емкостей в пределах с 7,5 до 8,5%; теплообменники, испарители ~ с 7,5 до 14,5%; насосы - с 10 до 12,5%;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 xml:space="preserve">неучтенное оборудование - </w:t>
      </w:r>
      <w:r w:rsidRPr="00B81ADC">
        <w:rPr>
          <w:rStyle w:val="FontStyle12"/>
          <w:b w:val="0"/>
          <w:sz w:val="20"/>
          <w:szCs w:val="20"/>
        </w:rPr>
        <w:t>10%;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электросиловое обор</w:t>
      </w:r>
      <w:r w:rsidRPr="00B81ADC">
        <w:rPr>
          <w:rStyle w:val="FontStyle11"/>
        </w:rPr>
        <w:t>у</w:t>
      </w:r>
      <w:r w:rsidRPr="00B81ADC">
        <w:rPr>
          <w:rStyle w:val="FontStyle11"/>
        </w:rPr>
        <w:t>дование - с 6 до 8%; трубопроводы - с 15 до 20%; КИП и</w:t>
      </w:r>
      <w:proofErr w:type="gramStart"/>
      <w:r w:rsidRPr="00B81ADC">
        <w:rPr>
          <w:rStyle w:val="FontStyle11"/>
        </w:rPr>
        <w:t xml:space="preserve"> А</w:t>
      </w:r>
      <w:proofErr w:type="gramEnd"/>
      <w:r w:rsidRPr="00B81ADC">
        <w:rPr>
          <w:rStyle w:val="FontStyle11"/>
        </w:rPr>
        <w:t xml:space="preserve"> - с 14 до 15%.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капитальных затрат на оборудование и годовой суммы амортизационных отчислений рекомендуется представ</w:t>
      </w:r>
      <w:r w:rsidRPr="00B81ADC">
        <w:rPr>
          <w:rStyle w:val="FontStyle11"/>
        </w:rPr>
        <w:softHyphen/>
      </w:r>
      <w:r w:rsidR="004C7AB2">
        <w:rPr>
          <w:rStyle w:val="FontStyle11"/>
        </w:rPr>
        <w:t xml:space="preserve">лять в форме, указанной в таблице </w:t>
      </w:r>
      <w:r w:rsidRPr="00B81ADC">
        <w:rPr>
          <w:rStyle w:val="FontStyle11"/>
        </w:rPr>
        <w:t>2.</w:t>
      </w:r>
    </w:p>
    <w:p w:rsidR="00CA3460" w:rsidRPr="00222658" w:rsidRDefault="00222658" w:rsidP="00222658">
      <w:pPr>
        <w:ind w:firstLine="284"/>
        <w:contextualSpacing/>
        <w:jc w:val="right"/>
        <w:rPr>
          <w:b/>
          <w:sz w:val="20"/>
          <w:szCs w:val="20"/>
        </w:rPr>
      </w:pPr>
      <w:r w:rsidRPr="00222658">
        <w:rPr>
          <w:b/>
          <w:sz w:val="20"/>
          <w:szCs w:val="20"/>
        </w:rPr>
        <w:t>Таблица 2</w:t>
      </w:r>
    </w:p>
    <w:p w:rsidR="004C7AB2" w:rsidRDefault="004C7AB2" w:rsidP="00222658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222658" w:rsidRDefault="00CA3460" w:rsidP="00222658">
      <w:pPr>
        <w:ind w:firstLine="284"/>
        <w:contextualSpacing/>
        <w:jc w:val="center"/>
        <w:rPr>
          <w:b/>
          <w:sz w:val="20"/>
          <w:szCs w:val="20"/>
        </w:rPr>
      </w:pPr>
      <w:r w:rsidRPr="00222658">
        <w:rPr>
          <w:b/>
          <w:sz w:val="20"/>
          <w:szCs w:val="20"/>
        </w:rPr>
        <w:t>Расчет капитальных затрат на оборудование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6854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1275"/>
        <w:gridCol w:w="1262"/>
        <w:gridCol w:w="850"/>
        <w:gridCol w:w="1340"/>
      </w:tblGrid>
      <w:tr w:rsidR="00F441F4" w:rsidRPr="00222658" w:rsidTr="00DB0CDF">
        <w:trPr>
          <w:trHeight w:val="4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Наименов</w:t>
            </w:r>
            <w:r w:rsidRPr="00222658">
              <w:rPr>
                <w:sz w:val="18"/>
                <w:szCs w:val="18"/>
              </w:rPr>
              <w:t>а</w:t>
            </w:r>
            <w:r w:rsidRPr="00222658">
              <w:rPr>
                <w:sz w:val="18"/>
                <w:szCs w:val="18"/>
              </w:rPr>
              <w:t>ние оборуд</w:t>
            </w:r>
            <w:r w:rsidRPr="00222658">
              <w:rPr>
                <w:sz w:val="18"/>
                <w:szCs w:val="18"/>
              </w:rPr>
              <w:t>о</w:t>
            </w:r>
            <w:r w:rsidRPr="00222658">
              <w:rPr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Кол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чество, шт.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Сметная стоимость,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Норма аморт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зации</w:t>
            </w:r>
            <w:proofErr w:type="gramStart"/>
            <w:r w:rsidRPr="0022265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Сумма амо</w:t>
            </w:r>
            <w:r w:rsidRPr="00222658">
              <w:rPr>
                <w:sz w:val="18"/>
                <w:szCs w:val="18"/>
              </w:rPr>
              <w:t>р</w:t>
            </w:r>
            <w:r w:rsidRPr="00222658">
              <w:rPr>
                <w:sz w:val="18"/>
                <w:szCs w:val="18"/>
              </w:rPr>
              <w:t>тизации (руб.)</w:t>
            </w:r>
          </w:p>
        </w:tc>
      </w:tr>
      <w:tr w:rsidR="00F441F4" w:rsidRPr="00222658" w:rsidTr="00DB0CDF">
        <w:trPr>
          <w:trHeight w:val="14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Стоимость единицы (руб.)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Общая сто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мость (руб.)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widowControl/>
              <w:autoSpaceDE/>
              <w:autoSpaceDN/>
              <w:adjustRightInd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widowControl/>
              <w:autoSpaceDE/>
              <w:autoSpaceDN/>
              <w:adjustRightInd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F441F4" w:rsidRPr="00222658" w:rsidTr="00DB0CDF">
        <w:trPr>
          <w:trHeight w:val="4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Колонна ректифик</w:t>
            </w:r>
            <w:r w:rsidRPr="00222658">
              <w:rPr>
                <w:sz w:val="18"/>
                <w:szCs w:val="18"/>
              </w:rPr>
              <w:t>а</w:t>
            </w:r>
            <w:r w:rsidRPr="00222658">
              <w:rPr>
                <w:sz w:val="18"/>
                <w:szCs w:val="18"/>
              </w:rPr>
              <w:t>ционная 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25361470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25361470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2105002,01</w:t>
            </w:r>
          </w:p>
        </w:tc>
      </w:tr>
      <w:tr w:rsidR="00F441F4" w:rsidRPr="00222658" w:rsidTr="00DB0CDF">
        <w:trPr>
          <w:trHeight w:val="4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Колонна ректифик</w:t>
            </w:r>
            <w:r w:rsidRPr="00222658">
              <w:rPr>
                <w:sz w:val="18"/>
                <w:szCs w:val="18"/>
              </w:rPr>
              <w:t>а</w:t>
            </w:r>
            <w:r w:rsidRPr="00222658">
              <w:rPr>
                <w:sz w:val="18"/>
                <w:szCs w:val="18"/>
              </w:rPr>
              <w:t>ционная К-2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35614980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35614980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2956043,34</w:t>
            </w:r>
          </w:p>
        </w:tc>
      </w:tr>
      <w:tr w:rsidR="00F441F4" w:rsidRPr="00222658" w:rsidTr="00DB0CDF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Теплообме</w:t>
            </w:r>
            <w:r w:rsidRPr="00222658">
              <w:rPr>
                <w:sz w:val="18"/>
                <w:szCs w:val="18"/>
              </w:rPr>
              <w:t>н</w:t>
            </w:r>
            <w:r w:rsidRPr="00222658">
              <w:rPr>
                <w:sz w:val="18"/>
                <w:szCs w:val="18"/>
              </w:rPr>
              <w:lastRenderedPageBreak/>
              <w:t>ник Т-1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457200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457200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61722</w:t>
            </w:r>
          </w:p>
        </w:tc>
      </w:tr>
      <w:tr w:rsidR="00F441F4" w:rsidRPr="00222658" w:rsidTr="00DB0CDF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lastRenderedPageBreak/>
              <w:t>Теплообме</w:t>
            </w:r>
            <w:r w:rsidRPr="00222658">
              <w:rPr>
                <w:sz w:val="18"/>
                <w:szCs w:val="18"/>
              </w:rPr>
              <w:t>н</w:t>
            </w:r>
            <w:r w:rsidRPr="00222658">
              <w:rPr>
                <w:sz w:val="18"/>
                <w:szCs w:val="18"/>
              </w:rPr>
              <w:t>ник 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774520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774520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104560,20</w:t>
            </w:r>
          </w:p>
        </w:tc>
      </w:tr>
      <w:tr w:rsidR="00F441F4" w:rsidRPr="00222658" w:rsidTr="00DB0CDF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Теплообме</w:t>
            </w:r>
            <w:r w:rsidRPr="00222658">
              <w:rPr>
                <w:sz w:val="18"/>
                <w:szCs w:val="18"/>
              </w:rPr>
              <w:t>н</w:t>
            </w:r>
            <w:r w:rsidRPr="00222658">
              <w:rPr>
                <w:sz w:val="18"/>
                <w:szCs w:val="18"/>
              </w:rPr>
              <w:t>ник 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694300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694300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93730,50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22658" w:rsidRDefault="00CA3460" w:rsidP="00222658">
            <w:pPr>
              <w:contextualSpacing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Теплообме</w:t>
            </w:r>
            <w:r w:rsidRPr="00222658">
              <w:rPr>
                <w:sz w:val="18"/>
                <w:szCs w:val="18"/>
              </w:rPr>
              <w:t>н</w:t>
            </w:r>
            <w:r w:rsidRPr="00222658">
              <w:rPr>
                <w:sz w:val="18"/>
                <w:szCs w:val="18"/>
              </w:rPr>
              <w:t>ник Т-4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862580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862580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DB0CDF">
            <w:pPr>
              <w:contextualSpacing/>
              <w:jc w:val="both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116448,30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Кипятильник Т-5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1100913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1100913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121100,43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Аппарат во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з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душ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softHyphen/>
              <w:t>ного охлаждения Т-6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10000000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770000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Теплообме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н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ник Г-7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54000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Емкость Е-1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49800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Кипятильник Т-8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1311070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1311070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110144217.70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6"/>
                <w:b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Испаритель Т</w:t>
            </w:r>
            <w:r w:rsidRPr="00222658">
              <w:rPr>
                <w:rStyle w:val="FontStyle16"/>
                <w:b/>
              </w:rPr>
              <w:t>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500000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38500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Конденсатор Т-10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</w:t>
            </w:r>
          </w:p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874800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874800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13,5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118098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Емкость Е-2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49800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Насос-1,3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1600000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192000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Насос-2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570000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570000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68400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Насос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250000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30000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Прочее об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рудо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softHyphen/>
              <w:t>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2"/>
              <w:widowControl/>
              <w:spacing w:line="240" w:lineRule="auto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2000000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200000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9" w:rsidRPr="00222658" w:rsidRDefault="00D76149" w:rsidP="00222658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2"/>
              <w:widowControl/>
              <w:spacing w:line="240" w:lineRule="auto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2"/>
                <w:b w:val="0"/>
                <w:spacing w:val="-30"/>
                <w:sz w:val="18"/>
                <w:szCs w:val="18"/>
              </w:rPr>
              <w:t>835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718337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BB1D0C">
            <w:pPr>
              <w:pStyle w:val="Style2"/>
              <w:widowControl/>
              <w:spacing w:line="240" w:lineRule="auto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2"/>
              <w:widowControl/>
              <w:spacing w:line="240" w:lineRule="auto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49" w:rsidRPr="00222658" w:rsidRDefault="00D76149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7273422.48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Неучтен</w:t>
            </w:r>
            <w:r w:rsidR="00222658">
              <w:rPr>
                <w:rStyle w:val="FontStyle14"/>
                <w:b w:val="0"/>
                <w:sz w:val="18"/>
                <w:szCs w:val="18"/>
              </w:rPr>
              <w:t>ное обо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рудов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а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ние (</w:t>
            </w:r>
            <w:r w:rsidRPr="00222658">
              <w:rPr>
                <w:rStyle w:val="FontStyle16"/>
              </w:rPr>
              <w:t>1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8357183,30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835718,33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Электрос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и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ловое обор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у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дование (5%)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4178591,65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292501,4155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Трубопров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ды (1,5%)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12535774,95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2256439,491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222658">
              <w:rPr>
                <w:rStyle w:val="FontStyle14"/>
                <w:b w:val="0"/>
                <w:sz w:val="18"/>
                <w:szCs w:val="18"/>
              </w:rPr>
              <w:t>КИАПиА</w:t>
            </w:r>
            <w:proofErr w:type="spellEnd"/>
            <w:r w:rsidRPr="00222658">
              <w:rPr>
                <w:rStyle w:val="FontStyle14"/>
                <w:b w:val="0"/>
                <w:sz w:val="18"/>
                <w:szCs w:val="18"/>
              </w:rPr>
              <w:t xml:space="preserve"> (25%)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20892958,25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3133943,738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45964508,15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6518602,975</w:t>
            </w:r>
          </w:p>
        </w:tc>
      </w:tr>
      <w:tr w:rsidR="00F441F4" w:rsidRPr="00222658" w:rsidTr="00DB0CDF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4" w:rsidRPr="00222658" w:rsidRDefault="00F441F4" w:rsidP="00222658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BB1D0C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222658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6"/>
              </w:rPr>
              <w:t>129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.536341,2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4" w:rsidRPr="00222658" w:rsidRDefault="00F441F4" w:rsidP="00DB0CDF">
            <w:pPr>
              <w:pStyle w:val="Style5"/>
              <w:widowControl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13792025,46</w:t>
            </w:r>
          </w:p>
        </w:tc>
      </w:tr>
    </w:tbl>
    <w:p w:rsidR="00CA3460" w:rsidRPr="00B81ADC" w:rsidRDefault="00CA3460" w:rsidP="00BB1D0C">
      <w:pPr>
        <w:pStyle w:val="Style1"/>
        <w:widowControl/>
        <w:spacing w:before="5" w:line="240" w:lineRule="auto"/>
        <w:ind w:firstLine="284"/>
        <w:contextualSpacing/>
        <w:jc w:val="both"/>
        <w:rPr>
          <w:rStyle w:val="FontStyle14"/>
          <w:spacing w:val="70"/>
          <w:sz w:val="20"/>
          <w:szCs w:val="20"/>
        </w:rPr>
      </w:pP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lastRenderedPageBreak/>
        <w:t xml:space="preserve">Оборотные производственные фонды </w:t>
      </w:r>
      <w:r w:rsidRPr="00B81ADC">
        <w:rPr>
          <w:sz w:val="20"/>
          <w:szCs w:val="20"/>
        </w:rPr>
        <w:t>– это та часть сре</w:t>
      </w:r>
      <w:proofErr w:type="gramStart"/>
      <w:r w:rsidRPr="00B81ADC">
        <w:rPr>
          <w:sz w:val="20"/>
          <w:szCs w:val="20"/>
        </w:rPr>
        <w:t>дств пр</w:t>
      </w:r>
      <w:proofErr w:type="gramEnd"/>
      <w:r w:rsidRPr="00B81ADC">
        <w:rPr>
          <w:sz w:val="20"/>
          <w:szCs w:val="20"/>
        </w:rPr>
        <w:t>ои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водства, которая, в отличие от основных производственных фондов, расходуется в каждом производственном цикле. Оборотные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 xml:space="preserve">ственные фонды подразделяются </w:t>
      </w:r>
      <w:proofErr w:type="gramStart"/>
      <w:r w:rsidRPr="00B81ADC">
        <w:rPr>
          <w:sz w:val="20"/>
          <w:szCs w:val="20"/>
        </w:rPr>
        <w:t>на</w:t>
      </w:r>
      <w:proofErr w:type="gramEnd"/>
      <w:r w:rsidRPr="00B81ADC">
        <w:rPr>
          <w:sz w:val="20"/>
          <w:szCs w:val="20"/>
        </w:rPr>
        <w:t>: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- производственные запасы – это предметы труда, подготовленные, но не вступившие в производственный процесс, находящиеся на пре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приятии для обеспечения производственного процесса;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незаконченная продукция и полуфабрикаты собственного изг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товления – это предметы труда, вступившие в производственный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цесс, но находятся на стадии обработки;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расходы будущих периодов – это затраты на подготовку и осво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ние новой продукции (проектирование, конструирование), производ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щиеся в данном периоде, но относящиеся к продукции будущих пер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одов.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Изготовленная продукция, которая находится в процессе реализ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 xml:space="preserve">ции, а также денежные средства предприятия образуют </w:t>
      </w:r>
      <w:r w:rsidRPr="00B81ADC">
        <w:rPr>
          <w:sz w:val="20"/>
          <w:szCs w:val="20"/>
          <w:u w:val="single"/>
        </w:rPr>
        <w:t>фонды обр</w:t>
      </w:r>
      <w:r w:rsidRPr="00B81ADC">
        <w:rPr>
          <w:sz w:val="20"/>
          <w:szCs w:val="20"/>
          <w:u w:val="single"/>
        </w:rPr>
        <w:t>а</w:t>
      </w:r>
      <w:r w:rsidRPr="00B81ADC">
        <w:rPr>
          <w:sz w:val="20"/>
          <w:szCs w:val="20"/>
          <w:u w:val="single"/>
        </w:rPr>
        <w:t>щения</w:t>
      </w:r>
      <w:r w:rsidRPr="00B81ADC">
        <w:rPr>
          <w:sz w:val="20"/>
          <w:szCs w:val="20"/>
        </w:rPr>
        <w:t>, которые условно включают в себя следующие элементы: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готовая продукция на складе;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отгруженная, но неоплаченная продукция;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денежные средства в кассе и на счетах в банке;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расчеты с дебиторами.</w:t>
      </w:r>
    </w:p>
    <w:p w:rsidR="00CA3460" w:rsidRPr="00B81ADC" w:rsidRDefault="00CA3460" w:rsidP="00BB1D0C">
      <w:pPr>
        <w:pStyle w:val="Style1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нормируемых оборотных сре</w:t>
      </w:r>
      <w:proofErr w:type="gramStart"/>
      <w:r w:rsidRPr="00B81ADC">
        <w:rPr>
          <w:rStyle w:val="FontStyle11"/>
        </w:rPr>
        <w:t>дств пр</w:t>
      </w:r>
      <w:proofErr w:type="gramEnd"/>
      <w:r w:rsidRPr="00B81ADC">
        <w:rPr>
          <w:rStyle w:val="FontStyle11"/>
        </w:rPr>
        <w:t>оизводится в процентах к стоимости основных производственных</w:t>
      </w:r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фондов. Обычно эта велич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на составляет 12-15%. Сумма основных про</w:t>
      </w:r>
      <w:r w:rsidRPr="00B81ADC">
        <w:rPr>
          <w:rStyle w:val="FontStyle11"/>
        </w:rPr>
        <w:softHyphen/>
        <w:t>изводственных фондов и нормируемых оборотных средств со</w:t>
      </w:r>
      <w:r w:rsidRPr="00B81ADC">
        <w:rPr>
          <w:rStyle w:val="FontStyle11"/>
        </w:rPr>
        <w:softHyphen/>
        <w:t>ставляет капитальные вложения в проектируемый объект.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Величину нормируемых оборотных средств в (НОС) опре</w:t>
      </w:r>
      <w:r w:rsidRPr="00B81ADC">
        <w:rPr>
          <w:rStyle w:val="FontStyle11"/>
        </w:rPr>
        <w:softHyphen/>
        <w:t>деляем в размере 12% от стоимости зданий и сооружений, капи</w:t>
      </w:r>
      <w:r w:rsidRPr="00B81ADC">
        <w:rPr>
          <w:rStyle w:val="FontStyle11"/>
        </w:rPr>
        <w:softHyphen/>
        <w:t>тальных затрат на оборудование, т. е. от стоимости основных производственных фо</w:t>
      </w:r>
      <w:r w:rsidRPr="00B81ADC">
        <w:rPr>
          <w:rStyle w:val="FontStyle11"/>
        </w:rPr>
        <w:t>н</w:t>
      </w:r>
      <w:r w:rsidRPr="00B81ADC">
        <w:rPr>
          <w:rStyle w:val="FontStyle11"/>
        </w:rPr>
        <w:t>дов.</w:t>
      </w:r>
    </w:p>
    <w:p w:rsidR="00CA3460" w:rsidRPr="00B81ADC" w:rsidRDefault="005E5958" w:rsidP="00BB1D0C">
      <w:pPr>
        <w:pStyle w:val="Style6"/>
        <w:widowControl/>
        <w:tabs>
          <w:tab w:val="left" w:pos="4661"/>
        </w:tabs>
        <w:spacing w:before="34"/>
        <w:ind w:firstLine="284"/>
        <w:contextualSpacing/>
        <w:jc w:val="both"/>
        <w:rPr>
          <w:rStyle w:val="FontStyle11"/>
        </w:rPr>
      </w:pPr>
      <w:r w:rsidRPr="00B81ADC">
        <w:rPr>
          <w:rStyle w:val="FontStyle17"/>
          <w:sz w:val="20"/>
          <w:szCs w:val="20"/>
          <w:lang w:eastAsia="en-US"/>
        </w:rPr>
        <w:t xml:space="preserve">                </w:t>
      </w:r>
      <w:r w:rsidR="00CA3460" w:rsidRPr="004C56AC">
        <w:rPr>
          <w:rStyle w:val="FontStyle17"/>
          <w:i w:val="0"/>
          <w:sz w:val="20"/>
          <w:szCs w:val="20"/>
          <w:lang w:val="en-US" w:eastAsia="en-US"/>
        </w:rPr>
        <w:t>HOC</w:t>
      </w:r>
      <w:proofErr w:type="gramStart"/>
      <w:r w:rsidR="00CA3460" w:rsidRPr="004C56AC">
        <w:rPr>
          <w:rStyle w:val="FontStyle17"/>
          <w:i w:val="0"/>
          <w:sz w:val="20"/>
          <w:szCs w:val="20"/>
          <w:lang w:eastAsia="en-US"/>
        </w:rPr>
        <w:t>=(</w:t>
      </w:r>
      <w:proofErr w:type="gramEnd"/>
      <w:r w:rsidR="00CA3460" w:rsidRPr="004C56AC">
        <w:rPr>
          <w:rStyle w:val="FontStyle17"/>
          <w:i w:val="0"/>
          <w:sz w:val="20"/>
          <w:szCs w:val="20"/>
          <w:lang w:val="en-US" w:eastAsia="en-US"/>
        </w:rPr>
        <w:t>K</w:t>
      </w:r>
      <w:r w:rsidR="00CA3460" w:rsidRPr="004C56AC">
        <w:rPr>
          <w:rStyle w:val="FontStyle17"/>
          <w:i w:val="0"/>
          <w:sz w:val="20"/>
          <w:szCs w:val="20"/>
          <w:vertAlign w:val="subscript"/>
          <w:lang w:eastAsia="en-US"/>
        </w:rPr>
        <w:t>3</w:t>
      </w:r>
      <w:r w:rsidR="00CA3460" w:rsidRPr="004C56AC">
        <w:rPr>
          <w:rStyle w:val="FontStyle17"/>
          <w:i w:val="0"/>
          <w:sz w:val="20"/>
          <w:szCs w:val="20"/>
          <w:lang w:eastAsia="en-US"/>
        </w:rPr>
        <w:t>+К</w:t>
      </w:r>
      <w:r w:rsidR="00CA3460" w:rsidRPr="004C56AC">
        <w:rPr>
          <w:rStyle w:val="FontStyle17"/>
          <w:i w:val="0"/>
          <w:sz w:val="20"/>
          <w:szCs w:val="20"/>
          <w:vertAlign w:val="subscript"/>
          <w:lang w:eastAsia="en-US"/>
        </w:rPr>
        <w:t>о</w:t>
      </w:r>
      <w:r w:rsidR="00CA3460" w:rsidRPr="004C56AC">
        <w:rPr>
          <w:rStyle w:val="FontStyle17"/>
          <w:i w:val="0"/>
          <w:sz w:val="20"/>
          <w:szCs w:val="20"/>
          <w:lang w:eastAsia="en-US"/>
        </w:rPr>
        <w:t>)Н</w:t>
      </w:r>
      <w:r w:rsidR="00CA3460" w:rsidRPr="004C56AC">
        <w:rPr>
          <w:rStyle w:val="FontStyle17"/>
          <w:i w:val="0"/>
          <w:sz w:val="20"/>
          <w:szCs w:val="20"/>
          <w:vertAlign w:val="subscript"/>
          <w:lang w:eastAsia="en-US"/>
        </w:rPr>
        <w:t>ос</w:t>
      </w:r>
      <w:r w:rsidR="00CA3460" w:rsidRPr="004C56AC">
        <w:rPr>
          <w:rStyle w:val="FontStyle17"/>
          <w:i w:val="0"/>
          <w:sz w:val="20"/>
          <w:szCs w:val="20"/>
          <w:lang w:eastAsia="en-US"/>
        </w:rPr>
        <w:t>/100</w:t>
      </w:r>
      <w:r w:rsidR="00CA3460" w:rsidRPr="00B81ADC">
        <w:rPr>
          <w:rStyle w:val="FontStyle17"/>
          <w:spacing w:val="0"/>
          <w:sz w:val="20"/>
          <w:szCs w:val="20"/>
          <w:lang w:eastAsia="en-US"/>
        </w:rPr>
        <w:tab/>
      </w:r>
      <w:r w:rsidRPr="00B81ADC">
        <w:rPr>
          <w:rStyle w:val="FontStyle17"/>
          <w:spacing w:val="0"/>
          <w:sz w:val="20"/>
          <w:szCs w:val="20"/>
          <w:lang w:eastAsia="en-US"/>
        </w:rPr>
        <w:t xml:space="preserve">      </w:t>
      </w:r>
      <w:r w:rsidR="00222658">
        <w:rPr>
          <w:rStyle w:val="FontStyle17"/>
          <w:spacing w:val="0"/>
          <w:sz w:val="20"/>
          <w:szCs w:val="20"/>
          <w:lang w:eastAsia="en-US"/>
        </w:rPr>
        <w:t xml:space="preserve">                 </w:t>
      </w:r>
      <w:r w:rsidRPr="00B81ADC">
        <w:rPr>
          <w:rStyle w:val="FontStyle17"/>
          <w:spacing w:val="0"/>
          <w:sz w:val="20"/>
          <w:szCs w:val="20"/>
          <w:lang w:eastAsia="en-US"/>
        </w:rPr>
        <w:t xml:space="preserve"> </w:t>
      </w:r>
      <w:r w:rsidR="00222658" w:rsidRPr="00B81ADC">
        <w:rPr>
          <w:rStyle w:val="FontStyle11"/>
          <w:lang w:eastAsia="en-US"/>
        </w:rPr>
        <w:t>(3)</w:t>
      </w:r>
      <w:r w:rsidRPr="00B81ADC">
        <w:rPr>
          <w:rStyle w:val="FontStyle17"/>
          <w:spacing w:val="0"/>
          <w:sz w:val="20"/>
          <w:szCs w:val="20"/>
          <w:lang w:eastAsia="en-US"/>
        </w:rPr>
        <w:t xml:space="preserve">                                                       </w:t>
      </w:r>
    </w:p>
    <w:p w:rsidR="00CA3460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r w:rsidR="00CA3460" w:rsidRPr="00B81ADC">
        <w:rPr>
          <w:sz w:val="20"/>
          <w:szCs w:val="20"/>
        </w:rPr>
        <w:t xml:space="preserve">где    </w:t>
      </w:r>
      <w:proofErr w:type="spellStart"/>
      <w:proofErr w:type="gramStart"/>
      <w:r w:rsidR="00CA3460" w:rsidRPr="00B81ADC">
        <w:rPr>
          <w:sz w:val="20"/>
          <w:szCs w:val="20"/>
        </w:rPr>
        <w:t>К</w:t>
      </w:r>
      <w:r w:rsidR="00CA3460" w:rsidRPr="00B81ADC">
        <w:rPr>
          <w:sz w:val="20"/>
          <w:szCs w:val="20"/>
          <w:vertAlign w:val="subscript"/>
        </w:rPr>
        <w:t>з</w:t>
      </w:r>
      <w:proofErr w:type="spellEnd"/>
      <w:proofErr w:type="gramEnd"/>
      <w:r w:rsidR="00CA3460" w:rsidRPr="00B81ADC">
        <w:rPr>
          <w:sz w:val="20"/>
          <w:szCs w:val="20"/>
        </w:rPr>
        <w:t xml:space="preserve"> – капитальные затраты на здания и сооружения,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</w:t>
      </w:r>
      <w:proofErr w:type="gram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о</w:t>
      </w:r>
      <w:proofErr w:type="gramEnd"/>
      <w:r w:rsidRPr="00B81ADC">
        <w:rPr>
          <w:sz w:val="20"/>
          <w:szCs w:val="20"/>
        </w:rPr>
        <w:t xml:space="preserve"> – капитальные затраты на оборудование,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Н</w:t>
      </w:r>
      <w:r w:rsidRPr="00B81ADC">
        <w:rPr>
          <w:sz w:val="20"/>
          <w:szCs w:val="20"/>
          <w:vertAlign w:val="subscript"/>
        </w:rPr>
        <w:t>ос</w:t>
      </w:r>
      <w:r w:rsidRPr="00B81ADC">
        <w:rPr>
          <w:sz w:val="20"/>
          <w:szCs w:val="20"/>
        </w:rPr>
        <w:t xml:space="preserve"> – укрупненный норматив оборотных средств от стоим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 основных производственных фондов, принимается в размере 10-12%.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НОС = (9100000+129536341,2)*0,12 = 16636360,94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Общая сумма капитальных вложений по проектируемому объекту составляет: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б</w:t>
      </w:r>
      <w:proofErr w:type="spellEnd"/>
      <w:r w:rsidR="003C70FF">
        <w:rPr>
          <w:sz w:val="20"/>
          <w:szCs w:val="20"/>
        </w:rPr>
        <w:t>=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з</w:t>
      </w:r>
      <w:proofErr w:type="gramStart"/>
      <w:r w:rsidR="003C70FF">
        <w:rPr>
          <w:sz w:val="20"/>
          <w:szCs w:val="20"/>
        </w:rPr>
        <w:t>+</w:t>
      </w:r>
      <w:r w:rsidRPr="00B81ADC">
        <w:rPr>
          <w:sz w:val="20"/>
          <w:szCs w:val="20"/>
        </w:rPr>
        <w:t>К</w:t>
      </w:r>
      <w:proofErr w:type="gramEnd"/>
      <w:r w:rsidRPr="00B81ADC">
        <w:rPr>
          <w:sz w:val="20"/>
          <w:szCs w:val="20"/>
          <w:vertAlign w:val="subscript"/>
        </w:rPr>
        <w:t>о</w:t>
      </w:r>
      <w:r w:rsidR="003C70FF">
        <w:rPr>
          <w:sz w:val="20"/>
          <w:szCs w:val="20"/>
        </w:rPr>
        <w:t>+НОС</w:t>
      </w:r>
      <w:proofErr w:type="spellEnd"/>
      <w:r w:rsidRPr="00B81ADC">
        <w:rPr>
          <w:sz w:val="20"/>
          <w:szCs w:val="20"/>
        </w:rPr>
        <w:t>= 100000+129536341,2+16636360,94=155272702,14 руб.</w:t>
      </w:r>
    </w:p>
    <w:p w:rsidR="00CA3460" w:rsidRPr="00B81ADC" w:rsidRDefault="00CA3460" w:rsidP="0067798A">
      <w:pPr>
        <w:pStyle w:val="Style1"/>
        <w:widowControl/>
        <w:spacing w:before="206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 xml:space="preserve">3. Расчет численности </w:t>
      </w:r>
      <w:proofErr w:type="gramStart"/>
      <w:r w:rsidRPr="00B81ADC">
        <w:rPr>
          <w:rStyle w:val="FontStyle12"/>
          <w:sz w:val="20"/>
          <w:szCs w:val="20"/>
        </w:rPr>
        <w:t>работающих</w:t>
      </w:r>
      <w:proofErr w:type="gramEnd"/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Кадры предприятия – это все работники предприятия, которые находятся в списочном составе предприятия в трудоспособном состо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нии и годные по состоянию здоровья для производственной деятел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ности.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</w:p>
    <w:p w:rsidR="00354890" w:rsidRPr="00B81ADC" w:rsidRDefault="00354890" w:rsidP="0034417D">
      <w:pPr>
        <w:pStyle w:val="ab"/>
        <w:ind w:firstLine="284"/>
        <w:contextualSpacing/>
        <w:rPr>
          <w:sz w:val="20"/>
        </w:rPr>
      </w:pPr>
      <w:r w:rsidRPr="00B81ADC">
        <w:rPr>
          <w:noProof/>
          <w:sz w:val="20"/>
        </w:rPr>
        <w:drawing>
          <wp:inline distT="0" distB="0" distL="0" distR="0" wp14:anchorId="13459C16" wp14:editId="7081BF65">
            <wp:extent cx="3727083" cy="3448050"/>
            <wp:effectExtent l="19050" t="0" r="6717" b="0"/>
            <wp:docPr id="2" name="Рисунок 1" descr="Доку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83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  <w:lang w:val="en-US"/>
        </w:rPr>
      </w:pPr>
    </w:p>
    <w:p w:rsidR="00354890" w:rsidRPr="0034417D" w:rsidRDefault="00354890" w:rsidP="0034417D">
      <w:pPr>
        <w:pStyle w:val="ab"/>
        <w:ind w:firstLine="284"/>
        <w:contextualSpacing/>
        <w:rPr>
          <w:sz w:val="20"/>
        </w:rPr>
      </w:pPr>
      <w:r w:rsidRPr="0034417D">
        <w:rPr>
          <w:sz w:val="20"/>
        </w:rPr>
        <w:t xml:space="preserve">Рисунок </w:t>
      </w:r>
      <w:r w:rsidR="0034417D" w:rsidRPr="0034417D">
        <w:rPr>
          <w:sz w:val="20"/>
        </w:rPr>
        <w:t>1-</w:t>
      </w:r>
      <w:r w:rsidRPr="0034417D">
        <w:rPr>
          <w:sz w:val="20"/>
        </w:rPr>
        <w:t xml:space="preserve"> Состав и классификация персонала предпри</w:t>
      </w:r>
      <w:r w:rsidR="0034417D">
        <w:rPr>
          <w:sz w:val="20"/>
        </w:rPr>
        <w:t>ятия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sz w:val="20"/>
        </w:rPr>
      </w:pP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работники предприятия в зависимости от сферы деятельности подразделяются на две группы:</w:t>
      </w:r>
    </w:p>
    <w:p w:rsidR="00354890" w:rsidRPr="00B81ADC" w:rsidRDefault="00354890" w:rsidP="00BB1D0C">
      <w:pPr>
        <w:widowControl/>
        <w:numPr>
          <w:ilvl w:val="0"/>
          <w:numId w:val="25"/>
        </w:numPr>
        <w:autoSpaceDE/>
        <w:autoSpaceDN/>
        <w:adjustRightInd/>
        <w:ind w:left="0"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Промышленно - производственный     персонал,     то    есть    это   те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работники предприятия, которые непосредственно заняты прои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водством продукции, оказанием услуг, а также участвуют в обслуж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вании основного производства предприятии;</w:t>
      </w:r>
    </w:p>
    <w:p w:rsidR="00354890" w:rsidRPr="00B81ADC" w:rsidRDefault="00354890" w:rsidP="00BB1D0C">
      <w:pPr>
        <w:widowControl/>
        <w:numPr>
          <w:ilvl w:val="0"/>
          <w:numId w:val="25"/>
        </w:numPr>
        <w:autoSpaceDE/>
        <w:autoSpaceDN/>
        <w:adjustRightInd/>
        <w:ind w:left="0"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Непромышленно</w:t>
      </w:r>
      <w:proofErr w:type="spellEnd"/>
      <w:r w:rsidRPr="00B81ADC">
        <w:rPr>
          <w:sz w:val="20"/>
          <w:szCs w:val="20"/>
        </w:rPr>
        <w:t xml:space="preserve"> – производственный  персонал – это  те  работники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предприятия, которые заняты в социальной сфере.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В свою очередь промышленно – производственный персонал подразделяется на 4 категории работников: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1) Рабочие,  то  есть  это те работники предприятия, кот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рые производят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продукцию, оказывают услуги и обслуживают процесс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ства продукции.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2) Руководители – это   те   работники   предприятия,    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торые   заняты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процессом </w:t>
      </w:r>
      <w:proofErr w:type="gramStart"/>
      <w:r w:rsidRPr="00B81ADC">
        <w:rPr>
          <w:sz w:val="20"/>
          <w:szCs w:val="20"/>
        </w:rPr>
        <w:t>планировании</w:t>
      </w:r>
      <w:proofErr w:type="gramEnd"/>
      <w:r w:rsidRPr="00B81ADC">
        <w:rPr>
          <w:sz w:val="20"/>
          <w:szCs w:val="20"/>
        </w:rPr>
        <w:t xml:space="preserve"> и организации производственной де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тельности предприятия. Руководители подразделяются на 3 уровня: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а) руководители высшего звена, которые ставят и решают стратегические цели и задачи предприятия на основании перспекти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ного плана развития предприятия и полученной информации от рук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водителей среднего звена;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б) руководители среднего звена – это те работники, которые обрабатывают, группируют первичную информацию и с различными предложениями данную информацию предоставляют высшему звену. Эти руководители доводят задачи и цели деятельности предприятия до руководителей низшего звена;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в) руководители низшего звена – осуществляют непосре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ственную работу за исполнителями. Они доводят до исполнителей плановые задания, контролируют ход выполнения работ, собирают первичную информацию и представляют их руководителям среднего звена.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</w:t>
      </w:r>
      <w:proofErr w:type="gramStart"/>
      <w:r w:rsidRPr="00B81ADC">
        <w:rPr>
          <w:b w:val="0"/>
          <w:sz w:val="20"/>
        </w:rPr>
        <w:t>Функции</w:t>
      </w:r>
      <w:proofErr w:type="gramEnd"/>
      <w:r w:rsidRPr="00B81ADC">
        <w:rPr>
          <w:b w:val="0"/>
          <w:sz w:val="20"/>
        </w:rPr>
        <w:t xml:space="preserve"> выполняемые руководителями (аппарата управл</w:t>
      </w:r>
      <w:r w:rsidRPr="00B81ADC">
        <w:rPr>
          <w:b w:val="0"/>
          <w:sz w:val="20"/>
        </w:rPr>
        <w:t>е</w:t>
      </w:r>
      <w:r w:rsidRPr="00B81ADC">
        <w:rPr>
          <w:b w:val="0"/>
          <w:sz w:val="20"/>
        </w:rPr>
        <w:t xml:space="preserve">ния):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1) Планирование – это определение и постановка целей и з</w:t>
      </w:r>
      <w:r w:rsidRPr="00B81ADC">
        <w:rPr>
          <w:b w:val="0"/>
          <w:sz w:val="20"/>
        </w:rPr>
        <w:t>а</w:t>
      </w:r>
      <w:r w:rsidRPr="00B81ADC">
        <w:rPr>
          <w:b w:val="0"/>
          <w:sz w:val="20"/>
        </w:rPr>
        <w:t xml:space="preserve">дач перед исполнителями.                                                                                               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2) Организация – здесь необходимо обеспечить всем необх</w:t>
      </w:r>
      <w:r w:rsidRPr="00B81ADC">
        <w:rPr>
          <w:b w:val="0"/>
          <w:sz w:val="20"/>
        </w:rPr>
        <w:t>о</w:t>
      </w:r>
      <w:r w:rsidRPr="00B81ADC">
        <w:rPr>
          <w:b w:val="0"/>
          <w:sz w:val="20"/>
        </w:rPr>
        <w:t xml:space="preserve">димым исполнителей, для того, </w:t>
      </w:r>
      <w:proofErr w:type="gramStart"/>
      <w:r w:rsidRPr="00B81ADC">
        <w:rPr>
          <w:b w:val="0"/>
          <w:sz w:val="20"/>
        </w:rPr>
        <w:t>чтобы достичь</w:t>
      </w:r>
      <w:proofErr w:type="gramEnd"/>
      <w:r w:rsidRPr="00B81ADC">
        <w:rPr>
          <w:b w:val="0"/>
          <w:sz w:val="20"/>
        </w:rPr>
        <w:t xml:space="preserve"> поставленные цели и задачи.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3)  Мотивация, т.е. это необходимо заинтересовать исполн</w:t>
      </w:r>
      <w:r w:rsidRPr="00B81ADC">
        <w:rPr>
          <w:b w:val="0"/>
          <w:sz w:val="20"/>
        </w:rPr>
        <w:t>и</w:t>
      </w:r>
      <w:r w:rsidRPr="00B81ADC">
        <w:rPr>
          <w:b w:val="0"/>
          <w:sz w:val="20"/>
        </w:rPr>
        <w:t>телей и побудить их внутреннее желания, чтобы они достигли и реш</w:t>
      </w:r>
      <w:r w:rsidRPr="00B81ADC">
        <w:rPr>
          <w:b w:val="0"/>
          <w:sz w:val="20"/>
        </w:rPr>
        <w:t>и</w:t>
      </w:r>
      <w:r w:rsidRPr="00B81ADC">
        <w:rPr>
          <w:b w:val="0"/>
          <w:sz w:val="20"/>
        </w:rPr>
        <w:t xml:space="preserve">ли поставленные цели и задачи наилучшим образом.                                                           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4) Функции контроля, т.е. это сопоставление полученных р</w:t>
      </w:r>
      <w:r w:rsidRPr="00B81ADC">
        <w:rPr>
          <w:b w:val="0"/>
          <w:sz w:val="20"/>
        </w:rPr>
        <w:t>е</w:t>
      </w:r>
      <w:r w:rsidRPr="00B81ADC">
        <w:rPr>
          <w:b w:val="0"/>
          <w:sz w:val="20"/>
        </w:rPr>
        <w:t>зультатов деятельности с поставленными целями и задачами.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Контроль бывает 3 видов: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lastRenderedPageBreak/>
        <w:t xml:space="preserve">         а) предварительный, т.е. руководитель должен убедиться, что исполнитель понял и </w:t>
      </w:r>
      <w:proofErr w:type="gramStart"/>
      <w:r w:rsidRPr="00B81ADC">
        <w:rPr>
          <w:b w:val="0"/>
          <w:sz w:val="20"/>
        </w:rPr>
        <w:t>знает</w:t>
      </w:r>
      <w:proofErr w:type="gramEnd"/>
      <w:r w:rsidRPr="00B81ADC">
        <w:rPr>
          <w:b w:val="0"/>
          <w:sz w:val="20"/>
        </w:rPr>
        <w:t xml:space="preserve"> как решить поставленную задачу;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б) промежуточный, когда контроль производится в ходе в</w:t>
      </w:r>
      <w:r w:rsidRPr="00B81ADC">
        <w:rPr>
          <w:b w:val="0"/>
          <w:sz w:val="20"/>
        </w:rPr>
        <w:t>ы</w:t>
      </w:r>
      <w:r w:rsidRPr="00B81ADC">
        <w:rPr>
          <w:b w:val="0"/>
          <w:sz w:val="20"/>
        </w:rPr>
        <w:t>полнения работы;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в) окончательный, когда полученный результат и выполне</w:t>
      </w:r>
      <w:r w:rsidRPr="00B81ADC">
        <w:rPr>
          <w:b w:val="0"/>
          <w:sz w:val="20"/>
        </w:rPr>
        <w:t>н</w:t>
      </w:r>
      <w:r w:rsidRPr="00B81ADC">
        <w:rPr>
          <w:b w:val="0"/>
          <w:sz w:val="20"/>
        </w:rPr>
        <w:t>ная работа сравниваются с поставленной задачей.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3) Специалисты – это те работники предприятия, которые 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няты текущим планированием и организацией производственной де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тельности предприятия (работники технического отдела, качества, начальник труда и зарплаты и др.).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4) Служащие – это те работники предприятия, которые о</w:t>
      </w:r>
      <w:r w:rsidRPr="00B81ADC">
        <w:rPr>
          <w:sz w:val="20"/>
          <w:szCs w:val="20"/>
        </w:rPr>
        <w:t>б</w:t>
      </w:r>
      <w:r w:rsidRPr="00B81ADC">
        <w:rPr>
          <w:sz w:val="20"/>
          <w:szCs w:val="20"/>
        </w:rPr>
        <w:t>служивают производственную деятельность предприятия. В свою оч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 xml:space="preserve">редь рабочие в зависимости от сферы производственной деятельности подразделяются на две группы: 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1) основные рабочие – это те рабочие, которые заняты в о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 xml:space="preserve">новном производстве и непосредственно производят продукцию или обслуживают производственный процесс; 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2) вспомогательные рабочие – это те рабочие, которые обсл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 xml:space="preserve">живают основное производство и заняты </w:t>
      </w:r>
      <w:proofErr w:type="gramStart"/>
      <w:r w:rsidRPr="00B81ADC">
        <w:rPr>
          <w:sz w:val="20"/>
          <w:szCs w:val="20"/>
        </w:rPr>
        <w:t>в</w:t>
      </w:r>
      <w:proofErr w:type="gramEnd"/>
      <w:r w:rsidRPr="00B81ADC">
        <w:rPr>
          <w:sz w:val="20"/>
          <w:szCs w:val="20"/>
        </w:rPr>
        <w:t xml:space="preserve"> вспомогательном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 предприятия (ремонтное хозяйство, транспортное и энергетич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ское хозяйство, материально – техническое снабжение избытка гот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вой продукции).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рабочие в свою очередь подразделяются на профессии.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фессия – это наличие у работника определенных теоретических знаний и практических навыков в какой-либо области деятельности. Профе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сия подразделяется на специальности, т.е. это наличие у работника специфических и теоретических знаний и практических навыков.</w:t>
      </w:r>
    </w:p>
    <w:p w:rsidR="00CA3460" w:rsidRPr="00B81ADC" w:rsidRDefault="00CA3460" w:rsidP="00BB1D0C">
      <w:pPr>
        <w:pStyle w:val="Style2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проекте отдельно рассматриваются численность всех категорий работающих (основных рабочих, вспомогательных рабочих, руковод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телей, специалистов и обслуживающий пер</w:t>
      </w:r>
      <w:r w:rsidRPr="00B81ADC">
        <w:rPr>
          <w:rStyle w:val="FontStyle11"/>
        </w:rPr>
        <w:softHyphen/>
        <w:t>сонал).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Данные для расчета: проектируемый годовой объем про</w:t>
      </w:r>
      <w:r w:rsidRPr="00B81ADC">
        <w:rPr>
          <w:rStyle w:val="FontStyle11"/>
        </w:rPr>
        <w:softHyphen/>
        <w:t>изводства, режим работы проектируемого объекта, баланс рабо</w:t>
      </w:r>
      <w:r w:rsidRPr="00B81ADC">
        <w:rPr>
          <w:rStyle w:val="FontStyle11"/>
        </w:rPr>
        <w:softHyphen/>
        <w:t>чего времени о</w:t>
      </w:r>
      <w:r w:rsidRPr="00B81ADC">
        <w:rPr>
          <w:rStyle w:val="FontStyle11"/>
        </w:rPr>
        <w:t>д</w:t>
      </w:r>
      <w:r w:rsidRPr="00B81ADC">
        <w:rPr>
          <w:rStyle w:val="FontStyle11"/>
        </w:rPr>
        <w:t>ного среднесписочного рабочего, норма време</w:t>
      </w:r>
      <w:r w:rsidRPr="00B81ADC">
        <w:rPr>
          <w:rStyle w:val="FontStyle11"/>
        </w:rPr>
        <w:softHyphen/>
        <w:t>ни и обслуживания, в</w:t>
      </w:r>
      <w:r w:rsidRPr="00B81ADC">
        <w:rPr>
          <w:rStyle w:val="FontStyle11"/>
        </w:rPr>
        <w:t>ы</w:t>
      </w:r>
      <w:r w:rsidRPr="00B81ADC">
        <w:rPr>
          <w:rStyle w:val="FontStyle11"/>
        </w:rPr>
        <w:t>работки, схема управления проектируе</w:t>
      </w:r>
      <w:r w:rsidRPr="00B81ADC">
        <w:rPr>
          <w:rStyle w:val="FontStyle11"/>
        </w:rPr>
        <w:softHyphen/>
        <w:t>мого объекта.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Профессиональный и квалификационный состав опреде</w:t>
      </w:r>
      <w:r w:rsidRPr="00B81ADC">
        <w:rPr>
          <w:rStyle w:val="FontStyle11"/>
        </w:rPr>
        <w:softHyphen/>
        <w:t>ляется по рабочим местам в соответствии с выполняемыми опе</w:t>
      </w:r>
      <w:r w:rsidRPr="00B81ADC">
        <w:rPr>
          <w:rStyle w:val="FontStyle11"/>
        </w:rPr>
        <w:softHyphen/>
        <w:t>рациями и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цессами.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3"/>
          <w:sz w:val="20"/>
          <w:szCs w:val="20"/>
        </w:rPr>
      </w:pPr>
      <w:r w:rsidRPr="00B81ADC">
        <w:rPr>
          <w:rStyle w:val="FontStyle11"/>
        </w:rPr>
        <w:t xml:space="preserve">При расчете численности рабочих определяется сменный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см</w:t>
      </w:r>
      <w:proofErr w:type="spellEnd"/>
      <w:r w:rsidRPr="00B81ADC">
        <w:rPr>
          <w:rStyle w:val="FontStyle14"/>
          <w:b w:val="0"/>
          <w:sz w:val="20"/>
          <w:szCs w:val="20"/>
        </w:rPr>
        <w:t xml:space="preserve">), </w:t>
      </w:r>
      <w:r w:rsidRPr="00B81ADC">
        <w:rPr>
          <w:rStyle w:val="FontStyle11"/>
        </w:rPr>
        <w:t xml:space="preserve">явочный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яв</w:t>
      </w:r>
      <w:proofErr w:type="spellEnd"/>
      <w:r w:rsidRPr="00B81ADC">
        <w:rPr>
          <w:rStyle w:val="FontStyle14"/>
          <w:b w:val="0"/>
          <w:sz w:val="20"/>
          <w:szCs w:val="20"/>
        </w:rPr>
        <w:t>)</w:t>
      </w:r>
      <w:r w:rsidRPr="00B81ADC">
        <w:rPr>
          <w:rStyle w:val="FontStyle14"/>
          <w:sz w:val="20"/>
          <w:szCs w:val="20"/>
        </w:rPr>
        <w:t xml:space="preserve"> </w:t>
      </w:r>
      <w:r w:rsidRPr="00B81ADC">
        <w:rPr>
          <w:rStyle w:val="FontStyle11"/>
        </w:rPr>
        <w:t xml:space="preserve">и списочный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сп</w:t>
      </w:r>
      <w:proofErr w:type="spellEnd"/>
      <w:r w:rsidRPr="00B81ADC">
        <w:rPr>
          <w:rStyle w:val="FontStyle14"/>
          <w:b w:val="0"/>
          <w:sz w:val="20"/>
          <w:szCs w:val="20"/>
        </w:rPr>
        <w:t>)</w:t>
      </w:r>
      <w:r w:rsidRPr="00B81ADC">
        <w:rPr>
          <w:rStyle w:val="FontStyle14"/>
          <w:sz w:val="20"/>
          <w:szCs w:val="20"/>
        </w:rPr>
        <w:t xml:space="preserve"> </w:t>
      </w:r>
      <w:r w:rsidRPr="00B81ADC">
        <w:rPr>
          <w:rStyle w:val="FontStyle13"/>
          <w:b w:val="0"/>
          <w:sz w:val="20"/>
          <w:szCs w:val="20"/>
        </w:rPr>
        <w:t>составы</w:t>
      </w:r>
      <w:r w:rsidRPr="00B81ADC">
        <w:rPr>
          <w:rStyle w:val="FontStyle13"/>
          <w:sz w:val="20"/>
          <w:szCs w:val="20"/>
        </w:rPr>
        <w:t>.</w:t>
      </w:r>
    </w:p>
    <w:p w:rsidR="00CA3460" w:rsidRPr="00B81ADC" w:rsidRDefault="00CA3460" w:rsidP="00BB1D0C">
      <w:pPr>
        <w:pStyle w:val="Style2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5"/>
          <w:b w:val="0"/>
          <w:sz w:val="20"/>
          <w:szCs w:val="20"/>
        </w:rPr>
        <w:t xml:space="preserve">В </w:t>
      </w:r>
      <w:r w:rsidRPr="00B81ADC">
        <w:rPr>
          <w:rStyle w:val="FontStyle11"/>
        </w:rPr>
        <w:t>непрерывных производствах при восьмичасовом рабо</w:t>
      </w:r>
      <w:r w:rsidRPr="00B81ADC">
        <w:rPr>
          <w:rStyle w:val="FontStyle11"/>
        </w:rPr>
        <w:softHyphen/>
        <w:t xml:space="preserve">чем дне применяются </w:t>
      </w:r>
      <w:proofErr w:type="spellStart"/>
      <w:r w:rsidRPr="00B81ADC">
        <w:rPr>
          <w:rStyle w:val="FontStyle11"/>
        </w:rPr>
        <w:t>четырехбригадный</w:t>
      </w:r>
      <w:proofErr w:type="spellEnd"/>
      <w:r w:rsidRPr="00B81ADC">
        <w:rPr>
          <w:rStyle w:val="FontStyle11"/>
        </w:rPr>
        <w:t xml:space="preserve"> график, при шестича</w:t>
      </w:r>
      <w:r w:rsidRPr="00B81ADC">
        <w:rPr>
          <w:rStyle w:val="FontStyle11"/>
        </w:rPr>
        <w:softHyphen/>
        <w:t>совом-</w:t>
      </w:r>
      <w:proofErr w:type="spellStart"/>
      <w:r w:rsidRPr="00B81ADC">
        <w:rPr>
          <w:rStyle w:val="FontStyle11"/>
        </w:rPr>
        <w:lastRenderedPageBreak/>
        <w:t>пятибригадный</w:t>
      </w:r>
      <w:proofErr w:type="spellEnd"/>
      <w:r w:rsidRPr="00B81ADC">
        <w:rPr>
          <w:rStyle w:val="FontStyle11"/>
        </w:rPr>
        <w:t>. В прерывных (периодических) произ</w:t>
      </w:r>
      <w:r w:rsidRPr="00B81ADC">
        <w:rPr>
          <w:rStyle w:val="FontStyle11"/>
        </w:rPr>
        <w:softHyphen/>
        <w:t>водствах прим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няется одно-, дву</w:t>
      </w:r>
      <w:proofErr w:type="gramStart"/>
      <w:r w:rsidRPr="00B81ADC">
        <w:rPr>
          <w:rStyle w:val="FontStyle11"/>
        </w:rPr>
        <w:t>х-</w:t>
      </w:r>
      <w:proofErr w:type="gramEnd"/>
      <w:r w:rsidRPr="00B81ADC">
        <w:rPr>
          <w:rStyle w:val="FontStyle11"/>
        </w:rPr>
        <w:t xml:space="preserve"> и </w:t>
      </w:r>
      <w:proofErr w:type="spellStart"/>
      <w:r w:rsidR="00F045A7">
        <w:rPr>
          <w:rStyle w:val="FontStyle11"/>
        </w:rPr>
        <w:t>трехбригадные</w:t>
      </w:r>
      <w:proofErr w:type="spellEnd"/>
      <w:r w:rsidR="00F045A7">
        <w:rPr>
          <w:rStyle w:val="FontStyle11"/>
        </w:rPr>
        <w:t xml:space="preserve"> графики сменности (таблица 3).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Профессиональный, квалификационный составы основ</w:t>
      </w:r>
      <w:r w:rsidRPr="00B81ADC">
        <w:rPr>
          <w:rStyle w:val="FontStyle11"/>
        </w:rPr>
        <w:softHyphen/>
        <w:t>ных и всп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могательных рабочих, руководителей, специалистов,</w:t>
      </w:r>
      <w:r w:rsidRPr="00B81ADC">
        <w:rPr>
          <w:noProof/>
          <w:sz w:val="20"/>
          <w:szCs w:val="20"/>
        </w:rPr>
        <w:t xml:space="preserve"> </w:t>
      </w:r>
      <w:r w:rsidRPr="00B81ADC">
        <w:rPr>
          <w:rStyle w:val="FontStyle11"/>
        </w:rPr>
        <w:t>а также график сменности и баланс рабочего времени на одного рабочего необходимо уточнить во время прохождения произ</w:t>
      </w:r>
      <w:r w:rsidRPr="00B81ADC">
        <w:rPr>
          <w:rStyle w:val="FontStyle11"/>
        </w:rPr>
        <w:softHyphen/>
        <w:t>водственной и преддипломной практики.</w:t>
      </w:r>
    </w:p>
    <w:p w:rsidR="00CA3460" w:rsidRPr="00F7120E" w:rsidRDefault="00F7120E" w:rsidP="00F7120E">
      <w:pPr>
        <w:pStyle w:val="Style4"/>
        <w:widowControl/>
        <w:spacing w:line="240" w:lineRule="auto"/>
        <w:ind w:firstLine="284"/>
        <w:contextualSpacing/>
        <w:jc w:val="right"/>
        <w:rPr>
          <w:rStyle w:val="FontStyle11"/>
          <w:b/>
        </w:rPr>
      </w:pPr>
      <w:r w:rsidRPr="00F7120E">
        <w:rPr>
          <w:rStyle w:val="FontStyle11"/>
          <w:b/>
        </w:rPr>
        <w:t>Таблица 3</w:t>
      </w:r>
    </w:p>
    <w:p w:rsidR="00CA3460" w:rsidRPr="00F7120E" w:rsidRDefault="00CA3460" w:rsidP="00F7120E">
      <w:pPr>
        <w:pStyle w:val="Style4"/>
        <w:widowControl/>
        <w:spacing w:line="240" w:lineRule="auto"/>
        <w:ind w:firstLine="284"/>
        <w:contextualSpacing/>
        <w:rPr>
          <w:rStyle w:val="FontStyle11"/>
          <w:b/>
        </w:rPr>
      </w:pPr>
      <w:r w:rsidRPr="00F7120E">
        <w:rPr>
          <w:rStyle w:val="FontStyle11"/>
          <w:b/>
        </w:rPr>
        <w:t>Баланс рабочего времени рабочего</w:t>
      </w:r>
    </w:p>
    <w:tbl>
      <w:tblPr>
        <w:tblW w:w="6751" w:type="dxa"/>
        <w:jc w:val="center"/>
        <w:tblInd w:w="67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8"/>
        <w:gridCol w:w="1420"/>
        <w:gridCol w:w="6"/>
        <w:gridCol w:w="94"/>
        <w:gridCol w:w="6"/>
        <w:gridCol w:w="1617"/>
        <w:gridCol w:w="100"/>
        <w:gridCol w:w="1436"/>
        <w:gridCol w:w="190"/>
      </w:tblGrid>
      <w:tr w:rsidR="00CA3460" w:rsidRPr="0034417D" w:rsidTr="0034417D">
        <w:trPr>
          <w:gridAfter w:val="1"/>
          <w:wAfter w:w="190" w:type="dxa"/>
          <w:trHeight w:val="1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112406">
        <w:trPr>
          <w:trHeight w:val="1050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F7120E">
            <w:pPr>
              <w:pStyle w:val="Style6"/>
              <w:widowControl/>
              <w:ind w:firstLine="284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5-дневная ра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бочая неделя, 8-часовая сме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на, периодиче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ское производ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ство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4-бригадный гра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фик,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8-часовая смена,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непрерывное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производство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F7120E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 xml:space="preserve">5-бригадный график, </w:t>
            </w:r>
            <w:r w:rsidR="00CA3460" w:rsidRPr="0034417D">
              <w:rPr>
                <w:rStyle w:val="FontStyle13"/>
                <w:b w:val="0"/>
                <w:sz w:val="18"/>
                <w:szCs w:val="18"/>
              </w:rPr>
              <w:t>6-часовая смена, непрерывное производство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F7120E">
        <w:trPr>
          <w:trHeight w:val="60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34417D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Календарный фонд рабочего   времени</w:t>
            </w:r>
          </w:p>
          <w:p w:rsidR="00CA3460" w:rsidRPr="0034417D" w:rsidRDefault="00CA3460" w:rsidP="0034417D">
            <w:pPr>
              <w:pStyle w:val="Style7"/>
              <w:widowControl/>
              <w:ind w:firstLine="284"/>
              <w:contextualSpacing/>
              <w:rPr>
                <w:rStyle w:val="FontStyle12"/>
                <w:b w:val="0"/>
                <w:sz w:val="18"/>
                <w:szCs w:val="18"/>
              </w:rPr>
            </w:pPr>
            <w:r w:rsidRPr="0034417D">
              <w:rPr>
                <w:rStyle w:val="FontStyle12"/>
                <w:b w:val="0"/>
                <w:sz w:val="18"/>
                <w:szCs w:val="18"/>
              </w:rPr>
              <w:t>(</w:t>
            </w:r>
            <w:proofErr w:type="spellStart"/>
            <w:r w:rsidRPr="0034417D">
              <w:rPr>
                <w:rStyle w:val="FontStyle12"/>
                <w:b w:val="0"/>
                <w:sz w:val="18"/>
                <w:szCs w:val="18"/>
              </w:rPr>
              <w:t>Тк</w:t>
            </w:r>
            <w:proofErr w:type="spellEnd"/>
            <w:r w:rsidRPr="0034417D">
              <w:rPr>
                <w:rStyle w:val="FontStyle12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34417D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Выходные дни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104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91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73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34417D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Праздничные дни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34417D" w:rsidTr="0034417D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2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 xml:space="preserve">Номинальный фонд времени </w:t>
            </w:r>
            <w:r w:rsidRPr="0034417D">
              <w:rPr>
                <w:rStyle w:val="FontStyle12"/>
                <w:b w:val="0"/>
                <w:sz w:val="18"/>
                <w:szCs w:val="18"/>
              </w:rPr>
              <w:t>(</w:t>
            </w:r>
            <w:proofErr w:type="spellStart"/>
            <w:r w:rsidRPr="0034417D">
              <w:rPr>
                <w:rStyle w:val="FontStyle12"/>
                <w:b w:val="0"/>
                <w:sz w:val="18"/>
                <w:szCs w:val="18"/>
              </w:rPr>
              <w:t>Т</w:t>
            </w:r>
            <w:r w:rsidRPr="0034417D">
              <w:rPr>
                <w:rStyle w:val="FontStyle12"/>
                <w:b w:val="0"/>
                <w:sz w:val="18"/>
                <w:szCs w:val="18"/>
                <w:vertAlign w:val="subscript"/>
              </w:rPr>
              <w:t>ном</w:t>
            </w:r>
            <w:proofErr w:type="spellEnd"/>
            <w:r w:rsidRPr="0034417D">
              <w:rPr>
                <w:rStyle w:val="FontStyle12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251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274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292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34417D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Планируемые неяв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ки (невыходы по уваж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и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тельным при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чинам)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34417D">
        <w:trPr>
          <w:gridAfter w:val="1"/>
          <w:wAfter w:w="190" w:type="dxa"/>
          <w:trHeight w:val="847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 том числе: Очере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д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ной   и   до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полнительный   от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пуска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31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31</w:t>
            </w:r>
          </w:p>
        </w:tc>
      </w:tr>
      <w:tr w:rsidR="00CA3460" w:rsidRPr="0034417D" w:rsidTr="00F7120E">
        <w:trPr>
          <w:gridAfter w:val="1"/>
          <w:wAfter w:w="190" w:type="dxa"/>
          <w:trHeight w:val="60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По болезни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</w:t>
            </w:r>
          </w:p>
        </w:tc>
      </w:tr>
      <w:tr w:rsidR="00CA3460" w:rsidRPr="0034417D" w:rsidTr="0034417D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Выполнение госу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дарственных обя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занностей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</w:tr>
      <w:tr w:rsidR="00CA3460" w:rsidRPr="0034417D" w:rsidTr="0034417D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Прочие причины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</w:t>
            </w:r>
          </w:p>
        </w:tc>
      </w:tr>
      <w:tr w:rsidR="00CA3460" w:rsidRPr="0034417D" w:rsidTr="0034417D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 xml:space="preserve">Эффективный фонд рабочего времени </w:t>
            </w:r>
            <w:proofErr w:type="gramStart"/>
            <w:r w:rsidRPr="0034417D">
              <w:rPr>
                <w:rStyle w:val="FontStyle13"/>
                <w:b w:val="0"/>
                <w:sz w:val="18"/>
                <w:szCs w:val="18"/>
              </w:rPr>
              <w:t>в</w:t>
            </w:r>
            <w:proofErr w:type="gramEnd"/>
          </w:p>
          <w:p w:rsidR="00CA3460" w:rsidRPr="0034417D" w:rsidRDefault="00CA3460" w:rsidP="00F7120E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proofErr w:type="gramStart"/>
            <w:r w:rsidRPr="0034417D">
              <w:rPr>
                <w:rStyle w:val="FontStyle13"/>
                <w:b w:val="0"/>
                <w:sz w:val="18"/>
                <w:szCs w:val="18"/>
              </w:rPr>
              <w:t>днях</w:t>
            </w:r>
            <w:proofErr w:type="gramEnd"/>
            <w:r w:rsidRPr="0034417D">
              <w:rPr>
                <w:rStyle w:val="FontStyle13"/>
                <w:b w:val="0"/>
                <w:sz w:val="18"/>
                <w:szCs w:val="18"/>
              </w:rPr>
              <w:t xml:space="preserve"> </w:t>
            </w:r>
            <w:r w:rsidRPr="0034417D">
              <w:rPr>
                <w:rStyle w:val="FontStyle14"/>
                <w:b w:val="0"/>
                <w:sz w:val="18"/>
                <w:szCs w:val="18"/>
              </w:rPr>
              <w:t>(</w:t>
            </w:r>
            <w:proofErr w:type="spellStart"/>
            <w:r w:rsidRPr="0034417D">
              <w:rPr>
                <w:rStyle w:val="FontStyle14"/>
                <w:b w:val="0"/>
                <w:sz w:val="18"/>
                <w:szCs w:val="18"/>
              </w:rPr>
              <w:t>Тэф</w:t>
            </w:r>
            <w:proofErr w:type="spellEnd"/>
            <w:r w:rsidRPr="0034417D">
              <w:rPr>
                <w:rStyle w:val="FontStyle14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210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233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251</w:t>
            </w:r>
          </w:p>
        </w:tc>
      </w:tr>
      <w:tr w:rsidR="00CA3460" w:rsidRPr="0034417D" w:rsidTr="0034417D">
        <w:trPr>
          <w:gridAfter w:val="1"/>
          <w:wAfter w:w="190" w:type="dxa"/>
          <w:trHeight w:val="66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Эффективный фонд рабочего времени в часах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1680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1864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1506</w:t>
            </w:r>
          </w:p>
        </w:tc>
      </w:tr>
    </w:tbl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</w:p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  <w:r w:rsidRPr="00B81ADC">
        <w:rPr>
          <w:rStyle w:val="FontStyle12"/>
          <w:b w:val="0"/>
          <w:sz w:val="20"/>
          <w:szCs w:val="20"/>
        </w:rPr>
        <w:t>Расчет сменного состава рабочих производится по нормам обсл</w:t>
      </w:r>
      <w:r w:rsidRPr="00B81ADC">
        <w:rPr>
          <w:rStyle w:val="FontStyle12"/>
          <w:b w:val="0"/>
          <w:sz w:val="20"/>
          <w:szCs w:val="20"/>
        </w:rPr>
        <w:t>у</w:t>
      </w:r>
      <w:r w:rsidRPr="00B81ADC">
        <w:rPr>
          <w:rStyle w:val="FontStyle12"/>
          <w:b w:val="0"/>
          <w:sz w:val="20"/>
          <w:szCs w:val="20"/>
        </w:rPr>
        <w:lastRenderedPageBreak/>
        <w:t>живания или по штатным нормативам: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</w:t>
      </w:r>
    </w:p>
    <w:p w:rsidR="00CA3460" w:rsidRPr="00B81ADC" w:rsidRDefault="00CA3460" w:rsidP="00F7120E">
      <w:pPr>
        <w:ind w:firstLine="284"/>
        <w:contextualSpacing/>
        <w:jc w:val="center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>=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обс</m:t>
                </m:r>
              </m:sub>
            </m:sSub>
          </m:den>
        </m:f>
      </m:oMath>
      <w:r w:rsidR="00747A70" w:rsidRPr="00B81ADC">
        <w:rPr>
          <w:sz w:val="20"/>
          <w:szCs w:val="20"/>
        </w:rPr>
        <w:t xml:space="preserve"> ,     </w:t>
      </w:r>
      <w:r w:rsidR="00F7120E">
        <w:rPr>
          <w:sz w:val="20"/>
          <w:szCs w:val="20"/>
        </w:rPr>
        <w:t xml:space="preserve">                                                                                       </w:t>
      </w:r>
      <w:r w:rsidR="00747A70" w:rsidRPr="00B81ADC">
        <w:rPr>
          <w:sz w:val="20"/>
          <w:szCs w:val="20"/>
        </w:rPr>
        <w:t xml:space="preserve"> </w:t>
      </w:r>
      <w:r w:rsidR="00F7120E" w:rsidRPr="00B81ADC">
        <w:rPr>
          <w:sz w:val="20"/>
          <w:szCs w:val="20"/>
        </w:rPr>
        <w:t>(4)</w:t>
      </w:r>
      <w:r w:rsidR="00747A70" w:rsidRPr="00B81ADC">
        <w:rPr>
          <w:sz w:val="20"/>
          <w:szCs w:val="20"/>
        </w:rPr>
        <w:t xml:space="preserve">                         </w:t>
      </w:r>
      <w:r w:rsidR="00F439FE" w:rsidRPr="00B81ADC">
        <w:rPr>
          <w:sz w:val="20"/>
          <w:szCs w:val="20"/>
        </w:rPr>
        <w:t xml:space="preserve">                                    </w:t>
      </w:r>
      <w:r w:rsidR="00747A70" w:rsidRPr="00B81ADC">
        <w:rPr>
          <w:sz w:val="20"/>
          <w:szCs w:val="20"/>
        </w:rPr>
        <w:t xml:space="preserve">                                   </w:t>
      </w:r>
    </w:p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F7120E">
        <w:rPr>
          <w:rStyle w:val="FontStyle12"/>
          <w:b w:val="0"/>
          <w:sz w:val="20"/>
          <w:szCs w:val="20"/>
        </w:rPr>
        <w:t>Рс</w:t>
      </w:r>
      <w:proofErr w:type="gramStart"/>
      <w:r w:rsidRPr="00F7120E">
        <w:rPr>
          <w:rStyle w:val="FontStyle12"/>
          <w:b w:val="0"/>
          <w:sz w:val="20"/>
          <w:szCs w:val="20"/>
        </w:rPr>
        <w:t>м</w:t>
      </w:r>
      <w:proofErr w:type="spellEnd"/>
      <w:r w:rsidRPr="00B81ADC">
        <w:rPr>
          <w:rStyle w:val="FontStyle12"/>
          <w:sz w:val="20"/>
          <w:szCs w:val="20"/>
        </w:rPr>
        <w:t>-</w:t>
      </w:r>
      <w:proofErr w:type="gramEnd"/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 xml:space="preserve">сменный состав рабочих на определенном рабочем месте; 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F7120E">
        <w:rPr>
          <w:rStyle w:val="FontStyle11"/>
          <w:lang w:val="en-US"/>
        </w:rPr>
        <w:t>n</w:t>
      </w:r>
      <w:r w:rsidRPr="00B81ADC">
        <w:rPr>
          <w:rStyle w:val="FontStyle11"/>
          <w:b/>
        </w:rPr>
        <w:t>-</w:t>
      </w:r>
      <w:r w:rsidRPr="00B81ADC">
        <w:rPr>
          <w:rStyle w:val="FontStyle11"/>
        </w:rPr>
        <w:t xml:space="preserve"> </w:t>
      </w:r>
      <w:proofErr w:type="gramStart"/>
      <w:r w:rsidRPr="00B81ADC">
        <w:rPr>
          <w:rStyle w:val="FontStyle11"/>
        </w:rPr>
        <w:t>число</w:t>
      </w:r>
      <w:proofErr w:type="gramEnd"/>
      <w:r w:rsidRPr="00B81ADC">
        <w:rPr>
          <w:rStyle w:val="FontStyle11"/>
        </w:rPr>
        <w:t xml:space="preserve"> обслуживаемых аппаратов; </w:t>
      </w:r>
    </w:p>
    <w:p w:rsidR="00CA3460" w:rsidRPr="00F7120E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F7120E">
        <w:rPr>
          <w:rStyle w:val="FontStyle12"/>
          <w:b w:val="0"/>
          <w:sz w:val="20"/>
          <w:szCs w:val="20"/>
        </w:rPr>
        <w:t>Нобс</w:t>
      </w:r>
      <w:proofErr w:type="spellEnd"/>
      <w:r w:rsidRPr="00F7120E">
        <w:rPr>
          <w:rStyle w:val="FontStyle12"/>
          <w:b w:val="0"/>
          <w:sz w:val="20"/>
          <w:szCs w:val="20"/>
        </w:rPr>
        <w:t xml:space="preserve"> </w:t>
      </w:r>
      <w:r w:rsidRPr="00F7120E">
        <w:rPr>
          <w:rStyle w:val="FontStyle11"/>
          <w:b/>
        </w:rPr>
        <w:t xml:space="preserve">- </w:t>
      </w:r>
      <w:r w:rsidRPr="00F7120E">
        <w:rPr>
          <w:rStyle w:val="FontStyle11"/>
        </w:rPr>
        <w:t>норма обслуживания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F7120E">
        <w:rPr>
          <w:rStyle w:val="FontStyle12"/>
          <w:b w:val="0"/>
          <w:sz w:val="20"/>
          <w:szCs w:val="20"/>
        </w:rPr>
        <w:t xml:space="preserve">С </w:t>
      </w:r>
      <w:r w:rsidRPr="00F7120E">
        <w:rPr>
          <w:rStyle w:val="FontStyle11"/>
          <w:b/>
        </w:rPr>
        <w:t>-</w:t>
      </w:r>
      <w:r w:rsidRPr="00B81ADC">
        <w:rPr>
          <w:rStyle w:val="FontStyle11"/>
        </w:rPr>
        <w:t xml:space="preserve"> число смен в сутки</w:t>
      </w:r>
    </w:p>
    <w:p w:rsidR="00024416" w:rsidRDefault="00CA3460" w:rsidP="00BB1D0C">
      <w:pPr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или  </w:t>
      </w:r>
    </w:p>
    <w:p w:rsidR="00F7120E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rStyle w:val="FontStyle11"/>
        </w:rPr>
        <w:t xml:space="preserve">    </w:t>
      </w:r>
      <w:r w:rsidRPr="00B81ADC">
        <w:rPr>
          <w:sz w:val="20"/>
          <w:szCs w:val="20"/>
        </w:rPr>
        <w:t xml:space="preserve">        </w:t>
      </w:r>
      <w:r w:rsidR="00F439FE" w:rsidRPr="00B81ADC">
        <w:rPr>
          <w:sz w:val="20"/>
          <w:szCs w:val="20"/>
        </w:rPr>
        <w:t xml:space="preserve"> </w:t>
      </w:r>
    </w:p>
    <w:p w:rsidR="00CA3460" w:rsidRPr="00B81ADC" w:rsidRDefault="00F439FE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</w:t>
      </w:r>
      <w:r w:rsidR="00CA3460" w:rsidRPr="00B81ADC">
        <w:rPr>
          <w:sz w:val="20"/>
          <w:szCs w:val="20"/>
        </w:rPr>
        <w:t xml:space="preserve"> </w:t>
      </w:r>
      <w:proofErr w:type="spellStart"/>
      <w:r w:rsidR="00CA3460" w:rsidRPr="00B81ADC">
        <w:rPr>
          <w:sz w:val="20"/>
          <w:szCs w:val="20"/>
        </w:rPr>
        <w:t>Р</w:t>
      </w:r>
      <w:r w:rsidR="00CA3460"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="00CA3460" w:rsidRPr="00B81ADC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Т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обс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см</m:t>
                </m:r>
              </m:sub>
            </m:sSub>
          </m:den>
        </m:f>
        <m:r>
          <w:rPr>
            <w:rFonts w:ascii="Cambria Math"/>
            <w:sz w:val="20"/>
            <w:szCs w:val="20"/>
          </w:rPr>
          <m:t xml:space="preserve">                                                                                                          </m:t>
        </m:r>
      </m:oMath>
      <w:r w:rsidR="00F7120E">
        <w:rPr>
          <w:sz w:val="20"/>
          <w:szCs w:val="20"/>
        </w:rPr>
        <w:t>(5</w:t>
      </w:r>
      <w:r w:rsidR="00F7120E" w:rsidRPr="00B81ADC">
        <w:rPr>
          <w:sz w:val="20"/>
          <w:szCs w:val="20"/>
        </w:rPr>
        <w:t xml:space="preserve">)                                                                                                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 </w:t>
      </w:r>
      <w:proofErr w:type="spellStart"/>
      <w:r w:rsidRPr="00B81ADC">
        <w:rPr>
          <w:rStyle w:val="FontStyle11"/>
        </w:rPr>
        <w:t>Тобс</w:t>
      </w:r>
      <w:proofErr w:type="spellEnd"/>
      <w:r w:rsidRPr="00B81ADC">
        <w:rPr>
          <w:rStyle w:val="FontStyle11"/>
        </w:rPr>
        <w:t xml:space="preserve"> – суммарное время обслуживания рабочего места в теч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ние смены в минутах;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Тсм</w:t>
      </w:r>
      <w:proofErr w:type="spellEnd"/>
      <w:r w:rsidRPr="00B81ADC">
        <w:rPr>
          <w:rStyle w:val="FontStyle11"/>
        </w:rPr>
        <w:t xml:space="preserve"> – продолжительность смены, минуты;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явочного состава рабочих производится по формуле: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024416" w:rsidP="00024416">
      <w:pPr>
        <w:ind w:firstLine="28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 w:rsidR="00CA3460" w:rsidRPr="00B81ADC">
        <w:rPr>
          <w:sz w:val="20"/>
          <w:szCs w:val="20"/>
        </w:rPr>
        <w:t>Р</w:t>
      </w:r>
      <w:r w:rsidR="00CA3460" w:rsidRPr="00B81ADC">
        <w:rPr>
          <w:sz w:val="20"/>
          <w:szCs w:val="20"/>
          <w:vertAlign w:val="subscript"/>
        </w:rPr>
        <w:t>яв</w:t>
      </w:r>
      <w:proofErr w:type="spellEnd"/>
      <w:r w:rsidR="00CA3460" w:rsidRPr="00B81ADC">
        <w:rPr>
          <w:sz w:val="20"/>
          <w:szCs w:val="20"/>
        </w:rPr>
        <w:t xml:space="preserve"> = </w:t>
      </w:r>
      <w:proofErr w:type="spellStart"/>
      <w:r w:rsidR="00CA3460" w:rsidRPr="00B81ADC">
        <w:rPr>
          <w:sz w:val="20"/>
          <w:szCs w:val="20"/>
        </w:rPr>
        <w:t>Р</w:t>
      </w:r>
      <w:r w:rsidR="00CA3460"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="00CA3460" w:rsidRPr="00B81ADC">
        <w:rPr>
          <w:sz w:val="20"/>
          <w:szCs w:val="20"/>
          <w:vertAlign w:val="subscript"/>
        </w:rPr>
        <w:t xml:space="preserve"> </w:t>
      </w:r>
      <w:r w:rsidR="00CA3460" w:rsidRPr="00B81ADC">
        <w:rPr>
          <w:sz w:val="20"/>
          <w:szCs w:val="20"/>
        </w:rPr>
        <w:t>· С</w:t>
      </w:r>
      <w:proofErr w:type="gramEnd"/>
      <w:r w:rsidR="005E5958" w:rsidRPr="00B81ADC">
        <w:rPr>
          <w:sz w:val="20"/>
          <w:szCs w:val="20"/>
        </w:rPr>
        <w:t xml:space="preserve"> ,    </w:t>
      </w:r>
      <w:r>
        <w:rPr>
          <w:sz w:val="20"/>
          <w:szCs w:val="20"/>
        </w:rPr>
        <w:t xml:space="preserve">       </w:t>
      </w:r>
      <w:r w:rsidR="00F439FE" w:rsidRPr="00B81ADC">
        <w:rPr>
          <w:sz w:val="20"/>
          <w:szCs w:val="20"/>
        </w:rPr>
        <w:t xml:space="preserve">            </w:t>
      </w:r>
      <w:r w:rsidR="005E5958" w:rsidRPr="00B81ADC">
        <w:rPr>
          <w:sz w:val="20"/>
          <w:szCs w:val="20"/>
        </w:rPr>
        <w:t xml:space="preserve">                                                              (6)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периодическом (прерывном) производстве явочный состав р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бочих равен штатному составу.</w:t>
      </w:r>
    </w:p>
    <w:p w:rsidR="00CA3460" w:rsidRPr="00B81ADC" w:rsidRDefault="00CA3460" w:rsidP="00BB1D0C">
      <w:pPr>
        <w:pStyle w:val="Style1"/>
        <w:widowControl/>
        <w:spacing w:before="10"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списочного состава рабочих в непрерывном про</w:t>
      </w:r>
      <w:r w:rsidRPr="00B81ADC">
        <w:rPr>
          <w:rStyle w:val="FontStyle11"/>
        </w:rPr>
        <w:softHyphen/>
        <w:t>изводстве производится по формуле:</w:t>
      </w:r>
    </w:p>
    <w:p w:rsidR="00CA3460" w:rsidRPr="00B81ADC" w:rsidRDefault="00CA3460" w:rsidP="00BB1D0C">
      <w:pPr>
        <w:widowControl/>
        <w:spacing w:before="19"/>
        <w:ind w:right="4" w:firstLine="284"/>
        <w:contextualSpacing/>
        <w:jc w:val="both"/>
        <w:rPr>
          <w:sz w:val="20"/>
          <w:szCs w:val="20"/>
        </w:rPr>
      </w:pPr>
    </w:p>
    <w:p w:rsidR="00CA3460" w:rsidRPr="00B81ADC" w:rsidRDefault="00024416" w:rsidP="00024416">
      <w:pPr>
        <w:widowControl/>
        <w:spacing w:before="19"/>
        <w:ind w:right="4" w:firstLine="28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 w:rsidR="00CA3460" w:rsidRPr="00B81ADC">
        <w:rPr>
          <w:sz w:val="20"/>
          <w:szCs w:val="20"/>
        </w:rPr>
        <w:t>Р</w:t>
      </w:r>
      <w:r w:rsidR="00CA3460" w:rsidRPr="00024416">
        <w:rPr>
          <w:sz w:val="20"/>
          <w:szCs w:val="20"/>
          <w:vertAlign w:val="subscript"/>
        </w:rPr>
        <w:t>сп</w:t>
      </w:r>
      <w:proofErr w:type="spellEnd"/>
      <w:r w:rsidR="00747A70" w:rsidRPr="00B81ADC">
        <w:rPr>
          <w:sz w:val="20"/>
          <w:szCs w:val="20"/>
        </w:rPr>
        <w:t xml:space="preserve"> = </w:t>
      </w:r>
      <w:proofErr w:type="spellStart"/>
      <w:r w:rsidR="00747A70" w:rsidRPr="00B81ADC">
        <w:rPr>
          <w:sz w:val="20"/>
          <w:szCs w:val="20"/>
        </w:rPr>
        <w:t>Р</w:t>
      </w:r>
      <w:r w:rsidR="00747A70" w:rsidRPr="00B81ADC">
        <w:rPr>
          <w:sz w:val="20"/>
          <w:szCs w:val="20"/>
          <w:vertAlign w:val="subscript"/>
        </w:rPr>
        <w:t>яв</w:t>
      </w:r>
      <w:proofErr w:type="spellEnd"/>
      <w:proofErr w:type="gramStart"/>
      <w:r w:rsidR="00747A70" w:rsidRPr="00B81ADC">
        <w:rPr>
          <w:sz w:val="20"/>
          <w:szCs w:val="20"/>
          <w:vertAlign w:val="subscript"/>
        </w:rPr>
        <w:t xml:space="preserve"> </w:t>
      </w:r>
      <w:r w:rsidR="00747A70" w:rsidRPr="00B81ADC">
        <w:rPr>
          <w:sz w:val="20"/>
          <w:szCs w:val="20"/>
        </w:rPr>
        <w:sym w:font="Symbol" w:char="F0D7"/>
      </w:r>
      <w:r w:rsidR="00747A70" w:rsidRPr="00B81ADC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Т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эф</m:t>
                </m:r>
              </m:sub>
            </m:sSub>
          </m:den>
        </m:f>
      </m:oMath>
      <w:r w:rsidR="00CA3460" w:rsidRPr="00B81ADC">
        <w:rPr>
          <w:sz w:val="20"/>
          <w:szCs w:val="20"/>
        </w:rPr>
        <w:t xml:space="preserve"> </w:t>
      </w:r>
      <w:r w:rsidR="00747A70" w:rsidRPr="00B81ADC">
        <w:rPr>
          <w:sz w:val="20"/>
          <w:szCs w:val="20"/>
        </w:rPr>
        <w:t xml:space="preserve"> , </w:t>
      </w:r>
      <w:r w:rsidR="00CA3460" w:rsidRPr="00B81ADC">
        <w:rPr>
          <w:sz w:val="20"/>
          <w:szCs w:val="20"/>
        </w:rPr>
        <w:t xml:space="preserve">   </w:t>
      </w:r>
      <w:r w:rsidR="005E5958" w:rsidRPr="00B81ADC">
        <w:rPr>
          <w:sz w:val="20"/>
          <w:szCs w:val="20"/>
        </w:rPr>
        <w:t xml:space="preserve">        </w:t>
      </w:r>
      <w:r w:rsidR="00F439FE" w:rsidRPr="00B81ADC">
        <w:rPr>
          <w:sz w:val="20"/>
          <w:szCs w:val="20"/>
        </w:rPr>
        <w:t xml:space="preserve">                    </w:t>
      </w:r>
      <w:r w:rsidR="005E5958" w:rsidRPr="00B81AD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</w:t>
      </w:r>
      <w:r w:rsidR="005E5958" w:rsidRPr="00B81ADC">
        <w:rPr>
          <w:sz w:val="20"/>
          <w:szCs w:val="20"/>
        </w:rPr>
        <w:t xml:space="preserve">               </w:t>
      </w:r>
      <w:r w:rsidR="00CA3460" w:rsidRPr="00B81ADC">
        <w:rPr>
          <w:sz w:val="20"/>
          <w:szCs w:val="20"/>
        </w:rPr>
        <w:t>(7)</w:t>
      </w:r>
    </w:p>
    <w:p w:rsidR="00CA3460" w:rsidRPr="00B81ADC" w:rsidRDefault="00CA3460" w:rsidP="00BB1D0C">
      <w:pPr>
        <w:widowControl/>
        <w:spacing w:before="19"/>
        <w:ind w:right="4" w:firstLine="284"/>
        <w:contextualSpacing/>
        <w:jc w:val="both"/>
        <w:rPr>
          <w:sz w:val="20"/>
          <w:szCs w:val="20"/>
        </w:rPr>
      </w:pPr>
    </w:p>
    <w:p w:rsidR="00CA3460" w:rsidRPr="00024416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r w:rsidR="00747A70" w:rsidRPr="00B81ADC">
        <w:rPr>
          <w:rStyle w:val="FontStyle11"/>
        </w:rPr>
        <w:t xml:space="preserve">  </w:t>
      </w:r>
      <w:proofErr w:type="spellStart"/>
      <w:r w:rsidRPr="00024416">
        <w:rPr>
          <w:rStyle w:val="FontStyle12"/>
          <w:b w:val="0"/>
          <w:sz w:val="20"/>
          <w:szCs w:val="20"/>
        </w:rPr>
        <w:t>Р</w:t>
      </w:r>
      <w:r w:rsidRPr="00AD07A4">
        <w:rPr>
          <w:rStyle w:val="FontStyle12"/>
          <w:b w:val="0"/>
          <w:sz w:val="20"/>
          <w:szCs w:val="20"/>
          <w:vertAlign w:val="subscript"/>
        </w:rPr>
        <w:t>сп</w:t>
      </w:r>
      <w:proofErr w:type="spellEnd"/>
      <w:r w:rsidRPr="00024416">
        <w:rPr>
          <w:rStyle w:val="FontStyle12"/>
          <w:b w:val="0"/>
          <w:sz w:val="20"/>
          <w:szCs w:val="20"/>
        </w:rPr>
        <w:t xml:space="preserve"> </w:t>
      </w:r>
      <w:r w:rsidRPr="00024416">
        <w:rPr>
          <w:rStyle w:val="FontStyle11"/>
          <w:b/>
        </w:rPr>
        <w:t xml:space="preserve">- </w:t>
      </w:r>
      <w:r w:rsidRPr="00024416">
        <w:rPr>
          <w:rStyle w:val="FontStyle11"/>
        </w:rPr>
        <w:t>списочный состав рабочих;</w:t>
      </w:r>
    </w:p>
    <w:p w:rsidR="00024416" w:rsidRPr="00024416" w:rsidRDefault="00024416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Р</w:t>
      </w:r>
      <w:r w:rsidRPr="00AD07A4">
        <w:rPr>
          <w:rStyle w:val="FontStyle12"/>
          <w:b w:val="0"/>
          <w:sz w:val="20"/>
          <w:szCs w:val="20"/>
          <w:vertAlign w:val="subscript"/>
        </w:rPr>
        <w:t>с</w:t>
      </w:r>
      <w:proofErr w:type="gramStart"/>
      <w:r w:rsidRPr="00AD07A4">
        <w:rPr>
          <w:rStyle w:val="FontStyle12"/>
          <w:b w:val="0"/>
          <w:sz w:val="20"/>
          <w:szCs w:val="20"/>
          <w:vertAlign w:val="subscript"/>
        </w:rPr>
        <w:t>м</w:t>
      </w:r>
      <w:proofErr w:type="spellEnd"/>
      <w:r w:rsidRPr="00024416">
        <w:rPr>
          <w:rStyle w:val="FontStyle12"/>
          <w:b w:val="0"/>
          <w:sz w:val="20"/>
          <w:szCs w:val="20"/>
        </w:rPr>
        <w:t>-</w:t>
      </w:r>
      <w:proofErr w:type="gramEnd"/>
      <w:r w:rsidRPr="00024416">
        <w:rPr>
          <w:rStyle w:val="FontStyle12"/>
          <w:b w:val="0"/>
          <w:sz w:val="20"/>
          <w:szCs w:val="20"/>
        </w:rPr>
        <w:t xml:space="preserve"> </w:t>
      </w:r>
      <w:r w:rsidRPr="00024416">
        <w:rPr>
          <w:rStyle w:val="FontStyle11"/>
        </w:rPr>
        <w:t>сменный состав рабочих на определенном рабочем месте;</w:t>
      </w:r>
    </w:p>
    <w:p w:rsidR="00CA3460" w:rsidRPr="00024416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Т</w:t>
      </w:r>
      <w:r w:rsidRPr="00AD07A4">
        <w:rPr>
          <w:rStyle w:val="FontStyle12"/>
          <w:b w:val="0"/>
          <w:sz w:val="20"/>
          <w:szCs w:val="20"/>
          <w:vertAlign w:val="subscript"/>
        </w:rPr>
        <w:t>эф</w:t>
      </w:r>
      <w:proofErr w:type="spellEnd"/>
      <w:r w:rsidRPr="00024416">
        <w:rPr>
          <w:rStyle w:val="FontStyle12"/>
          <w:b w:val="0"/>
          <w:sz w:val="20"/>
          <w:szCs w:val="20"/>
        </w:rPr>
        <w:t xml:space="preserve"> </w:t>
      </w:r>
      <w:r w:rsidRPr="00024416">
        <w:rPr>
          <w:rStyle w:val="FontStyle11"/>
          <w:b/>
        </w:rPr>
        <w:t xml:space="preserve">- </w:t>
      </w:r>
      <w:r w:rsidRPr="00024416">
        <w:rPr>
          <w:rStyle w:val="FontStyle11"/>
        </w:rPr>
        <w:t>эффективный фонд времени, дни (по балансу рабочего врем</w:t>
      </w:r>
      <w:r w:rsidRPr="00024416">
        <w:rPr>
          <w:rStyle w:val="FontStyle11"/>
        </w:rPr>
        <w:t>е</w:t>
      </w:r>
      <w:r w:rsidRPr="00024416">
        <w:rPr>
          <w:rStyle w:val="FontStyle11"/>
        </w:rPr>
        <w:t>ни);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Т</w:t>
      </w:r>
      <w:r w:rsidRPr="00AD07A4">
        <w:rPr>
          <w:rStyle w:val="FontStyle12"/>
          <w:b w:val="0"/>
          <w:sz w:val="20"/>
          <w:szCs w:val="20"/>
          <w:vertAlign w:val="subscript"/>
        </w:rPr>
        <w:t>к</w:t>
      </w:r>
      <w:proofErr w:type="spellEnd"/>
      <w:r w:rsidRPr="00024416">
        <w:rPr>
          <w:rStyle w:val="FontStyle12"/>
          <w:b w:val="0"/>
          <w:sz w:val="20"/>
          <w:szCs w:val="20"/>
        </w:rPr>
        <w:t xml:space="preserve"> </w:t>
      </w:r>
      <w:r w:rsidRPr="00024416">
        <w:rPr>
          <w:rStyle w:val="FontStyle11"/>
          <w:b/>
        </w:rPr>
        <w:t>-</w:t>
      </w:r>
      <w:r w:rsidRPr="00B81ADC">
        <w:rPr>
          <w:rStyle w:val="FontStyle11"/>
        </w:rPr>
        <w:t xml:space="preserve"> календарный фонд времени, дни (по балансу рабочего времени)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Численность вспомогательных рабочих рассчитывается аналогично основным рабочим.</w:t>
      </w:r>
    </w:p>
    <w:p w:rsidR="00CA3460" w:rsidRPr="00B81ADC" w:rsidRDefault="00CA3460" w:rsidP="00BB1D0C">
      <w:pPr>
        <w:pStyle w:val="Style3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Штаты руководителей, специалистов и обслуживающего персонала устанавливаются по данным предприятия с учетом изменения, пред</w:t>
      </w:r>
      <w:r w:rsidRPr="00B81ADC">
        <w:rPr>
          <w:rStyle w:val="FontStyle11"/>
        </w:rPr>
        <w:t>у</w:t>
      </w:r>
      <w:r w:rsidRPr="00B81ADC">
        <w:rPr>
          <w:rStyle w:val="FontStyle11"/>
        </w:rPr>
        <w:t>смотренных в проекте.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>В нашем примере численность основных и вспомогатель</w:t>
      </w:r>
      <w:r w:rsidRPr="00B81ADC">
        <w:rPr>
          <w:rStyle w:val="FontStyle11"/>
        </w:rPr>
        <w:softHyphen/>
        <w:t>ных раб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чих принять при 5-бригадном графике работы, 6-часовой смене в н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прерывном производстве.</w:t>
      </w:r>
    </w:p>
    <w:p w:rsidR="00747A70" w:rsidRPr="00B81ADC" w:rsidRDefault="00747A7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</w:p>
    <w:p w:rsidR="00443EB8" w:rsidRDefault="00CA3460" w:rsidP="00443EB8">
      <w:pPr>
        <w:pStyle w:val="Style3"/>
        <w:widowControl/>
        <w:spacing w:line="240" w:lineRule="auto"/>
        <w:ind w:firstLine="284"/>
        <w:contextualSpacing/>
        <w:jc w:val="right"/>
        <w:rPr>
          <w:rStyle w:val="FontStyle11"/>
        </w:rPr>
      </w:pPr>
      <w:r w:rsidRPr="00B81ADC">
        <w:rPr>
          <w:rStyle w:val="FontStyle11"/>
          <w:b/>
        </w:rPr>
        <w:t>Таблица 4</w:t>
      </w:r>
    </w:p>
    <w:p w:rsidR="00CA3460" w:rsidRPr="00E47E03" w:rsidRDefault="00CA3460" w:rsidP="00E47E03">
      <w:pPr>
        <w:pStyle w:val="Style3"/>
        <w:widowControl/>
        <w:spacing w:line="240" w:lineRule="auto"/>
        <w:ind w:firstLine="284"/>
        <w:contextualSpacing/>
        <w:jc w:val="center"/>
        <w:rPr>
          <w:rStyle w:val="FontStyle11"/>
          <w:b/>
        </w:rPr>
      </w:pPr>
      <w:r w:rsidRPr="00E47E03">
        <w:rPr>
          <w:rStyle w:val="FontStyle11"/>
          <w:b/>
        </w:rPr>
        <w:t>Расчет численности основных рабочих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tbl>
      <w:tblPr>
        <w:tblW w:w="6867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709"/>
        <w:gridCol w:w="850"/>
        <w:gridCol w:w="993"/>
        <w:gridCol w:w="933"/>
        <w:gridCol w:w="876"/>
        <w:gridCol w:w="1121"/>
      </w:tblGrid>
      <w:tr w:rsidR="00CA3460" w:rsidRPr="00E47E03" w:rsidTr="0052613F">
        <w:trPr>
          <w:trHeight w:val="365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Наименование профессии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Ра</w:t>
            </w:r>
            <w:r w:rsidRPr="00E47E03">
              <w:rPr>
                <w:sz w:val="18"/>
                <w:szCs w:val="18"/>
              </w:rPr>
              <w:t>з</w:t>
            </w:r>
            <w:r w:rsidRPr="00E47E03">
              <w:rPr>
                <w:sz w:val="18"/>
                <w:szCs w:val="18"/>
              </w:rPr>
              <w:t>ряд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Норма обсл</w:t>
            </w:r>
            <w:r w:rsidRPr="00E47E03">
              <w:rPr>
                <w:sz w:val="18"/>
                <w:szCs w:val="18"/>
              </w:rPr>
              <w:t>у</w:t>
            </w:r>
            <w:r w:rsidRPr="00E47E03">
              <w:rPr>
                <w:sz w:val="18"/>
                <w:szCs w:val="18"/>
              </w:rPr>
              <w:t>жив</w:t>
            </w:r>
            <w:r w:rsidRPr="00E47E03">
              <w:rPr>
                <w:sz w:val="18"/>
                <w:szCs w:val="18"/>
              </w:rPr>
              <w:t>а</w:t>
            </w:r>
            <w:r w:rsidRPr="00E47E03">
              <w:rPr>
                <w:sz w:val="18"/>
                <w:szCs w:val="18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Колич</w:t>
            </w:r>
            <w:r w:rsidRPr="00E47E03">
              <w:rPr>
                <w:sz w:val="18"/>
                <w:szCs w:val="18"/>
              </w:rPr>
              <w:t>е</w:t>
            </w:r>
            <w:r w:rsidRPr="00E47E03">
              <w:rPr>
                <w:sz w:val="18"/>
                <w:szCs w:val="18"/>
              </w:rPr>
              <w:t>ство а</w:t>
            </w:r>
            <w:r w:rsidRPr="00E47E03">
              <w:rPr>
                <w:sz w:val="18"/>
                <w:szCs w:val="18"/>
              </w:rPr>
              <w:t>п</w:t>
            </w:r>
            <w:r w:rsidRPr="00E47E03">
              <w:rPr>
                <w:sz w:val="18"/>
                <w:szCs w:val="18"/>
              </w:rPr>
              <w:t>паратов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Численность</w:t>
            </w:r>
          </w:p>
        </w:tc>
      </w:tr>
      <w:tr w:rsidR="00CA3460" w:rsidRPr="00E47E03" w:rsidTr="0034674A">
        <w:trPr>
          <w:trHeight w:val="177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в смену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E47E03">
              <w:rPr>
                <w:sz w:val="18"/>
                <w:szCs w:val="18"/>
              </w:rPr>
              <w:t>явочная</w:t>
            </w:r>
            <w:proofErr w:type="gramEnd"/>
            <w:r w:rsidRPr="00E47E03">
              <w:rPr>
                <w:sz w:val="18"/>
                <w:szCs w:val="18"/>
              </w:rPr>
              <w:t xml:space="preserve"> в сутки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списочная</w:t>
            </w:r>
          </w:p>
        </w:tc>
      </w:tr>
      <w:tr w:rsidR="00CA3460" w:rsidRPr="00E47E03" w:rsidTr="0034674A">
        <w:trPr>
          <w:trHeight w:val="3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7</w:t>
            </w:r>
          </w:p>
        </w:tc>
      </w:tr>
      <w:tr w:rsidR="00CA3460" w:rsidRPr="00E47E03" w:rsidTr="0052613F">
        <w:trPr>
          <w:trHeight w:val="283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Аппаратчик перегонки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6</w:t>
            </w:r>
          </w:p>
        </w:tc>
      </w:tr>
      <w:tr w:rsidR="00CA3460" w:rsidRPr="00E47E03" w:rsidTr="0052613F">
        <w:trPr>
          <w:trHeight w:val="43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Аппаратчик перегонки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10</w:t>
            </w:r>
          </w:p>
        </w:tc>
      </w:tr>
      <w:tr w:rsidR="00CA3460" w:rsidRPr="00E47E03" w:rsidTr="0052613F">
        <w:trPr>
          <w:trHeight w:val="55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</w:tr>
      <w:tr w:rsidR="00CA3460" w:rsidRPr="00E47E03" w:rsidTr="0034674A">
        <w:trPr>
          <w:trHeight w:val="40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52613F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52613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52613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21</w:t>
            </w:r>
          </w:p>
        </w:tc>
      </w:tr>
    </w:tbl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численности основных рабочих на примере аппаратчика п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регонки 5 разряда: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 xml:space="preserve"> =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обо</w:t>
      </w:r>
      <w:proofErr w:type="spellEnd"/>
      <w:r w:rsidRPr="00B81ADC">
        <w:rPr>
          <w:sz w:val="20"/>
          <w:szCs w:val="20"/>
        </w:rPr>
        <w:t xml:space="preserve"> = 4/2=2 чел.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яв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Р</w:t>
      </w:r>
      <w:r w:rsidR="001D6514" w:rsidRPr="00B81ADC">
        <w:rPr>
          <w:sz w:val="20"/>
          <w:szCs w:val="20"/>
          <w:vertAlign w:val="subscript"/>
        </w:rPr>
        <w:fldChar w:fldCharType="begin"/>
      </w:r>
      <w:r w:rsidRPr="00B81ADC">
        <w:rPr>
          <w:sz w:val="20"/>
          <w:szCs w:val="20"/>
          <w:vertAlign w:val="subscript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 wp14:anchorId="3C9889DE" wp14:editId="42EDCD02">
            <wp:extent cx="1333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sz w:val="20"/>
          <w:szCs w:val="20"/>
          <w:vertAlign w:val="subscript"/>
        </w:rPr>
        <w:instrText xml:space="preserve"> </w:instrText>
      </w:r>
      <w:r w:rsidR="001D6514" w:rsidRPr="00B81ADC">
        <w:rPr>
          <w:sz w:val="20"/>
          <w:szCs w:val="20"/>
          <w:vertAlign w:val="subscript"/>
        </w:rPr>
        <w:fldChar w:fldCharType="end"/>
      </w:r>
      <w:r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· С</w:t>
      </w:r>
      <w:proofErr w:type="gramEnd"/>
      <w:r w:rsidRPr="00B81ADC">
        <w:rPr>
          <w:sz w:val="20"/>
          <w:szCs w:val="20"/>
        </w:rPr>
        <w:t xml:space="preserve"> = 2*3=6 чел.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сп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яв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к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/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= 6*365/210=10 чел.</w:t>
      </w:r>
    </w:p>
    <w:p w:rsidR="00BF2A15" w:rsidRDefault="00BF2A15" w:rsidP="00094216">
      <w:pPr>
        <w:ind w:firstLine="284"/>
        <w:contextualSpacing/>
        <w:jc w:val="right"/>
        <w:rPr>
          <w:b/>
          <w:sz w:val="20"/>
          <w:szCs w:val="20"/>
        </w:rPr>
      </w:pPr>
    </w:p>
    <w:p w:rsidR="00CA3460" w:rsidRPr="00094216" w:rsidRDefault="00094216" w:rsidP="00094216">
      <w:pPr>
        <w:ind w:firstLine="284"/>
        <w:contextualSpacing/>
        <w:jc w:val="right"/>
        <w:rPr>
          <w:b/>
          <w:sz w:val="20"/>
          <w:szCs w:val="20"/>
        </w:rPr>
      </w:pPr>
      <w:r w:rsidRPr="00094216">
        <w:rPr>
          <w:b/>
          <w:sz w:val="20"/>
          <w:szCs w:val="20"/>
        </w:rPr>
        <w:t>Таблица 5</w:t>
      </w:r>
    </w:p>
    <w:p w:rsidR="00094216" w:rsidRPr="00094216" w:rsidRDefault="00094216" w:rsidP="00094216">
      <w:pPr>
        <w:ind w:firstLine="284"/>
        <w:contextualSpacing/>
        <w:jc w:val="center"/>
        <w:rPr>
          <w:b/>
          <w:sz w:val="20"/>
          <w:szCs w:val="20"/>
        </w:rPr>
      </w:pPr>
      <w:r w:rsidRPr="00094216">
        <w:rPr>
          <w:b/>
          <w:sz w:val="20"/>
          <w:szCs w:val="20"/>
        </w:rPr>
        <w:t>Расчет численности вспомогательных рабочих</w:t>
      </w:r>
    </w:p>
    <w:tbl>
      <w:tblPr>
        <w:tblW w:w="6746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3"/>
        <w:gridCol w:w="851"/>
        <w:gridCol w:w="1275"/>
        <w:gridCol w:w="1381"/>
        <w:gridCol w:w="1186"/>
      </w:tblGrid>
      <w:tr w:rsidR="00CA3460" w:rsidRPr="00E47E03" w:rsidTr="00BF2A15">
        <w:trPr>
          <w:trHeight w:val="538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 xml:space="preserve">Наименование </w:t>
            </w: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профессии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Разряд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Численность</w:t>
            </w:r>
          </w:p>
        </w:tc>
      </w:tr>
      <w:tr w:rsidR="00CA3460" w:rsidRPr="00E47E03" w:rsidTr="00BF2A15">
        <w:trPr>
          <w:trHeight w:val="145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widowControl/>
              <w:autoSpaceDE/>
              <w:autoSpaceDN/>
              <w:adjustRightInd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widowControl/>
              <w:autoSpaceDE/>
              <w:autoSpaceDN/>
              <w:adjustRightInd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сменная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E47E03">
              <w:rPr>
                <w:sz w:val="18"/>
                <w:szCs w:val="18"/>
              </w:rPr>
              <w:t>явочная</w:t>
            </w:r>
            <w:proofErr w:type="gramEnd"/>
            <w:r w:rsidRPr="00E47E03">
              <w:rPr>
                <w:sz w:val="18"/>
                <w:szCs w:val="18"/>
              </w:rPr>
              <w:t xml:space="preserve"> в су</w:t>
            </w:r>
            <w:r w:rsidRPr="00E47E03">
              <w:rPr>
                <w:sz w:val="18"/>
                <w:szCs w:val="18"/>
              </w:rPr>
              <w:t>т</w:t>
            </w:r>
            <w:r w:rsidRPr="00E47E03">
              <w:rPr>
                <w:sz w:val="18"/>
                <w:szCs w:val="18"/>
              </w:rPr>
              <w:t>ки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списочная</w:t>
            </w:r>
          </w:p>
        </w:tc>
      </w:tr>
      <w:tr w:rsidR="00CA3460" w:rsidRPr="00E47E03" w:rsidTr="00BF2A15">
        <w:trPr>
          <w:trHeight w:val="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</w:tr>
      <w:tr w:rsidR="00CA3460" w:rsidRPr="00E47E03" w:rsidTr="00BF2A15">
        <w:trPr>
          <w:trHeight w:val="77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03" w:rsidRDefault="00E47E03" w:rsidP="00BF2A15">
            <w:pPr>
              <w:contextualSpacing/>
              <w:jc w:val="both"/>
              <w:rPr>
                <w:sz w:val="18"/>
                <w:szCs w:val="18"/>
              </w:rPr>
            </w:pPr>
          </w:p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Слесарь по КИП и</w:t>
            </w:r>
            <w:proofErr w:type="gramStart"/>
            <w:r w:rsidRPr="00E47E03">
              <w:rPr>
                <w:sz w:val="18"/>
                <w:szCs w:val="18"/>
              </w:rPr>
              <w:t xml:space="preserve"> А</w:t>
            </w:r>
            <w:proofErr w:type="gramEnd"/>
            <w:r w:rsidRPr="00E47E03">
              <w:rPr>
                <w:sz w:val="18"/>
                <w:szCs w:val="18"/>
              </w:rPr>
              <w:t xml:space="preserve"> </w:t>
            </w:r>
          </w:p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Электрик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03" w:rsidRDefault="00E47E03" w:rsidP="00BF2A15">
            <w:pPr>
              <w:contextualSpacing/>
              <w:jc w:val="both"/>
              <w:rPr>
                <w:sz w:val="18"/>
                <w:szCs w:val="18"/>
              </w:rPr>
            </w:pPr>
          </w:p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BF2A15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BF2A15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BF2A15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</w:tr>
      <w:tr w:rsidR="00CA3460" w:rsidRPr="00E47E03" w:rsidTr="00BF2A15">
        <w:trPr>
          <w:trHeight w:val="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F2A15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F2A15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10</w:t>
            </w:r>
          </w:p>
        </w:tc>
      </w:tr>
    </w:tbl>
    <w:p w:rsidR="00CA3460" w:rsidRPr="00B81ADC" w:rsidRDefault="00CA3460" w:rsidP="00E47E03">
      <w:pPr>
        <w:pStyle w:val="Style2"/>
        <w:widowControl/>
        <w:spacing w:before="7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4.Расчет фонда заработной платы работников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Политика в области оплаты труда является составной частью управления предприятием, и от нее  значительной мере зависит эффе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тивность его работы, так как заработная плата является одним из ва</w:t>
      </w:r>
      <w:r w:rsidRPr="00B81ADC">
        <w:rPr>
          <w:rFonts w:ascii="Times New Roman" w:hAnsi="Times New Roman"/>
          <w:sz w:val="20"/>
          <w:szCs w:val="20"/>
        </w:rPr>
        <w:t>ж</w:t>
      </w:r>
      <w:r w:rsidRPr="00B81ADC">
        <w:rPr>
          <w:rFonts w:ascii="Times New Roman" w:hAnsi="Times New Roman"/>
          <w:sz w:val="20"/>
          <w:szCs w:val="20"/>
        </w:rPr>
        <w:t>нейших стимулов в рациональном использовании рабочей силы. И об этом необходимо всегда помнить.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литературе отсутствует общепринятая трактовка заработной пл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ты. Приведем некоторые из них.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выражение в денежной форме часть нац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онального дохода, которая распределяется по количеству и качеству труда, затраченного каждым работником, поступает в его личное п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требление.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вознаграждение за труд.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Оплата труда работников</w:t>
      </w:r>
      <w:r w:rsidRPr="00B81ADC">
        <w:rPr>
          <w:rFonts w:ascii="Times New Roman" w:hAnsi="Times New Roman"/>
          <w:sz w:val="20"/>
          <w:szCs w:val="20"/>
        </w:rPr>
        <w:t xml:space="preserve"> – это цена трудовых ресурсов, заде</w:t>
      </w:r>
      <w:r w:rsidRPr="00B81ADC">
        <w:rPr>
          <w:rFonts w:ascii="Times New Roman" w:hAnsi="Times New Roman"/>
          <w:sz w:val="20"/>
          <w:szCs w:val="20"/>
        </w:rPr>
        <w:t>й</w:t>
      </w:r>
      <w:r w:rsidRPr="00B81ADC">
        <w:rPr>
          <w:rFonts w:ascii="Times New Roman" w:hAnsi="Times New Roman"/>
          <w:sz w:val="20"/>
          <w:szCs w:val="20"/>
        </w:rPr>
        <w:t>ствованных в производственном процессе.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Можно сказать и так, что </w:t>
      </w: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часть издержек на производство и реализацию продукции, идущая на оплату труда работников предприятия.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Трудовой кодекс Российской Федерации в статье 129 главы 20 дает юридическое определение оплаты труда и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Оплата труда –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мативными актами и трудовыми договорами.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Заработная плата – вознаграждение за труд в зависимости от кв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лификации работника, сложности, количества, качества и условий в</w:t>
      </w:r>
      <w:r w:rsidRPr="00B81ADC">
        <w:rPr>
          <w:rFonts w:ascii="Times New Roman" w:hAnsi="Times New Roman"/>
          <w:sz w:val="20"/>
          <w:szCs w:val="20"/>
        </w:rPr>
        <w:t>ы</w:t>
      </w:r>
      <w:r w:rsidRPr="00B81ADC">
        <w:rPr>
          <w:rFonts w:ascii="Times New Roman" w:hAnsi="Times New Roman"/>
          <w:sz w:val="20"/>
          <w:szCs w:val="20"/>
        </w:rPr>
        <w:t>полняемой работы, а также выплаты компенсационного и стимулир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ющего характера.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Различают номинальную и реальную заработную плату.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Номинальная 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начисленная и полученная работником заработная плата за его труд за определенный период.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Реальная 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количество товаров и услуг, к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торые можно приобрести за номинальную заработную плату; реальная заработная плата – это «покупательная способность» номинальной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Вполне очевидно, что реальная заработная плата зависит от вел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чины номинальной заработной платы и цен на приобретаемые товары и услуги. Например, при повышении номинальной заработной платы на 15% и инфляции за этот период на уровне 10% реальная заработная плата увеличится только на 5%. Таким образом, превышение инфл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lastRenderedPageBreak/>
        <w:t>ции по сравнению с ростом номинальной заработной платы, и наоб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рот. При отсутствии инфляции рост номинальной заработной платы означает такой же рост и реальной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Кроме того, необходимо иметь в виду, что если цены не в полной мере учитывают качество продукции, то реальная заработная плата находится в прямой зависимости от качества продукции. Поэтому с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стема оплаты труда на каждом предприятии должна учитывать прои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ходящие инфляционные процессы.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При разработке политики в области заработной платы и ее орган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зации на предприятии необходимо учитывать следующие принципы при оплате труда: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справедливость, т.е. равная оплата труда за равный труд;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учет сложности выполняемой работы и уровня квалификации труда;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учет вредных условий труда и тяжелого физического труда;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стимулирование за качество труда и добросовестное отношение к труду;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• материальное наказание за допущенный брак и безответственное отношение к своим обязанностям, </w:t>
      </w:r>
      <w:proofErr w:type="gramStart"/>
      <w:r w:rsidRPr="00B81ADC">
        <w:rPr>
          <w:rFonts w:ascii="Times New Roman" w:hAnsi="Times New Roman"/>
          <w:sz w:val="20"/>
          <w:szCs w:val="20"/>
        </w:rPr>
        <w:t>приведшие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к каким-либо негати</w:t>
      </w:r>
      <w:r w:rsidRPr="00B81ADC">
        <w:rPr>
          <w:rFonts w:ascii="Times New Roman" w:hAnsi="Times New Roman"/>
          <w:sz w:val="20"/>
          <w:szCs w:val="20"/>
        </w:rPr>
        <w:t>в</w:t>
      </w:r>
      <w:r w:rsidRPr="00B81ADC">
        <w:rPr>
          <w:rFonts w:ascii="Times New Roman" w:hAnsi="Times New Roman"/>
          <w:sz w:val="20"/>
          <w:szCs w:val="20"/>
        </w:rPr>
        <w:t>ным последствиям;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опережение темпов роста производительности труда по сравн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нию с темпами роста средней заработной платы;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индексация заработной платы в соответствии с уровнем инфл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ции;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применение прогрессивных форм и систем оплаты труда, которые в наибольшей степени отвечают потребностям предприятия.</w:t>
      </w:r>
    </w:p>
    <w:p w:rsidR="005A09FB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современных условиях на предприятиях применяются различные формы и системы оплаты труда (рис. 12.1), но наибольшее распр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странение получили две формы оплаты труда: сдельная и повреме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ная.</w:t>
      </w:r>
    </w:p>
    <w:p w:rsidR="00AF17E6" w:rsidRDefault="00AF17E6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151828" w:rsidRPr="00B81ADC" w:rsidRDefault="00151828" w:rsidP="00151828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Сдельная оплата труда</w:t>
      </w:r>
      <w:r w:rsidRPr="00B81ADC">
        <w:rPr>
          <w:sz w:val="20"/>
          <w:szCs w:val="20"/>
        </w:rPr>
        <w:t xml:space="preserve"> – это оплата труда за количество произв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денной продукции (работ, услуг).</w:t>
      </w:r>
    </w:p>
    <w:p w:rsidR="00151828" w:rsidRPr="00B81ADC" w:rsidRDefault="00151828" w:rsidP="00151828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Чаще всего на предприятии применяется не простая сдельная опл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та труда, а сдельно-премиальная.</w:t>
      </w:r>
    </w:p>
    <w:p w:rsidR="00151828" w:rsidRPr="00B81ADC" w:rsidRDefault="00151828" w:rsidP="00151828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Сдельно-премиальная</w:t>
      </w:r>
      <w:r w:rsidRPr="00B81ADC">
        <w:rPr>
          <w:sz w:val="20"/>
          <w:szCs w:val="20"/>
        </w:rPr>
        <w:t xml:space="preserve"> – это такая система оплаты труда, когда рабочий получает не только сдельный заработок, но и премию. Премия обычно устанавливается за достижение определенных показателей: выполнение плана производства продукции, заданий по качеству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дукции или экономии в расходовании материальных и ТЭР и др.</w:t>
      </w:r>
    </w:p>
    <w:p w:rsidR="00151828" w:rsidRPr="00B81ADC" w:rsidRDefault="00151828" w:rsidP="00151828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Повременная оплата труда</w:t>
      </w:r>
      <w:r w:rsidRPr="00B81ADC">
        <w:rPr>
          <w:sz w:val="20"/>
          <w:szCs w:val="20"/>
        </w:rPr>
        <w:t xml:space="preserve"> – это оплата труда за отработанное </w:t>
      </w:r>
      <w:r w:rsidRPr="00B81ADC">
        <w:rPr>
          <w:sz w:val="20"/>
          <w:szCs w:val="20"/>
        </w:rPr>
        <w:lastRenderedPageBreak/>
        <w:t>время, но не календарное, а нормативное, которое предусматривается тарифной системой.</w:t>
      </w:r>
    </w:p>
    <w:p w:rsidR="00AF17E6" w:rsidRPr="00B81ADC" w:rsidRDefault="00AF17E6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5A09FB" w:rsidRPr="00B81ADC" w:rsidRDefault="00437B3E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30" type="#_x0000_t202" style="position:absolute;left:0;text-align:left;margin-left:57.7pt;margin-top:.45pt;width:249pt;height:25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" strokeweight=".5pt">
            <v:textbox style="mso-next-textbox:#Поле 14">
              <w:txbxContent>
                <w:p w:rsidR="00437B3E" w:rsidRPr="005A6EC1" w:rsidRDefault="00437B3E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Формы и системы заработной платы</w:t>
                  </w:r>
                </w:p>
              </w:txbxContent>
            </v:textbox>
          </v:shape>
        </w:pict>
      </w:r>
    </w:p>
    <w:p w:rsidR="005A09FB" w:rsidRPr="00B81ADC" w:rsidRDefault="005A09FB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</w:p>
    <w:p w:rsidR="005A09FB" w:rsidRPr="00B81ADC" w:rsidRDefault="00437B3E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_x0000_s1063" style="position:absolute;left:0;text-align:left;z-index:251694080;visibility:visible" from="182.7pt,2.95pt" to="182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</w:p>
    <w:p w:rsidR="005A09FB" w:rsidRPr="00B81ADC" w:rsidRDefault="00437B3E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2" o:spid="_x0000_s1044" style="position:absolute;left:0;text-align:left;z-index:251674624;visibility:visible" from="268.7pt,2.8pt" to="268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Прямая соединительная линия 29" o:spid="_x0000_s1062" style="position:absolute;left:0;text-align:left;flip:y;z-index:251693056;visibility:visible" from="84.2pt,2.05pt" to="268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_x0000_s1064" style="position:absolute;left:0;text-align:left;z-index:251695104;visibility:visible" from="84.2pt,3.55pt" to="8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202" style="position:absolute;left:0;text-align:left;margin-left:236.7pt;margin-top:7.85pt;width:108pt;height:1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_x0000_s1061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Бестарифная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3" o:spid="_x0000_s1039" type="#_x0000_t202" style="position:absolute;left:0;text-align:left;margin-left:115.2pt;margin-top:240.25pt;width:75pt;height:29.2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" strokeweight=".5pt">
            <v:textbox style="mso-next-textbox:#Поле 23">
              <w:txbxContent>
                <w:p w:rsidR="00437B3E" w:rsidRPr="005A6EC1" w:rsidRDefault="00437B3E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Коллективная подрядная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1" o:spid="_x0000_s1037" type="#_x0000_t202" style="position:absolute;left:0;text-align:left;margin-left:40.2pt;margin-top:202.75pt;width:138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" strokeweight=".5pt">
            <v:textbox style="mso-next-textbox:#Поле 21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Сдельно-прогрессивная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0" o:spid="_x0000_s1036" type="#_x0000_t202" style="position:absolute;left:0;text-align:left;margin-left:40.2pt;margin-top:167.5pt;width:138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" strokeweight=".5pt">
            <v:textbox style="mso-next-textbox:#Поле 20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Аккордная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19" o:spid="_x0000_s1035" type="#_x0000_t202" style="position:absolute;left:0;text-align:left;margin-left:40.2pt;margin-top:136pt;width:138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" strokeweight=".5pt">
            <v:textbox style="mso-next-textbox:#Поле 19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Косвенно-сдельная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18" o:spid="_x0000_s1034" type="#_x0000_t202" style="position:absolute;left:0;text-align:left;margin-left:40.2pt;margin-top:103.75pt;width:138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" strokeweight=".5pt">
            <v:textbox style="mso-next-textbox:#Поле 18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Сдельно-премиальная</w:t>
                  </w:r>
                </w:p>
              </w:txbxContent>
            </v:textbox>
          </v:shape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0" type="#_x0000_t202" style="position:absolute;left:0;text-align:left;margin-left:39.45pt;margin-top:.3pt;width:115.5pt;height:1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_x0000_s1060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Тарифная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Прямая соединительная линия 31" o:spid="_x0000_s1043" style="position:absolute;left:0;text-align:left;z-index:251673600;visibility:visible" from="70.2pt,8.75pt" to="7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"/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5" style="position:absolute;left:0;text-align:left;z-index:251706368;visibility:visible" from="84.7pt,7.55pt" to="8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noProof/>
          <w:sz w:val="20"/>
          <w:szCs w:val="20"/>
        </w:rPr>
        <w:pict>
          <v:line id="Прямая соединительная линия 38" o:spid="_x0000_s1047" style="position:absolute;left:0;text-align:left;z-index:251677696;visibility:visible" from="34.2pt,5.8pt" to="34.2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"/>
        </w:pict>
      </w:r>
      <w:r>
        <w:rPr>
          <w:noProof/>
          <w:sz w:val="20"/>
          <w:szCs w:val="20"/>
        </w:rPr>
        <w:pict>
          <v:line id="Прямая соединительная линия 34" o:spid="_x0000_s1046" style="position:absolute;left:0;text-align:left;flip:x;z-index:251676672;visibility:visible" from="34.2pt,5.8pt" to="40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"/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3" style="position:absolute;left:0;text-align:left;z-index:251704320;visibility:visible" from="63.3pt,4.05pt" to="6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noProof/>
          <w:sz w:val="20"/>
          <w:szCs w:val="20"/>
        </w:rPr>
        <w:pict>
          <v:line id="_x0000_s1072" style="position:absolute;left:0;text-align:left;flip:y;z-index:251703296;visibility:visible" from="63.3pt,3.3pt" to="26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"/>
        </w:pict>
      </w:r>
      <w:r>
        <w:rPr>
          <w:noProof/>
          <w:sz w:val="20"/>
          <w:szCs w:val="20"/>
        </w:rPr>
        <w:pict>
          <v:line id="_x0000_s1074" style="position:absolute;left:0;text-align:left;z-index:251705344;visibility:visible" from="268.7pt,3.3pt" to="26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</w:p>
    <w:p w:rsidR="005A09FB" w:rsidRPr="00B81ADC" w:rsidRDefault="00437B3E" w:rsidP="00E47E03">
      <w:pPr>
        <w:ind w:firstLine="284"/>
        <w:contextualSpacing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Поле 16" o:spid="_x0000_s1032" type="#_x0000_t202" style="position:absolute;left:0;text-align:left;margin-left:192.7pt;margin-top:2.55pt;width:156.75pt;height:1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" strokeweight=".5pt">
            <v:textbox style="mso-next-textbox:#Поле 16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Повременная оплата труда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оле 15" o:spid="_x0000_s1031" type="#_x0000_t202" style="position:absolute;left:0;text-align:left;margin-left:44.7pt;margin-top:2.55pt;width:138pt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Поле 15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Сдельная оплата труда</w:t>
                  </w:r>
                </w:p>
              </w:txbxContent>
            </v:textbox>
          </v:shape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9" o:spid="_x0000_s1057" style="position:absolute;left:0;text-align:left;flip:x;z-index:251687936;visibility:visible" from="185.7pt,1.8pt" to="192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"/>
        </w:pict>
      </w:r>
      <w:r>
        <w:rPr>
          <w:noProof/>
          <w:sz w:val="20"/>
          <w:szCs w:val="20"/>
        </w:rPr>
        <w:pict>
          <v:line id="Прямая соединительная линия 50" o:spid="_x0000_s1058" style="position:absolute;left:0;text-align:left;z-index:251688960;visibility:visible" from="185.7pt,1.8pt" to="185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"/>
        </w:pict>
      </w:r>
      <w:r>
        <w:rPr>
          <w:noProof/>
          <w:sz w:val="20"/>
          <w:szCs w:val="20"/>
        </w:rPr>
        <w:pict>
          <v:line id="_x0000_s1071" style="position:absolute;left:0;text-align:left;z-index:251702272;visibility:visible;mso-width-relative:margin;mso-height-relative:margin" from="34.2pt,1.3pt" to="4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24" o:spid="_x0000_s1040" type="#_x0000_t202" style="position:absolute;left:0;text-align:left;margin-left:192.7pt;margin-top:7.05pt;width:156.75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" strokeweight=".5pt">
            <v:textbox style="mso-next-textbox:#Поле 24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Простая повременная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оле 17" o:spid="_x0000_s1033" type="#_x0000_t202" style="position:absolute;left:0;text-align:left;margin-left:40.2pt;margin-top:7.05pt;width:138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" strokeweight=".5pt">
            <v:textbox style="mso-next-textbox:#Поле 17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Простая сдельная</w:t>
                  </w:r>
                </w:p>
              </w:txbxContent>
            </v:textbox>
          </v:shape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51" o:spid="_x0000_s1059" style="position:absolute;left:0;text-align:left;z-index:251689984;visibility:visible" from="185.7pt,5.8pt" to="192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line id="_x0000_s1070" style="position:absolute;left:0;text-align:left;z-index:251701248;visibility:visible;mso-width-relative:margin;mso-height-relative:margin" from="33.45pt,1.05pt" to="39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67" style="position:absolute;left:0;text-align:left;z-index:251698176;visibility:visible" from="185.7pt,9.8pt" to="192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shape id="Поле 25" o:spid="_x0000_s1041" type="#_x0000_t202" style="position:absolute;left:0;text-align:left;margin-left:192.7pt;margin-top:.25pt;width:156.75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" strokeweight=".5pt">
            <v:textbox style="mso-next-textbox:#Поле 25">
              <w:txbxContent>
                <w:p w:rsidR="00437B3E" w:rsidRPr="005A6EC1" w:rsidRDefault="00437B3E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Повременно-премиальная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069" style="position:absolute;left:0;text-align:left;z-index:251700224;visibility:visible;mso-width-relative:margin;mso-height-relative:margin" from="34.2pt,9.8pt" to="4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9" o:spid="_x0000_s1048" style="position:absolute;left:0;text-align:left;z-index:251678720;visibility:visible;mso-height-relative:margin" from="39.45pt,1.15pt" to="3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0" o:spid="_x0000_s1049" style="position:absolute;left:0;text-align:left;z-index:251679744;visibility:visible;mso-width-relative:margin;mso-height-relative:margin" from="33.45pt,8.8pt" to="39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1" o:spid="_x0000_s1050" style="position:absolute;left:0;text-align:left;z-index:251680768;visibility:visible" from="34.2pt,6.8pt" to="39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437B3E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2" o:spid="_x0000_s1051" style="position:absolute;left:0;text-align:left;z-index:251681792;visibility:visible" from="34.2pt,6.55pt" to="40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6w+gEAACUEAAAOAAAAZHJzL2Uyb0RvYy54bWysU82O0zAQviPxDpbvNGmFFh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"/>
        </w:pict>
      </w:r>
      <w:r>
        <w:rPr>
          <w:noProof/>
          <w:sz w:val="20"/>
          <w:szCs w:val="20"/>
        </w:rPr>
        <w:pict>
          <v:line id="Прямая соединительная линия 43" o:spid="_x0000_s1052" style="position:absolute;left:0;text-align:left;z-index:251682816;visibility:visible" from="178.2pt,6.55pt" to="18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"/>
        </w:pict>
      </w:r>
      <w:r>
        <w:rPr>
          <w:noProof/>
          <w:sz w:val="20"/>
          <w:szCs w:val="20"/>
        </w:rPr>
        <w:pict>
          <v:line id="Прямая соединительная линия 45" o:spid="_x0000_s1053" style="position:absolute;left:0;text-align:left;z-index:251683840;visibility:visible" from="185.7pt,6.15pt" to="1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437B3E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6" o:spid="_x0000_s1054" style="position:absolute;left:0;text-align:left;z-index:251684864;visibility:visible;mso-width-relative:margin" from="70.2pt,-.3pt" to="185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"/>
        </w:pict>
      </w:r>
      <w:r>
        <w:rPr>
          <w:noProof/>
          <w:sz w:val="20"/>
          <w:szCs w:val="20"/>
        </w:rPr>
        <w:pict>
          <v:line id="Прямая соединительная линия 48" o:spid="_x0000_s1056" style="position:absolute;left:0;text-align:left;z-index:251686912;visibility:visible;mso-width-relative:margin" from="150.8pt,-.3pt" to="15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shape id="Поле 22" o:spid="_x0000_s1038" type="#_x0000_t202" style="position:absolute;left:0;text-align:left;margin-left:40.2pt;margin-top:8.7pt;width:55.5pt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" strokeweight=".5pt">
            <v:textbox style="mso-next-textbox:#Поле 22">
              <w:txbxContent>
                <w:p w:rsidR="00437B3E" w:rsidRPr="005A6EC1" w:rsidRDefault="00437B3E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8"/>
                      <w:szCs w:val="18"/>
                    </w:rPr>
                    <w:t>Индиви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>-дуальная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Прямая соединительная линия 47" o:spid="_x0000_s1055" style="position:absolute;left:0;text-align:left;z-index:251685888;visibility:visible" from="70.2pt,-.3pt" to="70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"/>
        </w:pict>
      </w:r>
    </w:p>
    <w:p w:rsidR="00E47E03" w:rsidRDefault="00437B3E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68" style="position:absolute;left:0;text-align:left;z-index:251699200;visibility:visible" from="46.2pt,-125.3pt" to="52.2pt,-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6w+gEAACUEAAAOAAAAZHJzL2Uyb0RvYy54bWysU82O0zAQviPxDpbvNGmFFh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"/>
        </w:pict>
      </w:r>
    </w:p>
    <w:p w:rsidR="00E47E03" w:rsidRDefault="00E47E03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</w:p>
    <w:p w:rsidR="00E47E03" w:rsidRDefault="00E47E03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</w:p>
    <w:p w:rsidR="00E47E03" w:rsidRDefault="00E47E03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</w:p>
    <w:p w:rsidR="005A09FB" w:rsidRPr="00E47E03" w:rsidRDefault="005A09FB" w:rsidP="00E47E03">
      <w:pPr>
        <w:tabs>
          <w:tab w:val="left" w:pos="1050"/>
        </w:tabs>
        <w:ind w:firstLine="284"/>
        <w:contextualSpacing/>
        <w:jc w:val="center"/>
        <w:rPr>
          <w:b/>
          <w:sz w:val="20"/>
          <w:szCs w:val="20"/>
        </w:rPr>
      </w:pPr>
      <w:r w:rsidRPr="00E47E03">
        <w:rPr>
          <w:b/>
          <w:sz w:val="20"/>
          <w:szCs w:val="20"/>
        </w:rPr>
        <w:t xml:space="preserve">Рисунок </w:t>
      </w:r>
      <w:r w:rsidR="00E47E03" w:rsidRPr="00E47E03">
        <w:rPr>
          <w:b/>
          <w:sz w:val="20"/>
          <w:szCs w:val="20"/>
        </w:rPr>
        <w:t>2 -</w:t>
      </w:r>
      <w:r w:rsidRPr="00E47E03">
        <w:rPr>
          <w:b/>
          <w:i/>
          <w:sz w:val="20"/>
          <w:szCs w:val="20"/>
        </w:rPr>
        <w:t xml:space="preserve"> </w:t>
      </w:r>
      <w:r w:rsidRPr="00E47E03">
        <w:rPr>
          <w:b/>
          <w:sz w:val="20"/>
          <w:szCs w:val="20"/>
        </w:rPr>
        <w:t>Формы и системы заработной платы</w:t>
      </w:r>
    </w:p>
    <w:p w:rsidR="0034674A" w:rsidRDefault="0034674A" w:rsidP="0034674A">
      <w:pPr>
        <w:tabs>
          <w:tab w:val="left" w:pos="1050"/>
        </w:tabs>
        <w:ind w:firstLine="284"/>
        <w:contextualSpacing/>
        <w:jc w:val="both"/>
        <w:rPr>
          <w:b/>
          <w:sz w:val="20"/>
          <w:szCs w:val="20"/>
        </w:rPr>
      </w:pPr>
    </w:p>
    <w:p w:rsidR="005A09FB" w:rsidRPr="00B81ADC" w:rsidRDefault="005A09FB" w:rsidP="00BB1D0C">
      <w:pPr>
        <w:ind w:firstLine="284"/>
        <w:contextualSpacing/>
        <w:jc w:val="both"/>
        <w:rPr>
          <w:sz w:val="20"/>
          <w:szCs w:val="20"/>
        </w:rPr>
      </w:pP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 xml:space="preserve">Повременно-премиальная </w:t>
      </w:r>
      <w:r w:rsidRPr="00B81ADC">
        <w:rPr>
          <w:sz w:val="20"/>
          <w:szCs w:val="20"/>
        </w:rPr>
        <w:t>– это такая оплата труда, когда раб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чий получает не только заработок за количество отработанного врем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ни, но и определенный процент премии к этому заработку.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Целесообразность применения сдельной или повременной системы оплаты труда зависит от многих факторов, которые сложились на 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мент принятия решения.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Повременную оплату труда наиболее выгодно применять, если: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• на предприятии функционируют поточные и конвейерные линии со строго заданным ритмом;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• функции рабочего сводятся к наблюдению и </w:t>
      </w:r>
      <w:proofErr w:type="gramStart"/>
      <w:r w:rsidRPr="00B81ADC">
        <w:rPr>
          <w:sz w:val="20"/>
          <w:szCs w:val="20"/>
        </w:rPr>
        <w:t>контролю за</w:t>
      </w:r>
      <w:proofErr w:type="gramEnd"/>
      <w:r w:rsidRPr="00B81ADC">
        <w:rPr>
          <w:sz w:val="20"/>
          <w:szCs w:val="20"/>
        </w:rPr>
        <w:t xml:space="preserve"> ходом технологического процесса;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затраты на определение планового и учет производственного 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личества продукции относительно велики;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количественный результат труда не может быть измерен и не я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ляется определяющим;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качество труда важнее его количества;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работа является опасной;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работа неоднородна по своему характеру и нерегулярна по нагрузке;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на данный момент увеличение выпуска продукции (работ, услуг) на том или ином рабочем месте является нецелесообразным для пре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приятия;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увеличение выпуска продукции может привести к браку или сн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жению ее качества.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Сдельную оплату труда на предприятии наиболее целесообразно применять в следующих случаях: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имеется возможность точного учета объемов выполняемых работ;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имеются значительные заказы на производимую продукцию, а численность рабочих ограничена;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• одно из структурных подразделений предприятия (цех, участок, рабочее место) является «узким» местом, т.е. сдерживает выпуск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дукции в других технологически взаимосвязанных подразделениях;</w:t>
      </w:r>
      <w:proofErr w:type="gramEnd"/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применение этой системы отрицательно не отразится на качестве продукции;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существует острая необходимость в увеличении выпуска проду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ции в целом по предприятию.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Сдельную оплату труда не рекомендуется использовать в том сл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чае, если: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ухудшается качество продукции;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•нарушаются технологические режимы;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•ухудшается обслуживание оборудования;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нарушаются требования техники безопасности;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перерасходуются сырье и материалы.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Аккордная оплата труда</w:t>
      </w:r>
      <w:r w:rsidRPr="00B81ADC">
        <w:rPr>
          <w:sz w:val="20"/>
          <w:szCs w:val="20"/>
        </w:rPr>
        <w:t xml:space="preserve"> – это разновидность сдельной оплаты труда, сущность которой заключается в том, что расценка устанавл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вается на весь объем подлежащих выполнению работ с указанием ср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ка их выполнения.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На предприятии наиболее целесообразно применять аккордную </w:t>
      </w:r>
      <w:r w:rsidRPr="00B81ADC">
        <w:rPr>
          <w:sz w:val="20"/>
          <w:szCs w:val="20"/>
        </w:rPr>
        <w:lastRenderedPageBreak/>
        <w:t>оплату труда в следующих случаях: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предприятие не укладывается в срок с выполнением какого-либо заказа, и при его невыполнении оно обязано будет заплатить знач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тельные суммы штрафных санкций в связи с условиями договора;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 чрезвычайных обстоятельствах (пожаре, обвале, выходе из строя основной технологической линии по серьезной причине), кот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рые приведут к остановке производства;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 острой производственной необходимости выполнения о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дельных работ или внедрении нового оборудования на предприятии.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Сдельно-косвенная оплата труда применяется в тех случаях, когда труд рабочего-подсобника </w:t>
      </w:r>
      <w:proofErr w:type="gramStart"/>
      <w:r w:rsidRPr="00B81ADC">
        <w:rPr>
          <w:sz w:val="20"/>
          <w:szCs w:val="20"/>
        </w:rPr>
        <w:t>не возможно</w:t>
      </w:r>
      <w:proofErr w:type="gramEnd"/>
      <w:r w:rsidRPr="00B81ADC">
        <w:rPr>
          <w:sz w:val="20"/>
          <w:szCs w:val="20"/>
        </w:rPr>
        <w:t xml:space="preserve"> нормировать и заработная плата рабочего-подсобника устанавливается в зависимости от зарабо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ной платы рабочего-исполнителя основной работы (в процентном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отношении).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Сдельно-прогрессивная оплата труда применяется при выполнении срочных и аварийных работ и каждая последующая работа (изделие), выполненная сверх плана (нормы) оценивается по </w:t>
      </w:r>
      <w:proofErr w:type="gramStart"/>
      <w:r w:rsidRPr="00B81ADC">
        <w:rPr>
          <w:sz w:val="20"/>
          <w:szCs w:val="20"/>
        </w:rPr>
        <w:t>сдельно-прогрессивно</w:t>
      </w:r>
      <w:proofErr w:type="gramEnd"/>
      <w:r w:rsidRPr="00B81ADC">
        <w:rPr>
          <w:sz w:val="20"/>
          <w:szCs w:val="20"/>
        </w:rPr>
        <w:t xml:space="preserve"> растущим расценкам.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большинстве предприятий основой начисления заработной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ты является тарифная ставка и тарифные сетки.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Тарифная ставка</w:t>
      </w:r>
      <w:r w:rsidRPr="00B81ADC">
        <w:rPr>
          <w:sz w:val="20"/>
          <w:szCs w:val="20"/>
        </w:rPr>
        <w:t xml:space="preserve"> – абсолютный </w:t>
      </w:r>
      <w:proofErr w:type="gramStart"/>
      <w:r w:rsidRPr="00B81ADC">
        <w:rPr>
          <w:sz w:val="20"/>
          <w:szCs w:val="20"/>
        </w:rPr>
        <w:t>размер оплаты труда</w:t>
      </w:r>
      <w:proofErr w:type="gramEnd"/>
      <w:r w:rsidRPr="00B81ADC">
        <w:rPr>
          <w:sz w:val="20"/>
          <w:szCs w:val="20"/>
        </w:rPr>
        <w:t xml:space="preserve"> различных групп и категорий рабочих за единицу времени. Исходной является минимальная тарифная ставка или тарифная ставка первого разряда. Она определяет уровень оплаты наиболее простого труда.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Тарифные сетки</w:t>
      </w:r>
      <w:r w:rsidRPr="00B81ADC">
        <w:rPr>
          <w:sz w:val="20"/>
          <w:szCs w:val="20"/>
        </w:rPr>
        <w:t xml:space="preserve"> служат для установления соотношения в оплате труда в зависимости от уровня квалификации. Это совокупность т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 xml:space="preserve">рифных разрядов и соответствующих им тарифных коэффициентов. Тарифный коэффициент низшего разряда принимается </w:t>
      </w:r>
      <w:proofErr w:type="gramStart"/>
      <w:r w:rsidRPr="00B81ADC">
        <w:rPr>
          <w:sz w:val="20"/>
          <w:szCs w:val="20"/>
        </w:rPr>
        <w:t>равным</w:t>
      </w:r>
      <w:proofErr w:type="gramEnd"/>
      <w:r w:rsidRPr="00B81ADC">
        <w:rPr>
          <w:sz w:val="20"/>
          <w:szCs w:val="20"/>
        </w:rPr>
        <w:t xml:space="preserve"> един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це. Тарифные коэффициенты последующих разрядов показывают, во сколько раз соответствующие тарифные ставки больше тарифной ставки первого разряда.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 переходом на рыночные отношения произошли довольно сущ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ственные изменения в организации заработной платы на предприят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ях. Расширены права предприятий в распределении заработанных ими средств. Государство оставляет за собой только: регулирование мин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мальной заработной платы, ее корректировку по мере инфляции и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здание равных возможностей для организаций по зарабатыванию средств на оплату труда</w:t>
      </w:r>
      <w:proofErr w:type="gramStart"/>
      <w:r w:rsidRPr="00B81ADC">
        <w:rPr>
          <w:sz w:val="20"/>
          <w:szCs w:val="20"/>
        </w:rPr>
        <w:t>.</w:t>
      </w:r>
      <w:proofErr w:type="gramEnd"/>
      <w:r w:rsidRPr="00B81ADC">
        <w:rPr>
          <w:sz w:val="20"/>
          <w:szCs w:val="20"/>
        </w:rPr>
        <w:t xml:space="preserve"> </w:t>
      </w:r>
      <w:proofErr w:type="gramStart"/>
      <w:r w:rsidRPr="00B81ADC">
        <w:rPr>
          <w:sz w:val="20"/>
          <w:szCs w:val="20"/>
        </w:rPr>
        <w:t>к</w:t>
      </w:r>
      <w:proofErr w:type="gramEnd"/>
      <w:r w:rsidRPr="00B81ADC">
        <w:rPr>
          <w:sz w:val="20"/>
          <w:szCs w:val="20"/>
        </w:rPr>
        <w:t>роме того, в Кодексе о труде регламентир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 xml:space="preserve">ются минимальные компенсационные выплаты за работу в выходные и праздничные дни, во время сверхурочной работы, предельные размеры работы по совместительству, повышенные размеры оплаты труда во </w:t>
      </w:r>
      <w:r w:rsidRPr="00B81ADC">
        <w:rPr>
          <w:sz w:val="20"/>
          <w:szCs w:val="20"/>
        </w:rPr>
        <w:lastRenderedPageBreak/>
        <w:t xml:space="preserve">вредных и тяжелых </w:t>
      </w:r>
      <w:proofErr w:type="gramStart"/>
      <w:r w:rsidRPr="00B81ADC">
        <w:rPr>
          <w:sz w:val="20"/>
          <w:szCs w:val="20"/>
        </w:rPr>
        <w:t>условиях</w:t>
      </w:r>
      <w:proofErr w:type="gramEnd"/>
      <w:r w:rsidRPr="00B81ADC">
        <w:rPr>
          <w:sz w:val="20"/>
          <w:szCs w:val="20"/>
        </w:rPr>
        <w:t xml:space="preserve"> труда, оплата во время вынужденного простоя и доплаты подросткам (более детально все эти вопросы 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ведены в Приложении к этой главе).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же остальные вопросы организации оплаты труда переданы в компетенцию коммерческих организаций (предприятий).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 переходом предприятий на рыночные отношения и предоставл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нием им большей самостоятельности в области оплаты труда перед ними встала проблема в решении следующих вопросов: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• создание современных </w:t>
      </w:r>
      <w:proofErr w:type="gramStart"/>
      <w:r w:rsidRPr="00B81ADC">
        <w:rPr>
          <w:sz w:val="20"/>
          <w:szCs w:val="20"/>
        </w:rPr>
        <w:t>методик распределения фонда оплаты тр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да</w:t>
      </w:r>
      <w:proofErr w:type="gramEnd"/>
      <w:r w:rsidRPr="00B81ADC">
        <w:rPr>
          <w:sz w:val="20"/>
          <w:szCs w:val="20"/>
        </w:rPr>
        <w:t xml:space="preserve"> по подразделениям, бригадирам и исполнителям;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разработка заводских тарифных систем, основанных на «плава</w:t>
      </w:r>
      <w:r w:rsidRPr="00B81ADC">
        <w:rPr>
          <w:sz w:val="20"/>
          <w:szCs w:val="20"/>
        </w:rPr>
        <w:t>ю</w:t>
      </w:r>
      <w:r w:rsidRPr="00B81ADC">
        <w:rPr>
          <w:sz w:val="20"/>
          <w:szCs w:val="20"/>
        </w:rPr>
        <w:t>щем» тарифе;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внедрение бестарифных систем оплаты труда;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стимулирование текущих результатов деятельности;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поощрение предпринимательской и изобретательской деятельн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отражение вопросов оплаты труда в контрактах и коллективных договорах;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определение целесообразности стимулирования рискованных 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роприятий.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Конкретные размеры ставок и окладов, а также соотношения в их размере между категориями персонала и работниками различных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фессионально-квалификационных групп определяются на предприят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ях условиями коллективных договоров или приказами по предпри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тию. При этом целевой функцией любого предприятия (его собстве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ников и наемных работников) является максимизация дохода, т.е. средств на оплату труда и чистой прибыли. Однако в росте каждого из указанных двух видов дохода собственники и наемные работники 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интересованы по-разному. Для собственников главное – увеличение чистой прибыли и выплачиваемых из нее дивидендов, для наемных работников – увеличение расходов на оплату труда.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Разрешение противоречий в интересах собственников и руковод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телей, с одной стороны, и наемных работников – с другой, происходит путем заключения коллективных договоров. В них определяются ра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меры и условия стимулирования выплат и надбавок за отклонения от нормальных условий труда, за работу в ночное и сверхурочное время и др.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Для смягчения противоречий и «идентификации» интересов со</w:t>
      </w:r>
      <w:r w:rsidRPr="00B81ADC">
        <w:rPr>
          <w:sz w:val="20"/>
          <w:szCs w:val="20"/>
        </w:rPr>
        <w:t>б</w:t>
      </w:r>
      <w:r w:rsidRPr="00B81ADC">
        <w:rPr>
          <w:sz w:val="20"/>
          <w:szCs w:val="20"/>
        </w:rPr>
        <w:t>ственников и наемных работников необходимо разрабатывать системы поощрения наемных работников из прибыли.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Коллектив предприятия самостоятельно формирует фонд оплаты </w:t>
      </w:r>
      <w:r w:rsidRPr="00B81ADC">
        <w:rPr>
          <w:sz w:val="20"/>
          <w:szCs w:val="20"/>
        </w:rPr>
        <w:lastRenderedPageBreak/>
        <w:t xml:space="preserve">труда, который является составной частью средств, направляемых на потребление. </w:t>
      </w:r>
      <w:proofErr w:type="gramStart"/>
      <w:r w:rsidRPr="00B81ADC">
        <w:rPr>
          <w:sz w:val="20"/>
          <w:szCs w:val="20"/>
        </w:rPr>
        <w:t>В состав данного фонда включаются: все начисленные предприятием суммы заработной платы независимо от источников финансирования; стимулирующие и компенсирующие выплаты, в том числе и индексацией доходов в пределах норм, установленных закон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дательством; денежные суммы, начисленные работникам за непрор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ботанное время, в течение которого за ними сохраняется заработная плата в соответствии с порядком, предусмотренным законодател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ством.</w:t>
      </w:r>
      <w:proofErr w:type="gramEnd"/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Заработная плата планируется и определяется исходя из планиру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 xml:space="preserve">мого рабочего времени и объема производства по тарифным ставкам, окладам или </w:t>
      </w:r>
      <w:proofErr w:type="gramStart"/>
      <w:r w:rsidRPr="00B81ADC">
        <w:rPr>
          <w:sz w:val="20"/>
          <w:szCs w:val="20"/>
        </w:rPr>
        <w:t>сдельными</w:t>
      </w:r>
      <w:proofErr w:type="gramEnd"/>
      <w:r w:rsidRPr="00B81ADC">
        <w:rPr>
          <w:sz w:val="20"/>
          <w:szCs w:val="20"/>
        </w:rPr>
        <w:t xml:space="preserve"> расценкам.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качестве методики можно рекомендовать следующий порядок определения величины фонда заработной платы рабочих, руководит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лей, специалистов и служащих.</w:t>
      </w:r>
    </w:p>
    <w:p w:rsidR="00CA3460" w:rsidRPr="00B81ADC" w:rsidRDefault="00CA3460" w:rsidP="00BB1D0C">
      <w:pPr>
        <w:pStyle w:val="Style3"/>
        <w:widowControl/>
        <w:tabs>
          <w:tab w:val="left" w:pos="709"/>
        </w:tabs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Исходные данные для расчета фонда зарплаты: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а)</w:t>
      </w:r>
      <w:r w:rsidRPr="00B81ADC">
        <w:rPr>
          <w:rStyle w:val="FontStyle11"/>
        </w:rPr>
        <w:tab/>
        <w:t>сменный, явочный, штатный составы для каждого рабочего м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ста;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базовая тарифная ставка, ранговый коэффициент оплаты, т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рифные разряды;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принятая система оплаты труда;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г)</w:t>
      </w:r>
      <w:r w:rsidRPr="00B81ADC">
        <w:rPr>
          <w:rStyle w:val="FontStyle11"/>
        </w:rPr>
        <w:tab/>
        <w:t>премиальная система;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д)</w:t>
      </w:r>
      <w:r w:rsidRPr="00B81ADC">
        <w:rPr>
          <w:rStyle w:val="FontStyle11"/>
        </w:rPr>
        <w:tab/>
        <w:t>длительность отпуска согласно балансу рабочего времени.</w:t>
      </w:r>
    </w:p>
    <w:p w:rsidR="00CA3460" w:rsidRPr="00B81ADC" w:rsidRDefault="00CA3460" w:rsidP="007E5A55">
      <w:pPr>
        <w:pStyle w:val="Style3"/>
        <w:widowControl/>
        <w:tabs>
          <w:tab w:val="left" w:pos="567"/>
          <w:tab w:val="left" w:pos="709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расчете фонда зарплаты рабочих рассчитываются: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а)</w:t>
      </w:r>
      <w:r w:rsidRPr="00B81ADC">
        <w:rPr>
          <w:rStyle w:val="FontStyle11"/>
        </w:rPr>
        <w:tab/>
        <w:t>тарифный фонд зарплаты рабочих по каждому рабочему месту;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доплаты до основного фонда зарплаты рабочих и основной фонд зарплаты рабочих;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дополнительная зарплата;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г)</w:t>
      </w:r>
      <w:r w:rsidRPr="00B81ADC">
        <w:rPr>
          <w:rStyle w:val="FontStyle11"/>
        </w:rPr>
        <w:tab/>
        <w:t>отчисления по единому социальному налогу.</w:t>
      </w:r>
    </w:p>
    <w:p w:rsidR="00CA3460" w:rsidRPr="00B81ADC" w:rsidRDefault="00CA3460" w:rsidP="00BB1D0C">
      <w:pPr>
        <w:pStyle w:val="Style4"/>
        <w:widowControl/>
        <w:tabs>
          <w:tab w:val="left" w:pos="709"/>
        </w:tabs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4"/>
        <w:widowControl/>
        <w:spacing w:before="19" w:line="240" w:lineRule="auto"/>
        <w:ind w:firstLine="284"/>
        <w:contextualSpacing/>
        <w:jc w:val="both"/>
        <w:rPr>
          <w:sz w:val="20"/>
          <w:szCs w:val="20"/>
        </w:rPr>
      </w:pPr>
      <w:r w:rsidRPr="00B81ADC">
        <w:rPr>
          <w:rStyle w:val="FontStyle13"/>
          <w:b w:val="0"/>
          <w:i/>
          <w:sz w:val="20"/>
          <w:szCs w:val="20"/>
        </w:rPr>
        <w:t xml:space="preserve">Пример расчета </w:t>
      </w:r>
      <w:r w:rsidRPr="00B81ADC">
        <w:rPr>
          <w:rStyle w:val="FontStyle14"/>
          <w:b w:val="0"/>
          <w:i/>
          <w:sz w:val="20"/>
          <w:szCs w:val="20"/>
        </w:rPr>
        <w:t xml:space="preserve">фонда </w:t>
      </w:r>
      <w:r w:rsidRPr="00B81ADC">
        <w:rPr>
          <w:rStyle w:val="FontStyle13"/>
          <w:b w:val="0"/>
          <w:i/>
          <w:sz w:val="20"/>
          <w:szCs w:val="20"/>
        </w:rPr>
        <w:t xml:space="preserve">зарплаты основных </w:t>
      </w:r>
      <w:r w:rsidRPr="00B81ADC">
        <w:rPr>
          <w:rStyle w:val="FontStyle14"/>
          <w:b w:val="0"/>
          <w:i/>
          <w:sz w:val="20"/>
          <w:szCs w:val="20"/>
        </w:rPr>
        <w:t xml:space="preserve">и </w:t>
      </w:r>
      <w:r w:rsidRPr="00B81ADC">
        <w:rPr>
          <w:rStyle w:val="FontStyle13"/>
          <w:b w:val="0"/>
          <w:i/>
          <w:sz w:val="20"/>
          <w:szCs w:val="20"/>
        </w:rPr>
        <w:t>вспомога</w:t>
      </w:r>
      <w:r w:rsidRPr="00B81ADC">
        <w:rPr>
          <w:rStyle w:val="FontStyle13"/>
          <w:b w:val="0"/>
          <w:i/>
          <w:sz w:val="20"/>
          <w:szCs w:val="20"/>
        </w:rPr>
        <w:softHyphen/>
        <w:t xml:space="preserve">тельных </w:t>
      </w:r>
      <w:r w:rsidRPr="00B81ADC">
        <w:rPr>
          <w:rStyle w:val="FontStyle14"/>
          <w:b w:val="0"/>
          <w:i/>
          <w:sz w:val="20"/>
          <w:szCs w:val="20"/>
        </w:rPr>
        <w:t>р</w:t>
      </w:r>
      <w:r w:rsidRPr="00B81ADC">
        <w:rPr>
          <w:rStyle w:val="FontStyle14"/>
          <w:b w:val="0"/>
          <w:i/>
          <w:sz w:val="20"/>
          <w:szCs w:val="20"/>
        </w:rPr>
        <w:t>а</w:t>
      </w:r>
      <w:r w:rsidRPr="00B81ADC">
        <w:rPr>
          <w:rStyle w:val="FontStyle14"/>
          <w:b w:val="0"/>
          <w:i/>
          <w:sz w:val="20"/>
          <w:szCs w:val="20"/>
        </w:rPr>
        <w:t>бочих.</w:t>
      </w:r>
      <w:r w:rsidRPr="00B81ADC">
        <w:rPr>
          <w:rStyle w:val="FontStyle14"/>
          <w:sz w:val="20"/>
          <w:szCs w:val="20"/>
        </w:rPr>
        <w:t xml:space="preserve"> </w:t>
      </w:r>
      <w:r w:rsidRPr="00B81ADC">
        <w:rPr>
          <w:rStyle w:val="FontStyle11"/>
        </w:rPr>
        <w:t>Исходные данные: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Условия труда особо вредные - 24% от базовой тарифной ставки и дополнительной тарифной ставки.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Премия для основных и вспомогательных рабочих - 30</w:t>
      </w:r>
      <w:r w:rsidRPr="00B81ADC">
        <w:rPr>
          <w:rStyle w:val="FontStyle12"/>
          <w:spacing w:val="-10"/>
          <w:sz w:val="20"/>
          <w:szCs w:val="20"/>
        </w:rPr>
        <w:t>%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от та</w:t>
      </w:r>
      <w:r w:rsidRPr="00B81ADC">
        <w:rPr>
          <w:rStyle w:val="FontStyle11"/>
        </w:rPr>
        <w:softHyphen/>
        <w:t>рифного фонда оплаты труда.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Доплата за работу в ночные часы - 40% от часовой тарифной ста</w:t>
      </w:r>
      <w:r w:rsidRPr="00B81ADC">
        <w:rPr>
          <w:rStyle w:val="FontStyle11"/>
        </w:rPr>
        <w:t>в</w:t>
      </w:r>
      <w:r w:rsidRPr="00B81ADC">
        <w:rPr>
          <w:rStyle w:val="FontStyle11"/>
        </w:rPr>
        <w:t>ки.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B81ADC">
        <w:rPr>
          <w:rStyle w:val="FontStyle11"/>
        </w:rPr>
        <w:t>Доплата на питание и дорогу - (4 руб. - питание, 4,40 руб. -</w:t>
      </w:r>
      <w:proofErr w:type="gramEnd"/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проезд), суммируется к базовой тарифной ставке.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>Доплаты за сокращенную рабочую неделю (36 часов неделя) -11,11 % к базовой и дополнительной тарифной ставке.</w:t>
      </w:r>
    </w:p>
    <w:p w:rsidR="00CA3460" w:rsidRPr="00B81ADC" w:rsidRDefault="00CA3460" w:rsidP="00BB1D0C">
      <w:pPr>
        <w:pStyle w:val="Style1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Доплата за работу в праздничные часы - 100%.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Тарифный фонд заработной платы </w:t>
      </w:r>
      <w:proofErr w:type="gramStart"/>
      <w:r w:rsidRPr="00B81ADC">
        <w:rPr>
          <w:rStyle w:val="FontStyle11"/>
        </w:rPr>
        <w:t>основных</w:t>
      </w:r>
      <w:proofErr w:type="gramEnd"/>
      <w:r w:rsidRPr="00B81ADC">
        <w:rPr>
          <w:rStyle w:val="FontStyle11"/>
        </w:rPr>
        <w:t xml:space="preserve"> и вспомогательных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рабочих рассчитывается по формуле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687A4B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· ЧТС ·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сп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,                   </w:t>
      </w:r>
      <w:r w:rsidR="005E5958" w:rsidRPr="00B81ADC">
        <w:rPr>
          <w:sz w:val="20"/>
          <w:szCs w:val="20"/>
        </w:rPr>
        <w:t xml:space="preserve">                               </w:t>
      </w:r>
      <w:r w:rsidRPr="00B81ADC">
        <w:rPr>
          <w:sz w:val="20"/>
          <w:szCs w:val="20"/>
        </w:rPr>
        <w:t xml:space="preserve">    </w:t>
      </w:r>
      <w:r w:rsidR="00747A70" w:rsidRPr="00B81ADC">
        <w:rPr>
          <w:sz w:val="20"/>
          <w:szCs w:val="20"/>
        </w:rPr>
        <w:t xml:space="preserve">                     </w:t>
      </w:r>
      <w:r w:rsidRPr="00B81ADC">
        <w:rPr>
          <w:sz w:val="20"/>
          <w:szCs w:val="20"/>
        </w:rPr>
        <w:t xml:space="preserve">  (8)</w:t>
      </w:r>
    </w:p>
    <w:p w:rsidR="00CA3460" w:rsidRPr="00B81ADC" w:rsidRDefault="00CA3460" w:rsidP="00BB1D0C">
      <w:pPr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5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2B7480">
        <w:rPr>
          <w:rStyle w:val="FontStyle12"/>
          <w:b w:val="0"/>
          <w:sz w:val="20"/>
          <w:szCs w:val="20"/>
        </w:rPr>
        <w:t>Тэф</w:t>
      </w:r>
      <w:proofErr w:type="spellEnd"/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3"/>
          <w:sz w:val="20"/>
          <w:szCs w:val="20"/>
        </w:rPr>
        <w:t xml:space="preserve">- </w:t>
      </w:r>
      <w:r w:rsidRPr="00B81ADC">
        <w:rPr>
          <w:rStyle w:val="FontStyle11"/>
        </w:rPr>
        <w:t>эффективный фонд рабочего времени для 5 бригад (бе</w:t>
      </w:r>
      <w:r w:rsidRPr="00B81ADC">
        <w:rPr>
          <w:rStyle w:val="FontStyle11"/>
        </w:rPr>
        <w:softHyphen/>
        <w:t xml:space="preserve">рется из баланса рабочего времени), </w:t>
      </w:r>
      <w:proofErr w:type="gramStart"/>
      <w:r w:rsidRPr="00B81ADC">
        <w:rPr>
          <w:rStyle w:val="FontStyle11"/>
        </w:rPr>
        <w:t>ч</w:t>
      </w:r>
      <w:proofErr w:type="gramEnd"/>
      <w:r w:rsidRPr="00B81ADC">
        <w:rPr>
          <w:rStyle w:val="FontStyle11"/>
        </w:rPr>
        <w:t>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>ЧТС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 xml:space="preserve">- часовая тарифная ставка, </w:t>
      </w:r>
      <w:proofErr w:type="spellStart"/>
      <w:r w:rsidRPr="00B81ADC">
        <w:rPr>
          <w:rStyle w:val="FontStyle11"/>
        </w:rPr>
        <w:t>руб</w:t>
      </w:r>
      <w:proofErr w:type="spellEnd"/>
      <w:r w:rsidRPr="00B81ADC">
        <w:rPr>
          <w:rStyle w:val="FontStyle11"/>
        </w:rPr>
        <w:t>/</w:t>
      </w:r>
      <w:proofErr w:type="gramStart"/>
      <w:r w:rsidRPr="00B81ADC">
        <w:rPr>
          <w:rStyle w:val="FontStyle11"/>
        </w:rPr>
        <w:t>ч</w:t>
      </w:r>
      <w:proofErr w:type="gramEnd"/>
      <w:r w:rsidRPr="00B81ADC">
        <w:rPr>
          <w:rStyle w:val="FontStyle11"/>
        </w:rPr>
        <w:t>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4"/>
          <w:b w:val="0"/>
          <w:sz w:val="20"/>
          <w:szCs w:val="20"/>
        </w:rPr>
        <w:t>Рсп</w:t>
      </w:r>
      <w:proofErr w:type="spellEnd"/>
      <w:r w:rsidRPr="00B81ADC">
        <w:rPr>
          <w:rStyle w:val="FontStyle14"/>
          <w:sz w:val="20"/>
          <w:szCs w:val="20"/>
        </w:rPr>
        <w:t xml:space="preserve"> </w:t>
      </w:r>
      <w:r w:rsidRPr="00B81ADC">
        <w:rPr>
          <w:rStyle w:val="FontStyle11"/>
        </w:rPr>
        <w:t>- списочная численность рабочих, чел.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AA594E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ЧТС = (РКО · БТС + </w:t>
      </w:r>
      <w:proofErr w:type="spellStart"/>
      <w:r w:rsidRPr="00B81ADC">
        <w:rPr>
          <w:sz w:val="20"/>
          <w:szCs w:val="20"/>
        </w:rPr>
        <w:t>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</w:rPr>
        <w:t xml:space="preserve">)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вр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</w:rPr>
        <w:t xml:space="preserve"> ,  </w:t>
      </w:r>
      <w:r w:rsidR="00747A70" w:rsidRPr="00B81ADC">
        <w:rPr>
          <w:sz w:val="20"/>
          <w:szCs w:val="20"/>
        </w:rPr>
        <w:t xml:space="preserve">                 </w:t>
      </w:r>
      <w:r w:rsidR="005E5958" w:rsidRPr="00B81ADC">
        <w:rPr>
          <w:sz w:val="20"/>
          <w:szCs w:val="20"/>
        </w:rPr>
        <w:t xml:space="preserve">              </w:t>
      </w:r>
      <w:r w:rsidR="00F439FE" w:rsidRPr="00B81ADC">
        <w:rPr>
          <w:sz w:val="20"/>
          <w:szCs w:val="20"/>
        </w:rPr>
        <w:t xml:space="preserve">  </w:t>
      </w:r>
      <w:r w:rsidR="005E5958" w:rsidRPr="00B81ADC">
        <w:rPr>
          <w:sz w:val="20"/>
          <w:szCs w:val="20"/>
        </w:rPr>
        <w:t xml:space="preserve">     </w:t>
      </w:r>
      <w:r w:rsidR="00747A70" w:rsidRPr="00B81ADC">
        <w:rPr>
          <w:sz w:val="20"/>
          <w:szCs w:val="20"/>
        </w:rPr>
        <w:t xml:space="preserve">  </w:t>
      </w:r>
      <w:r w:rsidRPr="00B81ADC">
        <w:rPr>
          <w:sz w:val="20"/>
          <w:szCs w:val="20"/>
        </w:rPr>
        <w:t xml:space="preserve"> (9)</w:t>
      </w:r>
    </w:p>
    <w:p w:rsidR="00CA3460" w:rsidRPr="00B81ADC" w:rsidRDefault="00F439FE" w:rsidP="00BB1D0C">
      <w:pPr>
        <w:widowControl/>
        <w:spacing w:before="14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</w:p>
    <w:p w:rsidR="00CA3460" w:rsidRPr="00B81ADC" w:rsidRDefault="00CA3460" w:rsidP="00BB1D0C">
      <w:pPr>
        <w:pStyle w:val="Style1"/>
        <w:widowControl/>
        <w:spacing w:before="4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r w:rsidRPr="002B7480">
        <w:rPr>
          <w:rStyle w:val="FontStyle12"/>
          <w:b w:val="0"/>
          <w:sz w:val="20"/>
          <w:szCs w:val="20"/>
        </w:rPr>
        <w:t>РКО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- ранговый коэффициент оплаты;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>БТС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~ базовая тарифная ставка;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ЧТСдоп</w:t>
      </w:r>
      <w:proofErr w:type="spellEnd"/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- доплата на питание и на дорогу;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Квр</w:t>
      </w:r>
      <w:proofErr w:type="spellEnd"/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- коэффициент, учитывающий условия труда;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Кдоп</w:t>
      </w:r>
      <w:proofErr w:type="spellEnd"/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 xml:space="preserve">коэффициент, учитывающий </w:t>
      </w:r>
      <w:r w:rsidRPr="00B81ADC">
        <w:rPr>
          <w:rStyle w:val="FontStyle15"/>
          <w:b w:val="0"/>
          <w:sz w:val="20"/>
          <w:szCs w:val="20"/>
        </w:rPr>
        <w:t xml:space="preserve">сокращенную </w:t>
      </w:r>
      <w:r w:rsidRPr="00B81ADC">
        <w:rPr>
          <w:rStyle w:val="FontStyle11"/>
        </w:rPr>
        <w:t>рабочую нед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лю.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фонда оплаты труда производим на примере ап</w:t>
      </w:r>
      <w:r w:rsidRPr="00B81ADC">
        <w:rPr>
          <w:rStyle w:val="FontStyle11"/>
        </w:rPr>
        <w:softHyphen/>
        <w:t>паратчика перегонки 6 разряда: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Расчет часовой тарифной ставки: 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 xml:space="preserve">     ЧТС</w:t>
      </w:r>
      <w:r w:rsidRPr="00B81ADC">
        <w:rPr>
          <w:rStyle w:val="FontStyle12"/>
          <w:sz w:val="20"/>
          <w:szCs w:val="20"/>
        </w:rPr>
        <w:t xml:space="preserve"> </w:t>
      </w:r>
      <w:r w:rsidRPr="00B81ADC">
        <w:rPr>
          <w:rStyle w:val="FontStyle11"/>
        </w:rPr>
        <w:t>= (2,32 * 11.37+8,40)* 1,24* 1,1111 =47,92 руб.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Расчет заработной платы по тарифу: 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 xml:space="preserve">      </w:t>
      </w:r>
      <w:proofErr w:type="spellStart"/>
      <w:r w:rsidRPr="002B7480">
        <w:rPr>
          <w:rStyle w:val="FontStyle12"/>
          <w:b w:val="0"/>
          <w:sz w:val="20"/>
          <w:szCs w:val="20"/>
        </w:rPr>
        <w:t>Зтар</w:t>
      </w:r>
      <w:proofErr w:type="spellEnd"/>
      <w:r w:rsidRPr="00B81ADC">
        <w:rPr>
          <w:rStyle w:val="FontStyle11"/>
        </w:rPr>
        <w:t xml:space="preserve">=1506*47,92*6=433005,12 руб. 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суммы оплаты премиальных:</w:t>
      </w:r>
    </w:p>
    <w:p w:rsidR="00CA3460" w:rsidRPr="00B81ADC" w:rsidRDefault="005E5958" w:rsidP="002B7480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proofErr w:type="spellStart"/>
      <w:r w:rsidR="00CA3460" w:rsidRPr="00B81ADC">
        <w:rPr>
          <w:sz w:val="20"/>
          <w:szCs w:val="20"/>
        </w:rPr>
        <w:t>З</w:t>
      </w:r>
      <w:r w:rsidR="00CA3460" w:rsidRPr="00B81ADC">
        <w:rPr>
          <w:sz w:val="20"/>
          <w:szCs w:val="20"/>
          <w:vertAlign w:val="subscript"/>
        </w:rPr>
        <w:t>прем</w:t>
      </w:r>
      <w:proofErr w:type="spellEnd"/>
      <w:r w:rsidR="00CA3460" w:rsidRPr="00B81ADC">
        <w:rPr>
          <w:sz w:val="20"/>
          <w:szCs w:val="20"/>
          <w:vertAlign w:val="subscript"/>
        </w:rPr>
        <w:t xml:space="preserve"> </w:t>
      </w:r>
      <w:r w:rsidR="00CA3460" w:rsidRPr="00B81ADC">
        <w:rPr>
          <w:sz w:val="20"/>
          <w:szCs w:val="20"/>
        </w:rPr>
        <w:t>=</w:t>
      </w:r>
      <w:r w:rsidR="00747A70" w:rsidRPr="00B81ADC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З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тар</m:t>
                </m:r>
                <m:r>
                  <w:rPr>
                    <w:rFonts w:ascii="Cambria Math"/>
                    <w:sz w:val="20"/>
                    <w:szCs w:val="20"/>
                  </w:rPr>
                  <m:t xml:space="preserve"> 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 xml:space="preserve">  </m:t>
            </m:r>
            <m:r>
              <w:rPr>
                <w:rFonts w:ascii="Cambria Math"/>
                <w:sz w:val="20"/>
                <w:szCs w:val="20"/>
              </w:rPr>
              <m:t>а</m:t>
            </m:r>
          </m:num>
          <m:den>
            <m:r>
              <w:rPr>
                <w:rFonts w:ascii="Cambria Math"/>
                <w:sz w:val="20"/>
                <w:szCs w:val="20"/>
              </w:rPr>
              <m:t>100</m:t>
            </m:r>
          </m:den>
        </m:f>
      </m:oMath>
      <w:r w:rsidR="00CA3460" w:rsidRPr="00B81ADC">
        <w:rPr>
          <w:sz w:val="20"/>
          <w:szCs w:val="20"/>
        </w:rPr>
        <w:t xml:space="preserve">   ,                    </w:t>
      </w:r>
      <w:r w:rsidR="00747A70" w:rsidRPr="00B81ADC">
        <w:rPr>
          <w:sz w:val="20"/>
          <w:szCs w:val="20"/>
        </w:rPr>
        <w:t xml:space="preserve">                                        </w:t>
      </w:r>
      <w:r w:rsidRPr="00B81ADC">
        <w:rPr>
          <w:sz w:val="20"/>
          <w:szCs w:val="20"/>
        </w:rPr>
        <w:t xml:space="preserve">           </w:t>
      </w:r>
      <w:r w:rsidR="00747A70" w:rsidRPr="00B81ADC">
        <w:rPr>
          <w:sz w:val="20"/>
          <w:szCs w:val="20"/>
        </w:rPr>
        <w:t xml:space="preserve">    </w:t>
      </w:r>
      <w:r w:rsidR="00CA3460" w:rsidRPr="00B81ADC">
        <w:rPr>
          <w:sz w:val="20"/>
          <w:szCs w:val="20"/>
        </w:rPr>
        <w:t xml:space="preserve">        (10)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r w:rsidR="005E5958" w:rsidRPr="00B81ADC">
        <w:rPr>
          <w:sz w:val="20"/>
          <w:szCs w:val="20"/>
        </w:rPr>
        <w:t xml:space="preserve"> 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а – размер премии, </w:t>
      </w:r>
      <w:proofErr w:type="gramStart"/>
      <w:r w:rsidRPr="00B81ADC">
        <w:rPr>
          <w:sz w:val="20"/>
          <w:szCs w:val="20"/>
        </w:rPr>
        <w:t>в</w:t>
      </w:r>
      <w:proofErr w:type="gramEnd"/>
      <w:r w:rsidRPr="00B81ADC">
        <w:rPr>
          <w:sz w:val="20"/>
          <w:szCs w:val="20"/>
        </w:rPr>
        <w:t xml:space="preserve"> %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=  = 433005,12 · 0,3 = 129901,53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tabs>
          <w:tab w:val="left" w:pos="1652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зарплаты за работу в ночные часы определяем по формуле:</w:t>
      </w:r>
    </w:p>
    <w:p w:rsidR="00CA3460" w:rsidRPr="00B81ADC" w:rsidRDefault="00CA3460" w:rsidP="00BB1D0C">
      <w:pPr>
        <w:tabs>
          <w:tab w:val="left" w:pos="1652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2B7480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ноч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  <w:vertAlign w:val="subscript"/>
        </w:rPr>
        <w:t>ноч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эфноч</w:t>
      </w:r>
      <w:proofErr w:type="spellEnd"/>
      <w:r w:rsidRPr="00B81ADC">
        <w:rPr>
          <w:sz w:val="20"/>
          <w:szCs w:val="20"/>
        </w:rPr>
        <w:t xml:space="preserve"> · ЧТС ·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сп</w:t>
      </w:r>
      <w:proofErr w:type="spellEnd"/>
      <w:r w:rsidRPr="00B81ADC">
        <w:rPr>
          <w:sz w:val="20"/>
          <w:szCs w:val="20"/>
        </w:rPr>
        <w:t xml:space="preserve"> ,  </w:t>
      </w:r>
      <w:r w:rsidR="005E5958" w:rsidRPr="00B81ADC">
        <w:rPr>
          <w:sz w:val="20"/>
          <w:szCs w:val="20"/>
        </w:rPr>
        <w:t xml:space="preserve">                                                         </w:t>
      </w:r>
      <w:r w:rsidRPr="00B81ADC">
        <w:rPr>
          <w:sz w:val="20"/>
          <w:szCs w:val="20"/>
        </w:rPr>
        <w:t xml:space="preserve"> (11)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747A7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4"/>
          <w:b w:val="0"/>
          <w:sz w:val="20"/>
          <w:szCs w:val="20"/>
        </w:rPr>
        <w:t>г</w:t>
      </w:r>
      <w:r w:rsidR="00CA3460" w:rsidRPr="00B81ADC">
        <w:rPr>
          <w:rStyle w:val="FontStyle11"/>
        </w:rPr>
        <w:t xml:space="preserve">де </w:t>
      </w:r>
      <w:r w:rsidRPr="00B81ADC">
        <w:rPr>
          <w:rStyle w:val="FontStyle11"/>
        </w:rPr>
        <w:t xml:space="preserve">  </w:t>
      </w:r>
      <w:r w:rsidRPr="002B7480">
        <w:rPr>
          <w:rStyle w:val="FontStyle11"/>
        </w:rPr>
        <w:t xml:space="preserve"> </w:t>
      </w:r>
      <w:proofErr w:type="spellStart"/>
      <w:r w:rsidR="00CA3460" w:rsidRPr="002B7480">
        <w:rPr>
          <w:rStyle w:val="FontStyle14"/>
          <w:b w:val="0"/>
          <w:sz w:val="20"/>
          <w:szCs w:val="20"/>
        </w:rPr>
        <w:t>Д</w:t>
      </w:r>
      <w:r w:rsidR="00CA3460" w:rsidRPr="002B7480">
        <w:rPr>
          <w:rStyle w:val="FontStyle13"/>
          <w:b w:val="0"/>
          <w:sz w:val="20"/>
          <w:szCs w:val="20"/>
        </w:rPr>
        <w:t>ноч</w:t>
      </w:r>
      <w:proofErr w:type="spellEnd"/>
      <w:r w:rsidR="00CA3460" w:rsidRPr="00B81ADC">
        <w:rPr>
          <w:rStyle w:val="FontStyle13"/>
          <w:sz w:val="20"/>
          <w:szCs w:val="20"/>
        </w:rPr>
        <w:t xml:space="preserve"> </w:t>
      </w:r>
      <w:r w:rsidR="00CA3460" w:rsidRPr="00B81ADC">
        <w:rPr>
          <w:rStyle w:val="FontStyle11"/>
        </w:rPr>
        <w:t>- доплата за работу в ночное время;</w:t>
      </w:r>
    </w:p>
    <w:p w:rsidR="00CA3460" w:rsidRPr="00B81ADC" w:rsidRDefault="00CA3460" w:rsidP="00BB1D0C">
      <w:pPr>
        <w:pStyle w:val="Style3"/>
        <w:widowControl/>
        <w:spacing w:before="24" w:line="240" w:lineRule="auto"/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rStyle w:val="FontStyle11"/>
          <w:b/>
        </w:rPr>
        <w:lastRenderedPageBreak/>
        <w:t xml:space="preserve">  </w:t>
      </w:r>
      <w:r w:rsidR="00747A70" w:rsidRPr="00B81ADC">
        <w:rPr>
          <w:rStyle w:val="FontStyle11"/>
          <w:b/>
        </w:rPr>
        <w:t xml:space="preserve">     </w:t>
      </w:r>
      <w:r w:rsidRPr="00B81ADC">
        <w:rPr>
          <w:rStyle w:val="FontStyle11"/>
          <w:b/>
        </w:rPr>
        <w:t xml:space="preserve">  </w:t>
      </w:r>
      <w:proofErr w:type="spellStart"/>
      <w:r w:rsidRPr="002B7480">
        <w:rPr>
          <w:rStyle w:val="FontStyle11"/>
        </w:rPr>
        <w:t>Тэ</w:t>
      </w:r>
      <w:r w:rsidRPr="002B7480">
        <w:rPr>
          <w:rStyle w:val="FontStyle13"/>
          <w:b w:val="0"/>
          <w:sz w:val="20"/>
          <w:szCs w:val="20"/>
        </w:rPr>
        <w:t>ф</w:t>
      </w:r>
      <w:proofErr w:type="spellEnd"/>
      <w:r w:rsidRPr="002B7480">
        <w:rPr>
          <w:rStyle w:val="FontStyle13"/>
          <w:b w:val="0"/>
          <w:sz w:val="20"/>
          <w:szCs w:val="20"/>
        </w:rPr>
        <w:t xml:space="preserve"> </w:t>
      </w:r>
      <w:proofErr w:type="spellStart"/>
      <w:r w:rsidRPr="002B7480">
        <w:rPr>
          <w:rStyle w:val="FontStyle13"/>
          <w:b w:val="0"/>
          <w:sz w:val="20"/>
          <w:szCs w:val="20"/>
        </w:rPr>
        <w:t>но</w:t>
      </w:r>
      <w:proofErr w:type="gramStart"/>
      <w:r w:rsidRPr="002B7480">
        <w:rPr>
          <w:rStyle w:val="FontStyle13"/>
          <w:b w:val="0"/>
          <w:sz w:val="20"/>
          <w:szCs w:val="20"/>
        </w:rPr>
        <w:t>ч</w:t>
      </w:r>
      <w:proofErr w:type="spellEnd"/>
      <w:r w:rsidRPr="00B81ADC">
        <w:rPr>
          <w:rStyle w:val="FontStyle13"/>
          <w:b w:val="0"/>
          <w:sz w:val="20"/>
          <w:szCs w:val="20"/>
        </w:rPr>
        <w:t>-</w:t>
      </w:r>
      <w:proofErr w:type="gramEnd"/>
      <w:r w:rsidRPr="00B81ADC">
        <w:rPr>
          <w:rStyle w:val="FontStyle13"/>
          <w:b w:val="0"/>
          <w:sz w:val="20"/>
          <w:szCs w:val="20"/>
        </w:rPr>
        <w:t xml:space="preserve"> </w:t>
      </w:r>
      <w:r w:rsidRPr="00B81ADC">
        <w:rPr>
          <w:rStyle w:val="FontStyle11"/>
        </w:rPr>
        <w:t>количество отработанных часов в ночное время, час. Количество отработанных в ночное время часов рассчитываем по формуле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447335" w:rsidP="00447335">
      <w:pPr>
        <w:ind w:firstLine="28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3460" w:rsidRPr="00B81ADC">
        <w:rPr>
          <w:sz w:val="20"/>
          <w:szCs w:val="20"/>
        </w:rPr>
        <w:t xml:space="preserve">Т эф </w:t>
      </w:r>
      <w:proofErr w:type="spellStart"/>
      <w:r w:rsidR="00CA3460" w:rsidRPr="00B81ADC">
        <w:rPr>
          <w:sz w:val="20"/>
          <w:szCs w:val="20"/>
        </w:rPr>
        <w:t>ноч</w:t>
      </w:r>
      <w:proofErr w:type="spellEnd"/>
      <w:proofErr w:type="gramStart"/>
      <w:r w:rsidR="00CA3460" w:rsidRPr="00B81ADC">
        <w:rPr>
          <w:sz w:val="20"/>
          <w:szCs w:val="20"/>
        </w:rPr>
        <w:t xml:space="preserve">  = </w:t>
      </w: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Т</m:t>
                </m:r>
                <w:proofErr w:type="gramEnd"/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отраб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бр</m:t>
                </m:r>
              </m:sub>
            </m:sSub>
          </m:den>
        </m:f>
      </m:oMath>
      <w:r w:rsidR="00CA3460" w:rsidRPr="00B81ADC">
        <w:rPr>
          <w:sz w:val="20"/>
          <w:szCs w:val="20"/>
        </w:rPr>
        <w:t xml:space="preserve">  </w:t>
      </w:r>
      <w:r w:rsidR="005A658B" w:rsidRPr="00B81ADC">
        <w:rPr>
          <w:sz w:val="20"/>
          <w:szCs w:val="20"/>
        </w:rPr>
        <w:t>,</w:t>
      </w:r>
      <w:r w:rsidR="00CA3460" w:rsidRPr="00B81ADC">
        <w:rPr>
          <w:sz w:val="20"/>
          <w:szCs w:val="20"/>
        </w:rPr>
        <w:t xml:space="preserve">  </w:t>
      </w:r>
      <w:r w:rsidR="005A658B" w:rsidRPr="00B81ADC">
        <w:rPr>
          <w:sz w:val="20"/>
          <w:szCs w:val="20"/>
        </w:rPr>
        <w:t xml:space="preserve">                                   </w:t>
      </w:r>
      <w:r w:rsidR="00CA3460" w:rsidRPr="00B81ADC">
        <w:rPr>
          <w:sz w:val="20"/>
          <w:szCs w:val="20"/>
        </w:rPr>
        <w:t xml:space="preserve">                                        (12)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447335">
        <w:rPr>
          <w:rStyle w:val="FontStyle13"/>
          <w:b w:val="0"/>
          <w:sz w:val="20"/>
          <w:szCs w:val="20"/>
        </w:rPr>
        <w:t>Кбр</w:t>
      </w:r>
      <w:proofErr w:type="spellEnd"/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- количество бригад, принятых согласно графику смен</w:t>
      </w:r>
      <w:r w:rsidRPr="00B81ADC">
        <w:rPr>
          <w:rStyle w:val="FontStyle11"/>
        </w:rPr>
        <w:softHyphen/>
        <w:t>ности и условиям груда</w:t>
      </w:r>
    </w:p>
    <w:p w:rsidR="00CA3460" w:rsidRPr="00B81ADC" w:rsidRDefault="00CA3460" w:rsidP="00BB1D0C">
      <w:pPr>
        <w:pStyle w:val="Style3"/>
        <w:widowControl/>
        <w:spacing w:before="10" w:line="240" w:lineRule="auto"/>
        <w:ind w:firstLine="284"/>
        <w:contextualSpacing/>
        <w:jc w:val="both"/>
        <w:rPr>
          <w:rStyle w:val="FontStyle11"/>
        </w:rPr>
      </w:pPr>
      <w:r w:rsidRPr="00447335">
        <w:rPr>
          <w:rStyle w:val="FontStyle11"/>
        </w:rPr>
        <w:t xml:space="preserve">     </w:t>
      </w:r>
      <w:proofErr w:type="spellStart"/>
      <w:r w:rsidRPr="00447335">
        <w:rPr>
          <w:rStyle w:val="FontStyle11"/>
        </w:rPr>
        <w:t>Т</w:t>
      </w:r>
      <w:r w:rsidRPr="00447335">
        <w:rPr>
          <w:rStyle w:val="FontStyle13"/>
          <w:b w:val="0"/>
          <w:sz w:val="20"/>
          <w:szCs w:val="20"/>
        </w:rPr>
        <w:t>эф</w:t>
      </w:r>
      <w:proofErr w:type="spellEnd"/>
      <w:r w:rsidRPr="00447335">
        <w:rPr>
          <w:rStyle w:val="FontStyle13"/>
          <w:b w:val="0"/>
          <w:sz w:val="20"/>
          <w:szCs w:val="20"/>
        </w:rPr>
        <w:t xml:space="preserve"> </w:t>
      </w:r>
      <w:proofErr w:type="spellStart"/>
      <w:r w:rsidRPr="00447335">
        <w:rPr>
          <w:rStyle w:val="FontStyle13"/>
          <w:b w:val="0"/>
          <w:sz w:val="20"/>
          <w:szCs w:val="20"/>
        </w:rPr>
        <w:t>ноч</w:t>
      </w:r>
      <w:proofErr w:type="spellEnd"/>
      <w:r w:rsidRPr="00B81ADC">
        <w:rPr>
          <w:rStyle w:val="FontStyle13"/>
          <w:sz w:val="20"/>
          <w:szCs w:val="20"/>
        </w:rPr>
        <w:t xml:space="preserve">= </w:t>
      </w:r>
      <w:r w:rsidRPr="00B81ADC">
        <w:rPr>
          <w:rStyle w:val="FontStyle11"/>
        </w:rPr>
        <w:t>1506/5-301,20час.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3"/>
          <w:sz w:val="20"/>
          <w:szCs w:val="20"/>
        </w:rPr>
        <w:t xml:space="preserve">     </w:t>
      </w:r>
      <w:proofErr w:type="spellStart"/>
      <w:r w:rsidRPr="00B81ADC">
        <w:rPr>
          <w:rStyle w:val="FontStyle13"/>
          <w:sz w:val="20"/>
          <w:szCs w:val="20"/>
        </w:rPr>
        <w:t>З</w:t>
      </w:r>
      <w:r w:rsidRPr="00447335">
        <w:rPr>
          <w:rStyle w:val="FontStyle13"/>
          <w:b w:val="0"/>
          <w:sz w:val="20"/>
          <w:szCs w:val="20"/>
        </w:rPr>
        <w:t>ноч</w:t>
      </w:r>
      <w:proofErr w:type="spellEnd"/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= 0,4*301,2*47,92*6- 34640,41 руб. Оплату за работу в праздничные дни определяем по формуле</w:t>
      </w:r>
    </w:p>
    <w:p w:rsidR="00CA3460" w:rsidRPr="00B81ADC" w:rsidRDefault="00CA3460" w:rsidP="00BB1D0C">
      <w:pPr>
        <w:tabs>
          <w:tab w:val="left" w:pos="932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447335" w:rsidP="00447335">
      <w:pPr>
        <w:ind w:firstLine="28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CA3460" w:rsidRPr="00B81ADC">
        <w:rPr>
          <w:sz w:val="20"/>
          <w:szCs w:val="20"/>
        </w:rPr>
        <w:t>З</w:t>
      </w:r>
      <w:r w:rsidR="00CA3460" w:rsidRPr="00B81ADC">
        <w:rPr>
          <w:sz w:val="20"/>
          <w:szCs w:val="20"/>
          <w:vertAlign w:val="subscript"/>
        </w:rPr>
        <w:t>празд</w:t>
      </w:r>
      <w:proofErr w:type="spellEnd"/>
      <w:r w:rsidR="00CA3460" w:rsidRPr="00B81ADC">
        <w:rPr>
          <w:sz w:val="20"/>
          <w:szCs w:val="20"/>
        </w:rPr>
        <w:t xml:space="preserve">= </w:t>
      </w:r>
      <w:proofErr w:type="spellStart"/>
      <w:r w:rsidR="00CA3460" w:rsidRPr="00B81ADC">
        <w:rPr>
          <w:sz w:val="20"/>
          <w:szCs w:val="20"/>
        </w:rPr>
        <w:t>Т</w:t>
      </w:r>
      <w:r w:rsidR="00CA3460" w:rsidRPr="00B81ADC">
        <w:rPr>
          <w:sz w:val="20"/>
          <w:szCs w:val="20"/>
          <w:vertAlign w:val="subscript"/>
        </w:rPr>
        <w:t>эфпрзд</w:t>
      </w:r>
      <w:proofErr w:type="spellEnd"/>
      <w:r w:rsidR="00CA3460" w:rsidRPr="00B81ADC">
        <w:rPr>
          <w:sz w:val="20"/>
          <w:szCs w:val="20"/>
        </w:rPr>
        <w:t xml:space="preserve"> · ЧТС · </w:t>
      </w:r>
      <w:proofErr w:type="spellStart"/>
      <w:r w:rsidR="00CA3460" w:rsidRPr="00B81ADC">
        <w:rPr>
          <w:sz w:val="20"/>
          <w:szCs w:val="20"/>
        </w:rPr>
        <w:t>Р</w:t>
      </w:r>
      <w:r w:rsidR="00CA3460" w:rsidRPr="00B81ADC">
        <w:rPr>
          <w:sz w:val="20"/>
          <w:szCs w:val="20"/>
          <w:vertAlign w:val="subscript"/>
        </w:rPr>
        <w:t>сп</w:t>
      </w:r>
      <w:proofErr w:type="spellEnd"/>
      <w:r w:rsidR="00CA3460" w:rsidRPr="00B81ADC">
        <w:rPr>
          <w:sz w:val="20"/>
          <w:szCs w:val="20"/>
        </w:rPr>
        <w:t xml:space="preserve"> ,       </w:t>
      </w:r>
      <w:r w:rsidR="005A658B" w:rsidRPr="00B81ADC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(13</w:t>
      </w:r>
      <w:r w:rsidR="00CA3460" w:rsidRPr="00B81ADC">
        <w:rPr>
          <w:sz w:val="20"/>
          <w:szCs w:val="20"/>
        </w:rPr>
        <w:t>)</w:t>
      </w:r>
    </w:p>
    <w:p w:rsidR="00CA3460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sz w:val="20"/>
          <w:szCs w:val="20"/>
        </w:rPr>
        <w:t xml:space="preserve">   </w:t>
      </w:r>
      <w:r w:rsidR="005A658B" w:rsidRPr="00B81ADC">
        <w:rPr>
          <w:rStyle w:val="FontStyle11"/>
        </w:rPr>
        <w:t>г</w:t>
      </w:r>
      <w:r w:rsidRPr="00B81ADC">
        <w:rPr>
          <w:rStyle w:val="FontStyle11"/>
        </w:rPr>
        <w:t xml:space="preserve">де </w:t>
      </w:r>
      <w:proofErr w:type="spellStart"/>
      <w:r w:rsidRPr="00447335">
        <w:rPr>
          <w:rStyle w:val="FontStyle13"/>
          <w:b w:val="0"/>
          <w:sz w:val="20"/>
          <w:szCs w:val="20"/>
        </w:rPr>
        <w:t>Тэф</w:t>
      </w:r>
      <w:proofErr w:type="spellEnd"/>
      <w:r w:rsidRPr="00447335">
        <w:rPr>
          <w:rStyle w:val="FontStyle13"/>
          <w:b w:val="0"/>
          <w:sz w:val="20"/>
          <w:szCs w:val="20"/>
        </w:rPr>
        <w:t xml:space="preserve"> </w:t>
      </w:r>
      <w:proofErr w:type="spellStart"/>
      <w:r w:rsidRPr="00447335">
        <w:rPr>
          <w:rStyle w:val="FontStyle13"/>
          <w:b w:val="0"/>
          <w:sz w:val="20"/>
          <w:szCs w:val="20"/>
        </w:rPr>
        <w:t>празд</w:t>
      </w:r>
      <w:proofErr w:type="spellEnd"/>
      <w:r w:rsidRPr="00447335">
        <w:rPr>
          <w:rStyle w:val="FontStyle13"/>
          <w:b w:val="0"/>
          <w:sz w:val="20"/>
          <w:szCs w:val="20"/>
        </w:rPr>
        <w:t xml:space="preserve"> </w:t>
      </w:r>
      <w:r w:rsidRPr="00B81ADC">
        <w:rPr>
          <w:rStyle w:val="FontStyle11"/>
        </w:rPr>
        <w:t>- отработанное время в праздничные дни, час О</w:t>
      </w:r>
      <w:r w:rsidRPr="00B81ADC">
        <w:rPr>
          <w:rStyle w:val="FontStyle11"/>
        </w:rPr>
        <w:t>т</w:t>
      </w:r>
      <w:r w:rsidRPr="00B81ADC">
        <w:rPr>
          <w:rStyle w:val="FontStyle11"/>
        </w:rPr>
        <w:t>работанное время в праздничные дни рассчитываем по фор</w:t>
      </w:r>
      <w:r w:rsidRPr="00B81ADC">
        <w:rPr>
          <w:rStyle w:val="FontStyle11"/>
        </w:rPr>
        <w:softHyphen/>
        <w:t>муле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447335" w:rsidP="00447335">
      <w:pPr>
        <w:ind w:firstLine="284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CA3460" w:rsidRPr="00B81ADC">
        <w:rPr>
          <w:sz w:val="20"/>
          <w:szCs w:val="20"/>
        </w:rPr>
        <w:t>Т</w:t>
      </w:r>
      <w:r w:rsidR="00CA3460" w:rsidRPr="00B81ADC">
        <w:rPr>
          <w:sz w:val="20"/>
          <w:szCs w:val="20"/>
          <w:vertAlign w:val="subscript"/>
        </w:rPr>
        <w:t>эфпразд</w:t>
      </w:r>
      <w:proofErr w:type="spellEnd"/>
      <w:r w:rsidR="00CA3460" w:rsidRPr="00B81ADC">
        <w:rPr>
          <w:sz w:val="20"/>
          <w:szCs w:val="20"/>
          <w:vertAlign w:val="subscript"/>
        </w:rPr>
        <w:t xml:space="preserve"> </w:t>
      </w:r>
      <w:r w:rsidR="00CA3460" w:rsidRPr="00B81ADC">
        <w:rPr>
          <w:sz w:val="20"/>
          <w:szCs w:val="20"/>
        </w:rPr>
        <w:t>= (</w:t>
      </w:r>
      <w:proofErr w:type="spellStart"/>
      <w:r w:rsidR="00CA3460" w:rsidRPr="00B81ADC">
        <w:rPr>
          <w:sz w:val="20"/>
          <w:szCs w:val="20"/>
        </w:rPr>
        <w:t>Д</w:t>
      </w:r>
      <w:r w:rsidR="00CA3460" w:rsidRPr="00B81ADC">
        <w:rPr>
          <w:sz w:val="20"/>
          <w:szCs w:val="20"/>
          <w:vertAlign w:val="subscript"/>
        </w:rPr>
        <w:t>празд</w:t>
      </w:r>
      <w:proofErr w:type="spellEnd"/>
      <w:r w:rsidR="00CA3460" w:rsidRPr="00B81ADC">
        <w:rPr>
          <w:sz w:val="20"/>
          <w:szCs w:val="20"/>
        </w:rPr>
        <w:t xml:space="preserve"> · </w:t>
      </w:r>
      <w:proofErr w:type="spellStart"/>
      <w:r w:rsidR="00CA3460" w:rsidRPr="00B81ADC">
        <w:rPr>
          <w:sz w:val="20"/>
          <w:szCs w:val="20"/>
        </w:rPr>
        <w:t>П</w:t>
      </w:r>
      <w:r w:rsidR="00CA3460" w:rsidRPr="00B81ADC">
        <w:rPr>
          <w:sz w:val="20"/>
          <w:szCs w:val="20"/>
          <w:vertAlign w:val="subscript"/>
        </w:rPr>
        <w:t>сут</w:t>
      </w:r>
      <w:proofErr w:type="spellEnd"/>
      <w:r w:rsidR="00CA3460" w:rsidRPr="00B81ADC">
        <w:rPr>
          <w:sz w:val="20"/>
          <w:szCs w:val="20"/>
        </w:rPr>
        <w:t xml:space="preserve">)/ </w:t>
      </w:r>
      <w:proofErr w:type="spellStart"/>
      <w:r w:rsidR="00CA3460" w:rsidRPr="00B81ADC">
        <w:rPr>
          <w:sz w:val="20"/>
          <w:szCs w:val="20"/>
        </w:rPr>
        <w:t>К</w:t>
      </w:r>
      <w:r w:rsidR="00CA3460" w:rsidRPr="00B81ADC">
        <w:rPr>
          <w:sz w:val="20"/>
          <w:szCs w:val="20"/>
          <w:vertAlign w:val="subscript"/>
        </w:rPr>
        <w:t>бр</w:t>
      </w:r>
      <w:proofErr w:type="spellEnd"/>
      <w:r w:rsidR="00CA3460" w:rsidRPr="00B81ADC">
        <w:rPr>
          <w:sz w:val="20"/>
          <w:szCs w:val="20"/>
        </w:rPr>
        <w:t xml:space="preserve"> ,  </w:t>
      </w:r>
      <w:r>
        <w:rPr>
          <w:sz w:val="20"/>
          <w:szCs w:val="20"/>
        </w:rPr>
        <w:t xml:space="preserve"> </w:t>
      </w:r>
      <w:r w:rsidR="005A658B" w:rsidRPr="00B81ADC">
        <w:rPr>
          <w:sz w:val="20"/>
          <w:szCs w:val="20"/>
        </w:rPr>
        <w:t xml:space="preserve">                                             </w:t>
      </w:r>
      <w:r w:rsidR="00CA3460" w:rsidRPr="00B81ADC">
        <w:rPr>
          <w:sz w:val="20"/>
          <w:szCs w:val="20"/>
        </w:rPr>
        <w:t xml:space="preserve">            (14)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151828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>
        <w:rPr>
          <w:rStyle w:val="FontStyle11"/>
        </w:rPr>
        <w:t>г</w:t>
      </w:r>
      <w:r w:rsidR="00CA3460" w:rsidRPr="00B81ADC">
        <w:rPr>
          <w:rStyle w:val="FontStyle11"/>
        </w:rPr>
        <w:t>де</w:t>
      </w:r>
      <w:proofErr w:type="gramStart"/>
      <w:r w:rsidR="00191DD1">
        <w:rPr>
          <w:rStyle w:val="FontStyle11"/>
        </w:rPr>
        <w:t xml:space="preserve"> </w:t>
      </w:r>
      <w:r w:rsidR="00CA3460" w:rsidRPr="00191DD1">
        <w:rPr>
          <w:rStyle w:val="FontStyle11"/>
        </w:rPr>
        <w:t>Д</w:t>
      </w:r>
      <w:proofErr w:type="gramEnd"/>
      <w:r w:rsidR="00CA3460" w:rsidRPr="00B81ADC">
        <w:rPr>
          <w:rStyle w:val="FontStyle11"/>
          <w:b/>
        </w:rPr>
        <w:t xml:space="preserve"> </w:t>
      </w:r>
      <w:proofErr w:type="spellStart"/>
      <w:r w:rsidR="00CA3460" w:rsidRPr="00191DD1">
        <w:rPr>
          <w:rStyle w:val="FontStyle13"/>
          <w:b w:val="0"/>
          <w:sz w:val="20"/>
          <w:szCs w:val="20"/>
        </w:rPr>
        <w:t>пра</w:t>
      </w:r>
      <w:r w:rsidR="00CA3460" w:rsidRPr="00191DD1">
        <w:rPr>
          <w:rStyle w:val="FontStyle12"/>
          <w:b w:val="0"/>
          <w:spacing w:val="-10"/>
          <w:sz w:val="20"/>
          <w:szCs w:val="20"/>
        </w:rPr>
        <w:t>зд</w:t>
      </w:r>
      <w:proofErr w:type="spellEnd"/>
      <w:r w:rsidR="00CA3460" w:rsidRPr="00B81ADC">
        <w:rPr>
          <w:rStyle w:val="FontStyle12"/>
          <w:sz w:val="20"/>
          <w:szCs w:val="20"/>
        </w:rPr>
        <w:t xml:space="preserve"> </w:t>
      </w:r>
      <w:r w:rsidR="00CA3460" w:rsidRPr="00B81ADC">
        <w:rPr>
          <w:rStyle w:val="FontStyle11"/>
        </w:rPr>
        <w:t>- число праздничных дней (из баланса рабочего вре</w:t>
      </w:r>
      <w:r w:rsidR="00CA3460" w:rsidRPr="00B81ADC">
        <w:rPr>
          <w:rStyle w:val="FontStyle11"/>
        </w:rPr>
        <w:softHyphen/>
        <w:t>мени), дни;</w:t>
      </w:r>
    </w:p>
    <w:p w:rsidR="00CA3460" w:rsidRPr="00B81ADC" w:rsidRDefault="00CA3460" w:rsidP="00BB1D0C">
      <w:pPr>
        <w:pStyle w:val="Style3"/>
        <w:widowControl/>
        <w:spacing w:before="67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  <w:b/>
          <w:spacing w:val="30"/>
        </w:rPr>
        <w:t xml:space="preserve">   </w:t>
      </w:r>
      <w:proofErr w:type="spellStart"/>
      <w:r w:rsidRPr="00191DD1">
        <w:rPr>
          <w:rStyle w:val="FontStyle11"/>
          <w:spacing w:val="30"/>
        </w:rPr>
        <w:t>Пс</w:t>
      </w:r>
      <w:r w:rsidRPr="00191DD1">
        <w:rPr>
          <w:rStyle w:val="FontStyle13"/>
          <w:b w:val="0"/>
          <w:sz w:val="20"/>
          <w:szCs w:val="20"/>
        </w:rPr>
        <w:t>ут</w:t>
      </w:r>
      <w:proofErr w:type="spellEnd"/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- продолжительность суток, час;</w:t>
      </w:r>
    </w:p>
    <w:p w:rsidR="00CA3460" w:rsidRPr="00B81ADC" w:rsidRDefault="00CA3460" w:rsidP="00BB1D0C">
      <w:pPr>
        <w:pStyle w:val="Style3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  <w:b/>
        </w:rPr>
        <w:t xml:space="preserve">     </w:t>
      </w:r>
      <w:proofErr w:type="spellStart"/>
      <w:r w:rsidRPr="00191DD1">
        <w:rPr>
          <w:rStyle w:val="FontStyle11"/>
        </w:rPr>
        <w:t>Тэф</w:t>
      </w:r>
      <w:proofErr w:type="spellEnd"/>
      <w:r w:rsidRPr="00191DD1">
        <w:rPr>
          <w:rStyle w:val="FontStyle11"/>
        </w:rPr>
        <w:t xml:space="preserve"> празд10</w:t>
      </w:r>
      <w:r w:rsidRPr="00B81ADC">
        <w:rPr>
          <w:rStyle w:val="FontStyle11"/>
        </w:rPr>
        <w:t>*24/5=48 час;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Зпразд</w:t>
      </w:r>
      <w:proofErr w:type="spellEnd"/>
      <w:r w:rsidRPr="00B81ADC">
        <w:rPr>
          <w:sz w:val="20"/>
          <w:szCs w:val="20"/>
        </w:rPr>
        <w:t xml:space="preserve"> = 48*47,92*6=13800,96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Основной фонд заработной платы рассчитываем по формуле: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5A658B" w:rsidP="00191DD1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proofErr w:type="spellStart"/>
      <w:r w:rsidR="00CA3460" w:rsidRPr="00B81ADC">
        <w:rPr>
          <w:sz w:val="20"/>
          <w:szCs w:val="20"/>
        </w:rPr>
        <w:t>Зосн</w:t>
      </w:r>
      <w:proofErr w:type="spellEnd"/>
      <w:r w:rsidR="00CA3460" w:rsidRPr="00B81ADC">
        <w:rPr>
          <w:sz w:val="20"/>
          <w:szCs w:val="20"/>
        </w:rPr>
        <w:t xml:space="preserve"> = </w:t>
      </w:r>
      <w:proofErr w:type="spellStart"/>
      <w:r w:rsidR="00CA3460" w:rsidRPr="00B81ADC">
        <w:rPr>
          <w:sz w:val="20"/>
          <w:szCs w:val="20"/>
        </w:rPr>
        <w:t>Зтар</w:t>
      </w:r>
      <w:proofErr w:type="spellEnd"/>
      <w:r w:rsidR="00CA3460" w:rsidRPr="00B81ADC">
        <w:rPr>
          <w:sz w:val="20"/>
          <w:szCs w:val="20"/>
        </w:rPr>
        <w:t xml:space="preserve"> + </w:t>
      </w:r>
      <w:proofErr w:type="spellStart"/>
      <w:r w:rsidR="00CA3460" w:rsidRPr="00B81ADC">
        <w:rPr>
          <w:sz w:val="20"/>
          <w:szCs w:val="20"/>
        </w:rPr>
        <w:t>Зпрем</w:t>
      </w:r>
      <w:proofErr w:type="spellEnd"/>
      <w:r w:rsidR="00CA3460" w:rsidRPr="00B81ADC">
        <w:rPr>
          <w:sz w:val="20"/>
          <w:szCs w:val="20"/>
        </w:rPr>
        <w:t xml:space="preserve"> + </w:t>
      </w:r>
      <w:proofErr w:type="spellStart"/>
      <w:r w:rsidR="00CA3460" w:rsidRPr="00B81ADC">
        <w:rPr>
          <w:sz w:val="20"/>
          <w:szCs w:val="20"/>
        </w:rPr>
        <w:t>Зноч</w:t>
      </w:r>
      <w:proofErr w:type="spellEnd"/>
      <w:r w:rsidR="00CA3460" w:rsidRPr="00B81ADC">
        <w:rPr>
          <w:sz w:val="20"/>
          <w:szCs w:val="20"/>
        </w:rPr>
        <w:t xml:space="preserve"> + </w:t>
      </w:r>
      <w:proofErr w:type="spellStart"/>
      <w:r w:rsidR="00CA3460" w:rsidRPr="00B81ADC">
        <w:rPr>
          <w:sz w:val="20"/>
          <w:szCs w:val="20"/>
        </w:rPr>
        <w:t>Зпразд</w:t>
      </w:r>
      <w:proofErr w:type="spellEnd"/>
      <w:r w:rsidR="00CA3460" w:rsidRPr="00B81ADC">
        <w:rPr>
          <w:sz w:val="20"/>
          <w:szCs w:val="20"/>
        </w:rPr>
        <w:t xml:space="preserve">  </w:t>
      </w:r>
      <w:r w:rsidRPr="00B81ADC">
        <w:rPr>
          <w:sz w:val="20"/>
          <w:szCs w:val="20"/>
        </w:rPr>
        <w:t xml:space="preserve">                                          </w:t>
      </w:r>
      <w:r w:rsidR="00CA3460" w:rsidRPr="00B81ADC">
        <w:rPr>
          <w:sz w:val="20"/>
          <w:szCs w:val="20"/>
        </w:rPr>
        <w:t xml:space="preserve">  (15)</w:t>
      </w:r>
      <w:r w:rsidRPr="00B81ADC">
        <w:rPr>
          <w:sz w:val="20"/>
          <w:szCs w:val="20"/>
        </w:rPr>
        <w:t xml:space="preserve">  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= 433005,12+129901,53+34640,41+13800,96=611348,02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Дополнительная заработная плата включает в себя оплату отпус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ных, ученических отпусков, оплату за выполнение государственных и общественных обязанностей.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Укрупнено дополнительная заработная плата может быть принята в размере 10-15% от основного фонда зарплаты.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F638E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Здоп</w:t>
      </w:r>
      <w:proofErr w:type="spellEnd"/>
      <w:r w:rsidRPr="00B81ADC">
        <w:rPr>
          <w:sz w:val="20"/>
          <w:szCs w:val="20"/>
        </w:rPr>
        <w:t xml:space="preserve"> =</w:t>
      </w:r>
      <w:r w:rsidR="005A658B" w:rsidRPr="00B81ADC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w:proofErr w:type="gramStart"/>
                <m:r>
                  <w:rPr>
                    <w:rFonts w:ascii="Cambria Math" w:hAnsi="Cambria Math"/>
                    <w:sz w:val="20"/>
                    <w:szCs w:val="20"/>
                  </w:rPr>
                  <m:t>З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осн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Д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доп</m:t>
                </m:r>
              </m:sub>
            </m:sSub>
          </m:num>
          <m:den>
            <m:r>
              <w:rPr>
                <w:rFonts w:ascii="Cambria Math"/>
                <w:sz w:val="20"/>
                <w:szCs w:val="20"/>
              </w:rPr>
              <m:t>100</m:t>
            </m:r>
          </m:den>
        </m:f>
      </m:oMath>
      <w:r w:rsidRPr="00B81ADC">
        <w:rPr>
          <w:sz w:val="20"/>
          <w:szCs w:val="20"/>
        </w:rPr>
        <w:t xml:space="preserve">  ,          </w:t>
      </w:r>
      <w:r w:rsidR="005A658B" w:rsidRPr="00B81ADC">
        <w:rPr>
          <w:sz w:val="20"/>
          <w:szCs w:val="20"/>
        </w:rPr>
        <w:t xml:space="preserve">                                                                 </w:t>
      </w:r>
      <w:r w:rsidRPr="00B81ADC">
        <w:rPr>
          <w:sz w:val="20"/>
          <w:szCs w:val="20"/>
        </w:rPr>
        <w:t xml:space="preserve">      (16)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r w:rsidR="001D6514" w:rsidRPr="00B81ADC">
        <w:rPr>
          <w:sz w:val="20"/>
          <w:szCs w:val="20"/>
        </w:rPr>
        <w:fldChar w:fldCharType="begin"/>
      </w:r>
      <w:r w:rsidRPr="00B81ADC">
        <w:rPr>
          <w:sz w:val="20"/>
          <w:szCs w:val="20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 wp14:anchorId="37DEAAE1" wp14:editId="744E5BD1">
            <wp:extent cx="590550" cy="1009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sz w:val="20"/>
          <w:szCs w:val="20"/>
        </w:rPr>
        <w:instrText xml:space="preserve"> </w:instrText>
      </w:r>
      <w:r w:rsidR="001D6514" w:rsidRPr="00B81ADC">
        <w:rPr>
          <w:sz w:val="20"/>
          <w:szCs w:val="20"/>
        </w:rPr>
        <w:fldChar w:fldCharType="end"/>
      </w:r>
      <w:r w:rsidRPr="00B81ADC">
        <w:rPr>
          <w:sz w:val="20"/>
          <w:szCs w:val="20"/>
        </w:rPr>
        <w:t xml:space="preserve">- размер дополнительной заработной платы </w:t>
      </w:r>
      <w:proofErr w:type="gramStart"/>
      <w:r w:rsidRPr="00B81ADC">
        <w:rPr>
          <w:sz w:val="20"/>
          <w:szCs w:val="20"/>
        </w:rPr>
        <w:t>в</w:t>
      </w:r>
      <w:proofErr w:type="gramEnd"/>
      <w:r w:rsidRPr="00B81ADC">
        <w:rPr>
          <w:sz w:val="20"/>
          <w:szCs w:val="20"/>
        </w:rPr>
        <w:t xml:space="preserve"> % от основной зарплаты.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Здоп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Зосн</w:t>
      </w:r>
      <w:proofErr w:type="spellEnd"/>
      <w:r w:rsidRPr="00B81ADC">
        <w:rPr>
          <w:sz w:val="20"/>
          <w:szCs w:val="20"/>
        </w:rPr>
        <w:t xml:space="preserve"> · 0,1 = 611348,02 = 61134,80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Годовой фонд заработной платы производственных рабочих сост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ит из основного и дополнительного фонда заработной платы.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Следовательно, в целом отчисления на ЕСН для работников ОАО «НКНХ» составляет 26,7%.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ОЕСН = </w:t>
      </w:r>
      <w:proofErr w:type="spellStart"/>
      <w:r w:rsidRPr="00B81ADC">
        <w:rPr>
          <w:sz w:val="20"/>
          <w:szCs w:val="20"/>
        </w:rPr>
        <w:t>Згод</w:t>
      </w:r>
      <w:proofErr w:type="spellEnd"/>
      <w:r w:rsidRPr="00B81ADC">
        <w:rPr>
          <w:sz w:val="20"/>
          <w:szCs w:val="20"/>
        </w:rPr>
        <w:t xml:space="preserve"> · ставка ЕСН = 672482,82*0,267=179552,91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фонда заработной платы остальных основных и вспомог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тельных рабочих производится аналогично, и полученные результаты сводятся в табл.6.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Пример расчета фонда годовой заработной платы уборщицы: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ЧТС: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ЧТС = (РКО · БТС + </w:t>
      </w:r>
      <w:proofErr w:type="spellStart"/>
      <w:r w:rsidRPr="00B81ADC">
        <w:rPr>
          <w:sz w:val="20"/>
          <w:szCs w:val="20"/>
        </w:rPr>
        <w:t>ЧТСдоп</w:t>
      </w:r>
      <w:proofErr w:type="spellEnd"/>
      <w:r w:rsidRPr="00B81ADC">
        <w:rPr>
          <w:sz w:val="20"/>
          <w:szCs w:val="20"/>
        </w:rPr>
        <w:t xml:space="preserve">) · </w:t>
      </w:r>
      <w:proofErr w:type="spellStart"/>
      <w:r w:rsidRPr="00B81ADC">
        <w:rPr>
          <w:sz w:val="20"/>
          <w:szCs w:val="20"/>
        </w:rPr>
        <w:t>Квр</w:t>
      </w:r>
      <w:proofErr w:type="spellEnd"/>
      <w:r w:rsidRPr="00B81ADC">
        <w:rPr>
          <w:sz w:val="20"/>
          <w:szCs w:val="20"/>
        </w:rPr>
        <w:t xml:space="preserve"> = (1*11,37+8,40)*1=19,77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 </w:t>
      </w:r>
      <w:proofErr w:type="spellStart"/>
      <w:r w:rsidRPr="00B81ADC">
        <w:rPr>
          <w:sz w:val="20"/>
          <w:szCs w:val="20"/>
        </w:rPr>
        <w:t>Квр</w:t>
      </w:r>
      <w:proofErr w:type="spellEnd"/>
      <w:r w:rsidRPr="00B81ADC">
        <w:rPr>
          <w:sz w:val="20"/>
          <w:szCs w:val="20"/>
        </w:rPr>
        <w:t xml:space="preserve">  - для уборщиц применяется в тех случаях, когда убо</w:t>
      </w:r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</w:rPr>
        <w:t>щица применяет при работе вредные вещества (например, хлорид).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зарплаты по тарифу: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Зтар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Тэф</w:t>
      </w:r>
      <w:proofErr w:type="spellEnd"/>
      <w:r w:rsidRPr="00B81ADC">
        <w:rPr>
          <w:sz w:val="20"/>
          <w:szCs w:val="20"/>
        </w:rPr>
        <w:t xml:space="preserve"> · ЧТС · </w:t>
      </w:r>
      <w:proofErr w:type="spellStart"/>
      <w:r w:rsidRPr="00B81ADC">
        <w:rPr>
          <w:sz w:val="20"/>
          <w:szCs w:val="20"/>
        </w:rPr>
        <w:t>Рсп</w:t>
      </w:r>
      <w:proofErr w:type="spellEnd"/>
      <w:r w:rsidRPr="00B81ADC">
        <w:rPr>
          <w:sz w:val="20"/>
          <w:szCs w:val="20"/>
        </w:rPr>
        <w:t xml:space="preserve"> = 1680*19,77*1=332113,60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суммы оплаты премиальных: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Зпрем</w:t>
      </w:r>
      <w:proofErr w:type="spellEnd"/>
      <w:r w:rsidRPr="00B81ADC">
        <w:rPr>
          <w:sz w:val="20"/>
          <w:szCs w:val="20"/>
        </w:rPr>
        <w:t xml:space="preserve"> =  = 33213,60+9964,08=43177,68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дополнительного фонда оплаты труда: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Здоп</w:t>
      </w:r>
      <w:proofErr w:type="spellEnd"/>
      <w:r w:rsidRPr="00B81ADC">
        <w:rPr>
          <w:sz w:val="20"/>
          <w:szCs w:val="20"/>
        </w:rPr>
        <w:t xml:space="preserve"> =  = 43177,68*0,1=4317,77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годового фонда заработной платы: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Згод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Зосн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Здоп</w:t>
      </w:r>
      <w:proofErr w:type="spellEnd"/>
      <w:r w:rsidRPr="00B81ADC">
        <w:rPr>
          <w:sz w:val="20"/>
          <w:szCs w:val="20"/>
        </w:rPr>
        <w:t xml:space="preserve"> = 43177,68+4317,77=47495,45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отчислений в ЕСН: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ОЕСН = </w:t>
      </w:r>
      <w:proofErr w:type="spellStart"/>
      <w:r w:rsidRPr="00B81ADC">
        <w:rPr>
          <w:sz w:val="20"/>
          <w:szCs w:val="20"/>
        </w:rPr>
        <w:t>Згод</w:t>
      </w:r>
      <w:proofErr w:type="spellEnd"/>
      <w:r w:rsidRPr="00B81ADC">
        <w:rPr>
          <w:sz w:val="20"/>
          <w:szCs w:val="20"/>
        </w:rPr>
        <w:t xml:space="preserve"> ∙ ставка ЕСН = 47495,45*0,267=12681,29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Пример расчета годового фонда заработной платы начальника ц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ха: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Расчет ЧТС: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ЧТС = (РКО · БТС + </w:t>
      </w:r>
      <w:proofErr w:type="spellStart"/>
      <w:r w:rsidRPr="00B81ADC">
        <w:rPr>
          <w:sz w:val="20"/>
          <w:szCs w:val="20"/>
        </w:rPr>
        <w:t>ЧТСдоп</w:t>
      </w:r>
      <w:proofErr w:type="spellEnd"/>
      <w:r w:rsidRPr="00B81ADC">
        <w:rPr>
          <w:sz w:val="20"/>
          <w:szCs w:val="20"/>
        </w:rPr>
        <w:t xml:space="preserve">) · </w:t>
      </w:r>
      <w:proofErr w:type="spellStart"/>
      <w:r w:rsidRPr="00B81ADC">
        <w:rPr>
          <w:sz w:val="20"/>
          <w:szCs w:val="20"/>
        </w:rPr>
        <w:t>Квр</w:t>
      </w:r>
      <w:proofErr w:type="spellEnd"/>
      <w:r w:rsidRPr="00B81ADC">
        <w:rPr>
          <w:sz w:val="20"/>
          <w:szCs w:val="20"/>
        </w:rPr>
        <w:t xml:space="preserve"> = (5,61*11,37+8,40)*1,24=89,51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зарплаты по тарифу: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Зтар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Тэф</w:t>
      </w:r>
      <w:proofErr w:type="spellEnd"/>
      <w:r w:rsidRPr="00B81ADC">
        <w:rPr>
          <w:sz w:val="20"/>
          <w:szCs w:val="20"/>
        </w:rPr>
        <w:t xml:space="preserve"> · ЧТС = 1680*89,51=150376,80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должностного оклада за месяц: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ОКдоп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Зтар</w:t>
      </w:r>
      <w:proofErr w:type="spellEnd"/>
      <w:r w:rsidRPr="00B81ADC">
        <w:rPr>
          <w:sz w:val="20"/>
          <w:szCs w:val="20"/>
        </w:rPr>
        <w:t>/11=13670,62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суммы оплаты премиальных: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Зпрем</w:t>
      </w:r>
      <w:proofErr w:type="spellEnd"/>
      <w:r w:rsidRPr="00B81ADC">
        <w:rPr>
          <w:sz w:val="20"/>
          <w:szCs w:val="20"/>
        </w:rPr>
        <w:t xml:space="preserve"> =  = 150376,8*0,3=45113,04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основного фонда заработной платы: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Зосн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Зтар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Зпрем</w:t>
      </w:r>
      <w:proofErr w:type="spellEnd"/>
      <w:r w:rsidRPr="00B81ADC">
        <w:rPr>
          <w:sz w:val="20"/>
          <w:szCs w:val="20"/>
        </w:rPr>
        <w:t xml:space="preserve"> = 150376,80+45113,04=195489,84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дополнительного фонда заработной платы: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Здоп</w:t>
      </w:r>
      <w:proofErr w:type="spellEnd"/>
      <w:r w:rsidRPr="00B81ADC">
        <w:rPr>
          <w:sz w:val="20"/>
          <w:szCs w:val="20"/>
        </w:rPr>
        <w:t xml:space="preserve"> =  = 195489,84*0,10=19548,98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годового фонда заработной платы: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Згод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Зосн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Здоп</w:t>
      </w:r>
      <w:proofErr w:type="spellEnd"/>
      <w:r w:rsidRPr="00B81ADC">
        <w:rPr>
          <w:sz w:val="20"/>
          <w:szCs w:val="20"/>
        </w:rPr>
        <w:t xml:space="preserve"> = 195489,84+19548,98=215038,82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отчислений в ЕСН: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Осоц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Згод</w:t>
      </w:r>
      <w:proofErr w:type="spellEnd"/>
      <w:r w:rsidRPr="00B81ADC">
        <w:rPr>
          <w:sz w:val="20"/>
          <w:szCs w:val="20"/>
        </w:rPr>
        <w:t xml:space="preserve"> ∙ 0,267= 215038,82*0,267=57415,36 руб.</w:t>
      </w:r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Аналогично производится расчет годового фонда заработной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ты: заместителя начальника цеха, механика цеха. Расчет годового фонда заработной платы начальника смены производится аналогично производственных рабочих. Полученные результаты сводятся в табл. 7.</w:t>
      </w:r>
    </w:p>
    <w:p w:rsidR="00151828" w:rsidRDefault="00151828" w:rsidP="00E81CD3">
      <w:pPr>
        <w:pStyle w:val="Style1"/>
        <w:widowControl/>
        <w:spacing w:before="130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151828" w:rsidRDefault="00151828" w:rsidP="00E81CD3">
      <w:pPr>
        <w:pStyle w:val="Style1"/>
        <w:widowControl/>
        <w:spacing w:before="130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CA3460" w:rsidRPr="00B81ADC" w:rsidRDefault="00CA3460" w:rsidP="00E81CD3">
      <w:pPr>
        <w:pStyle w:val="Style1"/>
        <w:widowControl/>
        <w:spacing w:before="130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5. Расчет себестоимости продукции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  <w:u w:val="single"/>
        </w:rPr>
        <w:t>Себестоимость</w:t>
      </w:r>
      <w:r w:rsidRPr="00B81ADC">
        <w:rPr>
          <w:rFonts w:ascii="Times New Roman" w:hAnsi="Times New Roman"/>
          <w:sz w:val="20"/>
          <w:szCs w:val="20"/>
        </w:rPr>
        <w:t xml:space="preserve"> – это все затраты, произведенные организацией за отчетный период для производства и реализации товаров и услуг, уменьшающие размер налогооблагаемой прибыли согласно действ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ющему законодательству.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Базой для определения себестоимости является калькуляция – сп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соб определения затрат в стоимостной (денежной) форме на произво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ство единицы или группы единиц продукции  (работ, услуг).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Статьи калькуляции себестоимости зависят от отрасли, типа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водства, видов услуг, однако на большинстве предприятий использ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ются следующие статьи по элементам затрат, которые позволяют определить общие затраты на выпуск и реализацию продукции (работ):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материалы и энергия (за вычетом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заработная плата и отчисления;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накладные расходы;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затраты на сбыт и распределение;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амортизационные отчисления;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налоги, включаемые в себестоимость продукции (работ, услуг).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статью «материалы и энергия» включается стоимость сырья, м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териалов, комплектующих, топливно-энергетических ресурсов, и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пользуемых в процессе производства, а также расходы на содержание и эксплуатацию оборудования.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Для большинства производственных и торговых предприятий 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траты на    материалы   составляют   наиболее   важную    статью    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держек.    На</w:t>
      </w:r>
      <w:r w:rsidR="0067783F">
        <w:rPr>
          <w:rFonts w:ascii="Times New Roman" w:hAnsi="Times New Roman"/>
          <w:sz w:val="20"/>
          <w:szCs w:val="20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>производственных предприятиях речь идет о затратах на сырье и вспомогательные материалы, а также на возможные полуфа</w:t>
      </w:r>
      <w:r w:rsidRPr="00B81ADC">
        <w:rPr>
          <w:rFonts w:ascii="Times New Roman" w:hAnsi="Times New Roman"/>
          <w:sz w:val="20"/>
          <w:szCs w:val="20"/>
        </w:rPr>
        <w:t>б</w:t>
      </w:r>
      <w:r w:rsidRPr="00B81ADC">
        <w:rPr>
          <w:rFonts w:ascii="Times New Roman" w:hAnsi="Times New Roman"/>
          <w:sz w:val="20"/>
          <w:szCs w:val="20"/>
        </w:rPr>
        <w:t>рикаты, получаемые со стороны. На торговых предприятиях – это 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траты на приобретение товара. Поскольку величина этих издержек непосредственно зависит от объема производства и реализации. Одн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ко необходимо иметь в виду, что данные переменные затраты на пре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приятии могут изменяться пропорционально объему производства, опережать рост объемов производства или расти более низкими те</w:t>
      </w:r>
      <w:r w:rsidRPr="00B81ADC">
        <w:rPr>
          <w:rFonts w:ascii="Times New Roman" w:hAnsi="Times New Roman"/>
          <w:sz w:val="20"/>
          <w:szCs w:val="20"/>
        </w:rPr>
        <w:t>м</w:t>
      </w:r>
      <w:r w:rsidRPr="00B81ADC">
        <w:rPr>
          <w:rFonts w:ascii="Times New Roman" w:hAnsi="Times New Roman"/>
          <w:sz w:val="20"/>
          <w:szCs w:val="20"/>
        </w:rPr>
        <w:t>пами сравнимо с объектами производства. Так, например, низкие зак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почные цены при приобретении больших партий, например, в форме оптовых скидок, могут привести к тому, что издержки будут возра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тать медленнее, чем объем производства (дигрессивные издержки). И, наоборот, усиленное использование производственных мощностей может привести к перерасходу сырья и росту потерь от брака, что вл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чет за собой прогрессивный рост издержек на материалы.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Статью «заработная плата и отчисления» составляют издержки по персоналу, которые могут быть отнесены как к категории переменных </w:t>
      </w:r>
      <w:r w:rsidRPr="00B81ADC">
        <w:rPr>
          <w:rFonts w:ascii="Times New Roman" w:hAnsi="Times New Roman"/>
          <w:sz w:val="20"/>
          <w:szCs w:val="20"/>
        </w:rPr>
        <w:lastRenderedPageBreak/>
        <w:t>(заработная плата рабочим – сдельщикам), так и к категории постоя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ных (заработная плата персоналу с почасовой оплатой труда), а также начисления на фонд оплаты труда.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Начисления на фонд оплаты труда составляют: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22%-в пенсионный фонд;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5,1%-в фонд медицинского страхования;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2,9%-в фонд социального страхования;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0,2-8,5%-в фонд профессиональных заболеваний.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Статью «накладные расходы» составляют две группы расходов: производственные и внепроизводственные к производственным расх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дам относят: издержки на содержание и ремонт оборудования, топливо и энергию, издержки по содержанию и эксплуатации автотранспорта, затраты на расходные материалы, на связь. К внепроизводственным издержкам относят: расходы на сбыт и распределение продукции, а также финансовые издержки (арендные платежи, выплаты процентов за пользование кредитом, платежи по лизингу и т.д.), которые в соо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ветствии с действующим законодательством относятся на себесто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мость продукции. Арендные платежи обычно относятся к постоянным издержкам, однако, если величина арендной платы устанавливается в качестве определенного процента с оборота предприятия, то такие 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держки причисляются к переменным. Если фирма арендует помещ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ние, то издержки будут равны общей величине арендной платы. Если помещение принадлежит самому предприятию, то плата за его аренду будет разложена на ряд статей: налоги на недвижимость, страховка, эксплуатационные расходы, амортизация здания.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Сумма по статье «издержки на сбыт и распределение» продукции предприятия в ряде случаев может быть соизмерима с издержками на производство данной продукции. Состав статей издержек может зад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ваться в соответствии с планом маркетинга, например, затраты на 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ганизацию различных видов рекламы продукции, на упаковку товаров, организацию гарантийного ремонта и обслуживания, скидки торговым агентам и дилерам, транспортно-складские расходы и прочие. Данные издержки могут быть отнесены как к постоянным, так и к переменным затратам в зависимости от того, кто осуществляет данные затраты. Так, например, издержки на доставку товаров покупателю считают переменным, если этот вид услуг перепоручается какой-либо третьей стороне, почте, транспортной компании. Если на предприятии сущ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 xml:space="preserve">ствует для этих целей свой собственный транспорт, то основная часть издержек на него будет относиться </w:t>
      </w:r>
      <w:proofErr w:type="gramStart"/>
      <w:r w:rsidRPr="00B81ADC">
        <w:rPr>
          <w:rFonts w:ascii="Times New Roman" w:hAnsi="Times New Roman"/>
          <w:sz w:val="20"/>
          <w:szCs w:val="20"/>
        </w:rPr>
        <w:t>к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постоянным.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Амортизационные отчисления включают в состав издержек, увел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 xml:space="preserve">чивая их размер и сокращая сумму налогооблагаемой прибыли. Они </w:t>
      </w:r>
      <w:r w:rsidRPr="00B81ADC">
        <w:rPr>
          <w:rFonts w:ascii="Times New Roman" w:hAnsi="Times New Roman"/>
          <w:sz w:val="20"/>
          <w:szCs w:val="20"/>
        </w:rPr>
        <w:lastRenderedPageBreak/>
        <w:t>стимулируют приобретение оборудования взамен изношенного. Амо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тизационные отчисления являются калькуляционными издержками и фактически никуда не выплачиваются. Оставаясь в распоряжении предприятия, они сокращают срок окупаемости проектов, увеличивая сумму денежных средств на счете предприятия, свободных от налог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вых обязательств.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При формировании себестоимости продукции (работ) по калькул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ционным статьям применяются следующие калькуляционные статьи, которые позволяют выявить место возникновения затрат. К калькул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ционным статьям относятся: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основное сырье и материалы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вспомогательное сырье и материалы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покупные полуфабрикаты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B81ADC">
        <w:rPr>
          <w:rFonts w:ascii="Times New Roman" w:hAnsi="Times New Roman"/>
          <w:sz w:val="20"/>
          <w:szCs w:val="20"/>
        </w:rPr>
        <w:t>энергозатраты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(без НДС) (электроэнергия, топливо, пар, вода и т.д.);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основная заработная плата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дополнительная заработная плата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начисления на фонд оплаты труда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расходы на содержание и эксплуатацию оборудования (амортиз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ция оборудования, транспортных средств, содержание и текущий р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монт оборудований и транспорта, заработная плата вспомогательных рабочих с начислениями на фонд оплаты труда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цеховые расходы (амортизация зданий и сооружений цеха, соде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жание и текущий ремонт зданий и сооружений цеха, заработная плата руководителей и специалистов цеха с начислениями на фонд оплаты труда, затраты на охрану труда работников цеха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общезаводские (общепроизводственные) расходы (амортизация, содержание и текущий ремонт зданий, сооружений общезаводского назначения, заработная плата с начислениями на фонд оплаты труда работников аппарата управления, затраты на охрану труда работников аппарата управления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внепроизводственные (коммерческие) расходы (затраты на уп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ковку, тару, транспортировки готовой продукции потребителям, ра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ходы на рекламу и прочие расходы).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</w:rPr>
        <w:t>При работе предприятия, для правильного включения расходов в себестоимость необходимо применять «Положение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</w:t>
      </w:r>
      <w:r w:rsidRPr="00B81ADC">
        <w:rPr>
          <w:rFonts w:ascii="Times New Roman" w:hAnsi="Times New Roman"/>
          <w:sz w:val="20"/>
          <w:szCs w:val="20"/>
        </w:rPr>
        <w:t>ы</w:t>
      </w:r>
      <w:r w:rsidRPr="00B81ADC">
        <w:rPr>
          <w:rFonts w:ascii="Times New Roman" w:hAnsi="Times New Roman"/>
          <w:sz w:val="20"/>
          <w:szCs w:val="20"/>
        </w:rPr>
        <w:t>ли» № 661 от 1.07.95 г., а также учитывать последующие изменения и дополнения к данному положению.</w:t>
      </w:r>
      <w:proofErr w:type="gramEnd"/>
    </w:p>
    <w:p w:rsidR="00CA3460" w:rsidRPr="00B81ADC" w:rsidRDefault="00CA3460" w:rsidP="00BB1D0C">
      <w:pPr>
        <w:pStyle w:val="Style2"/>
        <w:widowControl/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>Проектную себестоимость продукции определяют по калькуляции на основе расчетов, выполненных в предыдущих главах проекта. И</w:t>
      </w:r>
      <w:r w:rsidRPr="00B81ADC">
        <w:rPr>
          <w:rStyle w:val="FontStyle11"/>
        </w:rPr>
        <w:t>с</w:t>
      </w:r>
      <w:r w:rsidRPr="00B81ADC">
        <w:rPr>
          <w:rStyle w:val="FontStyle11"/>
        </w:rPr>
        <w:t>ходные данные для расчетов; проектируемый объем производства, прогрессивные нормы расхода материалов, энергии и планово-закупочные цены, расчетный фонд заработ</w:t>
      </w:r>
      <w:r w:rsidRPr="00B81ADC">
        <w:rPr>
          <w:rStyle w:val="FontStyle11"/>
        </w:rPr>
        <w:softHyphen/>
        <w:t>ной платы, сметы цеховых расходов и расходов по содержанию и эксплуатации оборудования.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дипломном проекте рассчитываются цеховая себестои</w:t>
      </w:r>
      <w:r w:rsidRPr="00B81ADC">
        <w:rPr>
          <w:rStyle w:val="FontStyle11"/>
        </w:rPr>
        <w:softHyphen/>
        <w:t>мость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дукции и по нормативам заводских и </w:t>
      </w:r>
      <w:proofErr w:type="spellStart"/>
      <w:proofErr w:type="gramStart"/>
      <w:r w:rsidRPr="00B81ADC">
        <w:rPr>
          <w:rStyle w:val="FontStyle11"/>
        </w:rPr>
        <w:t>внепроизводст</w:t>
      </w:r>
      <w:proofErr w:type="spellEnd"/>
      <w:r w:rsidRPr="00B81ADC">
        <w:rPr>
          <w:rStyle w:val="FontStyle11"/>
        </w:rPr>
        <w:t>-венных</w:t>
      </w:r>
      <w:proofErr w:type="gramEnd"/>
      <w:r w:rsidRPr="00B81ADC">
        <w:rPr>
          <w:rStyle w:val="FontStyle11"/>
        </w:rPr>
        <w:t xml:space="preserve"> расходов - полная себестоимость товарной продукции.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курсовом проекте может рассчитываться стоимость об</w:t>
      </w:r>
      <w:r w:rsidRPr="00B81ADC">
        <w:rPr>
          <w:rStyle w:val="FontStyle11"/>
        </w:rPr>
        <w:softHyphen/>
        <w:t>работки, в том случае, если студент проектирует только отдель</w:t>
      </w:r>
      <w:r w:rsidRPr="00B81ADC">
        <w:rPr>
          <w:rStyle w:val="FontStyle11"/>
        </w:rPr>
        <w:softHyphen/>
        <w:t>ную стадию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изводства. </w:t>
      </w:r>
      <w:proofErr w:type="gramStart"/>
      <w:r w:rsidRPr="00B81ADC">
        <w:rPr>
          <w:rStyle w:val="FontStyle11"/>
        </w:rPr>
        <w:t>В курсовом проекте составляется проектная, а в дипломном - сравнительная калькуляция себе</w:t>
      </w:r>
      <w:r w:rsidRPr="00B81ADC">
        <w:rPr>
          <w:rStyle w:val="FontStyle11"/>
        </w:rPr>
        <w:softHyphen/>
        <w:t>стоимости продукции.</w:t>
      </w:r>
      <w:proofErr w:type="gramEnd"/>
      <w:r w:rsidRPr="00B81ADC">
        <w:rPr>
          <w:rStyle w:val="FontStyle11"/>
        </w:rPr>
        <w:t xml:space="preserve"> Далее прив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дится методика расчета за</w:t>
      </w:r>
      <w:r w:rsidRPr="00B81ADC">
        <w:rPr>
          <w:rStyle w:val="FontStyle11"/>
        </w:rPr>
        <w:softHyphen/>
        <w:t>трат по отдельным статьям калькуляции.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>Таблица 6. Расчет годового фонда заработной платы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 xml:space="preserve">ственных работ. </w:t>
      </w:r>
      <w:r w:rsidRPr="00B81ADC">
        <w:rPr>
          <w:b/>
          <w:sz w:val="20"/>
          <w:szCs w:val="20"/>
        </w:rPr>
        <w:t>(Приложение 1).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 xml:space="preserve">Таблица 7. Расчет годового фонда заработной платы РСС. </w:t>
      </w:r>
      <w:r w:rsidRPr="00B81ADC">
        <w:rPr>
          <w:b/>
          <w:sz w:val="20"/>
          <w:szCs w:val="20"/>
        </w:rPr>
        <w:t>(Прил</w:t>
      </w:r>
      <w:r w:rsidRPr="00B81ADC">
        <w:rPr>
          <w:b/>
          <w:sz w:val="20"/>
          <w:szCs w:val="20"/>
        </w:rPr>
        <w:t>о</w:t>
      </w:r>
      <w:r w:rsidRPr="00B81ADC">
        <w:rPr>
          <w:b/>
          <w:sz w:val="20"/>
          <w:szCs w:val="20"/>
        </w:rPr>
        <w:t>жение 2).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13A7" w:rsidRDefault="00CA3460" w:rsidP="00094216">
      <w:pPr>
        <w:pStyle w:val="Style2"/>
        <w:widowControl/>
        <w:spacing w:before="14" w:line="240" w:lineRule="auto"/>
        <w:ind w:firstLine="284"/>
        <w:contextualSpacing/>
        <w:rPr>
          <w:rStyle w:val="FontStyle11"/>
          <w:b/>
        </w:rPr>
      </w:pPr>
      <w:r w:rsidRPr="00B81ADC">
        <w:rPr>
          <w:rStyle w:val="FontStyle11"/>
          <w:b/>
        </w:rPr>
        <w:t xml:space="preserve">5.1. Расчет норм расходов сырья, материалов и </w:t>
      </w:r>
    </w:p>
    <w:p w:rsidR="00CA3460" w:rsidRPr="00B81ADC" w:rsidRDefault="00CA3460" w:rsidP="00094216">
      <w:pPr>
        <w:pStyle w:val="Style2"/>
        <w:widowControl/>
        <w:spacing w:before="14" w:line="240" w:lineRule="auto"/>
        <w:ind w:firstLine="284"/>
        <w:contextualSpacing/>
        <w:rPr>
          <w:rStyle w:val="FontStyle11"/>
          <w:b/>
        </w:rPr>
      </w:pPr>
      <w:r w:rsidRPr="00B81ADC">
        <w:rPr>
          <w:rStyle w:val="FontStyle11"/>
          <w:b/>
        </w:rPr>
        <w:t>полуфабрик</w:t>
      </w:r>
      <w:r w:rsidRPr="00B81ADC">
        <w:rPr>
          <w:rStyle w:val="FontStyle11"/>
          <w:b/>
        </w:rPr>
        <w:t>а</w:t>
      </w:r>
      <w:r w:rsidRPr="00B81ADC">
        <w:rPr>
          <w:rStyle w:val="FontStyle11"/>
          <w:b/>
        </w:rPr>
        <w:t>тов</w:t>
      </w:r>
    </w:p>
    <w:p w:rsidR="00CA3460" w:rsidRPr="00B81ADC" w:rsidRDefault="00CA3460" w:rsidP="00BB1D0C">
      <w:pPr>
        <w:pStyle w:val="Style2"/>
        <w:widowControl/>
        <w:spacing w:before="1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проектной калькуляции на основании материального баланса, рассчитанного с учетом производственных потерь, оп</w:t>
      </w:r>
      <w:r w:rsidRPr="00B81ADC">
        <w:rPr>
          <w:rStyle w:val="FontStyle11"/>
        </w:rPr>
        <w:softHyphen/>
        <w:t>ределяются но</w:t>
      </w:r>
      <w:r w:rsidRPr="00B81ADC">
        <w:rPr>
          <w:rStyle w:val="FontStyle11"/>
        </w:rPr>
        <w:t>р</w:t>
      </w:r>
      <w:r w:rsidRPr="00B81ADC">
        <w:rPr>
          <w:rStyle w:val="FontStyle11"/>
        </w:rPr>
        <w:t>мы расхода основных материалов на калькуля</w:t>
      </w:r>
      <w:r w:rsidRPr="00B81ADC">
        <w:rPr>
          <w:rStyle w:val="FontStyle11"/>
        </w:rPr>
        <w:softHyphen/>
        <w:t>ционную единицу.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Расчеты выполняются по табл. 8. Нормы расхода вспомо</w:t>
      </w:r>
      <w:r w:rsidRPr="00B81ADC">
        <w:rPr>
          <w:rStyle w:val="FontStyle11"/>
        </w:rPr>
        <w:softHyphen/>
        <w:t>гательных материалов и цены па них принимаются по заводским данным. Затр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ты на материалы определяются по оптовым (дого</w:t>
      </w:r>
      <w:r w:rsidRPr="00B81ADC">
        <w:rPr>
          <w:rStyle w:val="FontStyle11"/>
        </w:rPr>
        <w:softHyphen/>
        <w:t>ворным) ценам. 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 xml:space="preserve">траты на </w:t>
      </w:r>
      <w:proofErr w:type="spellStart"/>
      <w:r w:rsidRPr="00B81ADC">
        <w:rPr>
          <w:rStyle w:val="FontStyle11"/>
        </w:rPr>
        <w:t>транспотртно</w:t>
      </w:r>
      <w:proofErr w:type="spellEnd"/>
      <w:r w:rsidRPr="00B81ADC">
        <w:rPr>
          <w:rStyle w:val="FontStyle11"/>
        </w:rPr>
        <w:t>-заготовительные рас</w:t>
      </w:r>
      <w:r w:rsidRPr="00B81ADC">
        <w:rPr>
          <w:rStyle w:val="FontStyle11"/>
        </w:rPr>
        <w:softHyphen/>
        <w:t>ходы определяются укрупнено в размере 10-15% от затрат на материалы. Полуфабрикаты собственного производства, полу</w:t>
      </w:r>
      <w:r w:rsidRPr="00B81ADC">
        <w:rPr>
          <w:rStyle w:val="FontStyle11"/>
        </w:rPr>
        <w:softHyphen/>
        <w:t>чаемые из другого цеха, оцениваются по цеховой себестоимости цеха, где студент проходил практику.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CA13A7" w:rsidRDefault="00CA13A7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</w:p>
    <w:p w:rsidR="00094216" w:rsidRPr="00A3455C" w:rsidRDefault="00A3455C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  <w:r w:rsidRPr="00A3455C">
        <w:rPr>
          <w:rStyle w:val="FontStyle11"/>
          <w:b/>
        </w:rPr>
        <w:lastRenderedPageBreak/>
        <w:t>Таблица 6</w:t>
      </w:r>
    </w:p>
    <w:p w:rsidR="00A3455C" w:rsidRDefault="00CA3460" w:rsidP="00A3455C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  <w:r w:rsidRPr="00A3455C">
        <w:rPr>
          <w:rStyle w:val="FontStyle11"/>
          <w:b/>
        </w:rPr>
        <w:t>Расчет расхода основных и вспомогательных мате</w:t>
      </w:r>
      <w:r w:rsidRPr="00A3455C">
        <w:rPr>
          <w:rStyle w:val="FontStyle11"/>
          <w:b/>
        </w:rPr>
        <w:softHyphen/>
        <w:t xml:space="preserve">риалов </w:t>
      </w:r>
      <w:proofErr w:type="gramStart"/>
      <w:r w:rsidRPr="00A3455C">
        <w:rPr>
          <w:rStyle w:val="FontStyle11"/>
          <w:b/>
        </w:rPr>
        <w:t>на</w:t>
      </w:r>
      <w:proofErr w:type="gramEnd"/>
    </w:p>
    <w:p w:rsidR="00CA3460" w:rsidRPr="00A3455C" w:rsidRDefault="00CA3460" w:rsidP="00A3455C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  <w:r w:rsidRPr="00A3455C">
        <w:rPr>
          <w:rStyle w:val="FontStyle11"/>
          <w:b/>
        </w:rPr>
        <w:t>единицу продукции</w:t>
      </w:r>
    </w:p>
    <w:tbl>
      <w:tblPr>
        <w:tblW w:w="714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9"/>
        <w:gridCol w:w="1134"/>
        <w:gridCol w:w="1276"/>
        <w:gridCol w:w="1758"/>
      </w:tblGrid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Наименование осно</w:t>
            </w:r>
            <w:r w:rsidRPr="00A3455C">
              <w:rPr>
                <w:sz w:val="18"/>
                <w:szCs w:val="18"/>
              </w:rPr>
              <w:t>в</w:t>
            </w:r>
            <w:r w:rsidRPr="00A3455C">
              <w:rPr>
                <w:sz w:val="18"/>
                <w:szCs w:val="18"/>
              </w:rPr>
              <w:t>ных и вспомогательных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ница изм</w:t>
            </w:r>
            <w:r w:rsidRPr="00A3455C">
              <w:rPr>
                <w:sz w:val="18"/>
                <w:szCs w:val="18"/>
              </w:rPr>
              <w:t>е</w:t>
            </w:r>
            <w:r w:rsidRPr="00A3455C">
              <w:rPr>
                <w:sz w:val="18"/>
                <w:szCs w:val="18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Норма ра</w:t>
            </w:r>
            <w:r w:rsidRPr="00A3455C">
              <w:rPr>
                <w:sz w:val="18"/>
                <w:szCs w:val="18"/>
              </w:rPr>
              <w:t>с</w:t>
            </w:r>
            <w:r w:rsidRPr="00A3455C">
              <w:rPr>
                <w:sz w:val="18"/>
                <w:szCs w:val="18"/>
              </w:rPr>
              <w:t>хода на 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ницу пр</w:t>
            </w:r>
            <w:r w:rsidRPr="00A3455C">
              <w:rPr>
                <w:sz w:val="18"/>
                <w:szCs w:val="18"/>
              </w:rPr>
              <w:t>о</w:t>
            </w:r>
            <w:r w:rsidRPr="00A3455C">
              <w:rPr>
                <w:sz w:val="18"/>
                <w:szCs w:val="18"/>
              </w:rPr>
              <w:t>дукции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Годовая потре</w:t>
            </w:r>
            <w:r w:rsidRPr="00A3455C">
              <w:rPr>
                <w:sz w:val="18"/>
                <w:szCs w:val="18"/>
              </w:rPr>
              <w:t>б</w:t>
            </w:r>
            <w:r w:rsidRPr="00A3455C">
              <w:rPr>
                <w:sz w:val="18"/>
                <w:szCs w:val="18"/>
              </w:rPr>
              <w:t>ность по матер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альному балансу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Основные материалы: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Этилен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3455C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7027,0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0,273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45700,2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Потребность бензола: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Бензол с ЭП-450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3455C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5792,70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0,559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93576,60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Бензол со стороны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3455C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8678,11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0,191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31973,40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Бензол собственный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A3455C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0,002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334,80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A3455C">
            <w:pPr>
              <w:ind w:left="261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 xml:space="preserve">Вспомогательные </w:t>
            </w:r>
            <w:proofErr w:type="spellStart"/>
            <w:r w:rsidRPr="00A3455C">
              <w:rPr>
                <w:sz w:val="18"/>
                <w:szCs w:val="18"/>
              </w:rPr>
              <w:t>м</w:t>
            </w:r>
            <w:proofErr w:type="gramStart"/>
            <w:r w:rsidRPr="00A3455C">
              <w:rPr>
                <w:sz w:val="18"/>
                <w:szCs w:val="18"/>
              </w:rPr>
              <w:t>а</w:t>
            </w:r>
            <w:proofErr w:type="spellEnd"/>
            <w:r w:rsidR="00A3455C">
              <w:rPr>
                <w:sz w:val="18"/>
                <w:szCs w:val="18"/>
              </w:rPr>
              <w:t>-</w:t>
            </w:r>
            <w:proofErr w:type="gramEnd"/>
            <w:r w:rsidR="00A3455C">
              <w:rPr>
                <w:sz w:val="18"/>
                <w:szCs w:val="18"/>
              </w:rPr>
              <w:t xml:space="preserve"> </w:t>
            </w:r>
            <w:proofErr w:type="spellStart"/>
            <w:r w:rsidRPr="00A3455C">
              <w:rPr>
                <w:sz w:val="18"/>
                <w:szCs w:val="18"/>
              </w:rPr>
              <w:t>териалы</w:t>
            </w:r>
            <w:proofErr w:type="spellEnd"/>
            <w:r w:rsidRPr="00A3455C">
              <w:rPr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Хлористый алюминий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30,36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3,704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620049,60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Хлористый этил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11,98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2,2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368280,0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Аммиачная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0,040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6696,0</w:t>
            </w:r>
          </w:p>
        </w:tc>
      </w:tr>
      <w:tr w:rsidR="00CA3460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антифриз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0,063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10546,2</w:t>
            </w:r>
          </w:p>
        </w:tc>
      </w:tr>
    </w:tbl>
    <w:p w:rsidR="00CA3460" w:rsidRPr="00B81ADC" w:rsidRDefault="00CA3460" w:rsidP="00BB1D0C">
      <w:pPr>
        <w:tabs>
          <w:tab w:val="left" w:pos="4546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tabs>
          <w:tab w:val="left" w:pos="4546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3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5.2. Расчет энергетических затрат на технологические и двиг</w:t>
      </w:r>
      <w:r w:rsidRPr="00B81ADC">
        <w:rPr>
          <w:rStyle w:val="FontStyle12"/>
          <w:sz w:val="20"/>
          <w:szCs w:val="20"/>
        </w:rPr>
        <w:t>а</w:t>
      </w:r>
      <w:r w:rsidRPr="00B81ADC">
        <w:rPr>
          <w:rStyle w:val="FontStyle12"/>
          <w:sz w:val="20"/>
          <w:szCs w:val="20"/>
        </w:rPr>
        <w:t>тельные цели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pStyle w:val="Style1"/>
        <w:widowControl/>
        <w:spacing w:before="14" w:line="240" w:lineRule="auto"/>
        <w:ind w:firstLine="284"/>
        <w:contextualSpacing/>
        <w:jc w:val="both"/>
        <w:rPr>
          <w:rStyle w:val="FontStyle13"/>
          <w:sz w:val="20"/>
          <w:szCs w:val="20"/>
        </w:rPr>
      </w:pPr>
      <w:r w:rsidRPr="00B81ADC">
        <w:rPr>
          <w:rStyle w:val="FontStyle11"/>
        </w:rPr>
        <w:t>Топливо и энергия на технологические цели рассчитыва</w:t>
      </w:r>
      <w:r w:rsidRPr="00B81ADC">
        <w:rPr>
          <w:rStyle w:val="FontStyle11"/>
        </w:rPr>
        <w:softHyphen/>
        <w:t>ются по каждому виду энергетических затрат. Годовая потреб</w:t>
      </w:r>
      <w:r w:rsidRPr="00B81ADC">
        <w:rPr>
          <w:rStyle w:val="FontStyle11"/>
        </w:rPr>
        <w:softHyphen/>
        <w:t>ность в соотве</w:t>
      </w:r>
      <w:r w:rsidRPr="00B81ADC">
        <w:rPr>
          <w:rStyle w:val="FontStyle11"/>
        </w:rPr>
        <w:t>т</w:t>
      </w:r>
      <w:r w:rsidRPr="00B81ADC">
        <w:rPr>
          <w:rStyle w:val="FontStyle11"/>
        </w:rPr>
        <w:t>ствующем виде энергии определяется из часово</w:t>
      </w:r>
      <w:r w:rsidRPr="00B81ADC">
        <w:rPr>
          <w:rStyle w:val="FontStyle11"/>
        </w:rPr>
        <w:softHyphen/>
        <w:t>го расхода и эффе</w:t>
      </w:r>
      <w:r w:rsidRPr="00B81ADC">
        <w:rPr>
          <w:rStyle w:val="FontStyle11"/>
        </w:rPr>
        <w:t>к</w:t>
      </w:r>
      <w:r w:rsidRPr="00B81ADC">
        <w:rPr>
          <w:rStyle w:val="FontStyle11"/>
        </w:rPr>
        <w:t xml:space="preserve">тивного фонда времени работы оборудования в год. Цена единицы каждого вида энергии может быть принята по данным базового </w:t>
      </w:r>
      <w:proofErr w:type="spellStart"/>
      <w:r w:rsidRPr="00B81ADC">
        <w:rPr>
          <w:rStyle w:val="FontStyle11"/>
        </w:rPr>
        <w:t>пр</w:t>
      </w:r>
      <w:proofErr w:type="gramStart"/>
      <w:r w:rsidRPr="00B81ADC">
        <w:rPr>
          <w:rStyle w:val="FontStyle11"/>
        </w:rPr>
        <w:t>»о</w:t>
      </w:r>
      <w:proofErr w:type="gramEnd"/>
      <w:r w:rsidRPr="00B81ADC">
        <w:rPr>
          <w:rStyle w:val="FontStyle11"/>
        </w:rPr>
        <w:t>изводства</w:t>
      </w:r>
      <w:proofErr w:type="spellEnd"/>
      <w:r w:rsidRPr="00B81ADC">
        <w:rPr>
          <w:rStyle w:val="FontStyle11"/>
        </w:rPr>
        <w:t>. Годовую потребность энер</w:t>
      </w:r>
      <w:r w:rsidRPr="00B81ADC">
        <w:rPr>
          <w:rStyle w:val="FontStyle11"/>
        </w:rPr>
        <w:softHyphen/>
        <w:t>гетических затрат также можно определить исходя из норм рас</w:t>
      </w:r>
      <w:r w:rsidRPr="00B81ADC">
        <w:rPr>
          <w:rStyle w:val="FontStyle11"/>
        </w:rPr>
        <w:softHyphen/>
        <w:t>хода на единицу пр</w:t>
      </w:r>
      <w:r w:rsidR="000F7426">
        <w:rPr>
          <w:rStyle w:val="FontStyle11"/>
        </w:rPr>
        <w:t>одукции и расчеты свести в таблицу</w:t>
      </w:r>
      <w:r w:rsidRPr="00B81ADC">
        <w:rPr>
          <w:rStyle w:val="FontStyle11"/>
        </w:rPr>
        <w:t xml:space="preserve"> </w:t>
      </w:r>
      <w:r w:rsidR="000F7426">
        <w:rPr>
          <w:rStyle w:val="FontStyle11"/>
        </w:rPr>
        <w:t>7</w:t>
      </w:r>
      <w:r w:rsidRPr="00B81ADC">
        <w:rPr>
          <w:rStyle w:val="FontStyle13"/>
          <w:sz w:val="20"/>
          <w:szCs w:val="20"/>
        </w:rPr>
        <w:t>.</w:t>
      </w:r>
    </w:p>
    <w:p w:rsidR="000F7426" w:rsidRPr="000F7426" w:rsidRDefault="000F7426" w:rsidP="000F7426">
      <w:pPr>
        <w:pStyle w:val="Style1"/>
        <w:widowControl/>
        <w:spacing w:before="14" w:line="240" w:lineRule="auto"/>
        <w:ind w:firstLine="284"/>
        <w:contextualSpacing/>
        <w:jc w:val="right"/>
        <w:rPr>
          <w:rStyle w:val="FontStyle13"/>
          <w:b w:val="0"/>
          <w:sz w:val="20"/>
          <w:szCs w:val="20"/>
        </w:rPr>
      </w:pPr>
      <w:r w:rsidRPr="000F7426">
        <w:rPr>
          <w:rStyle w:val="FontStyle11"/>
          <w:b/>
        </w:rPr>
        <w:t xml:space="preserve">Таблица </w:t>
      </w:r>
      <w:r w:rsidR="008712F5">
        <w:rPr>
          <w:rStyle w:val="FontStyle13"/>
          <w:sz w:val="20"/>
          <w:szCs w:val="20"/>
        </w:rPr>
        <w:t>7</w:t>
      </w:r>
    </w:p>
    <w:p w:rsidR="00CA3460" w:rsidRPr="000F7426" w:rsidRDefault="00CA3460" w:rsidP="000F7426">
      <w:pPr>
        <w:pStyle w:val="Style2"/>
        <w:widowControl/>
        <w:spacing w:before="43" w:line="240" w:lineRule="auto"/>
        <w:ind w:firstLine="284"/>
        <w:contextualSpacing/>
        <w:rPr>
          <w:rStyle w:val="FontStyle11"/>
          <w:b/>
        </w:rPr>
      </w:pPr>
      <w:r w:rsidRPr="000F7426">
        <w:rPr>
          <w:rStyle w:val="FontStyle11"/>
          <w:b/>
        </w:rPr>
        <w:t>Расчет годового расхода энергетических затрат</w:t>
      </w:r>
    </w:p>
    <w:tbl>
      <w:tblPr>
        <w:tblW w:w="6945" w:type="dxa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24"/>
        <w:gridCol w:w="962"/>
        <w:gridCol w:w="1424"/>
        <w:gridCol w:w="1276"/>
        <w:gridCol w:w="1559"/>
      </w:tblGrid>
      <w:tr w:rsidR="007B6DBD" w:rsidRPr="000F7426" w:rsidTr="00F810BD">
        <w:trPr>
          <w:trHeight w:val="948"/>
          <w:jc w:val="center"/>
        </w:trPr>
        <w:tc>
          <w:tcPr>
            <w:tcW w:w="1724" w:type="dxa"/>
            <w:vAlign w:val="center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Наименование эне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р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горесурсов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Едини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ца из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мере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ния</w:t>
            </w:r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Норма ра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с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хода на еди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ницу пр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о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дук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ции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Годовая п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о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треб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  <w:t>ность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 xml:space="preserve">Цена за </w:t>
            </w:r>
            <w:proofErr w:type="spellStart"/>
            <w:r w:rsidRPr="000F7426">
              <w:rPr>
                <w:rStyle w:val="FontStyle13"/>
                <w:b w:val="0"/>
                <w:sz w:val="18"/>
                <w:szCs w:val="18"/>
              </w:rPr>
              <w:t>еди</w:t>
            </w:r>
            <w:proofErr w:type="spellEnd"/>
            <w:r w:rsidRPr="000F7426">
              <w:rPr>
                <w:rStyle w:val="FontStyle13"/>
                <w:b w:val="0"/>
                <w:sz w:val="18"/>
                <w:szCs w:val="18"/>
              </w:rPr>
              <w:softHyphen/>
            </w:r>
          </w:p>
          <w:p w:rsidR="007B6DBD" w:rsidRPr="000F7426" w:rsidRDefault="007B6DBD" w:rsidP="00F810BD">
            <w:pPr>
              <w:pStyle w:val="Style4"/>
              <w:spacing w:line="240" w:lineRule="auto"/>
              <w:contextualSpacing/>
              <w:rPr>
                <w:rStyle w:val="FontStyle13"/>
                <w:b w:val="0"/>
                <w:sz w:val="18"/>
                <w:szCs w:val="18"/>
              </w:rPr>
            </w:pPr>
            <w:proofErr w:type="spellStart"/>
            <w:r w:rsidRPr="000F7426">
              <w:rPr>
                <w:rStyle w:val="FontStyle13"/>
                <w:b w:val="0"/>
                <w:sz w:val="18"/>
                <w:szCs w:val="18"/>
              </w:rPr>
              <w:t>ницу</w:t>
            </w:r>
            <w:proofErr w:type="spellEnd"/>
            <w:r w:rsidRPr="000F7426">
              <w:rPr>
                <w:rStyle w:val="FontStyle13"/>
                <w:b w:val="0"/>
                <w:sz w:val="18"/>
                <w:szCs w:val="18"/>
              </w:rPr>
              <w:t>, руб.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Электроэнергия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кВт/</w:t>
            </w:r>
            <w:proofErr w:type="gramStart"/>
            <w:r w:rsidRPr="000F7426">
              <w:rPr>
                <w:rStyle w:val="FontStyle13"/>
                <w:b w:val="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36,0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6026400,0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0,876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Пар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proofErr w:type="spellStart"/>
            <w:r w:rsidRPr="000F7426">
              <w:rPr>
                <w:rStyle w:val="FontStyle13"/>
                <w:b w:val="0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0,850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142290,0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372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Вода оборотная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  <w:vertAlign w:val="superscript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тыс. м</w:t>
            </w:r>
            <w:r w:rsidRPr="000F7426">
              <w:rPr>
                <w:rStyle w:val="FontStyle13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0,0430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7198,2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527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Вода осветле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н</w:t>
            </w:r>
            <w:r w:rsidRPr="000F7426">
              <w:rPr>
                <w:rStyle w:val="FontStyle13"/>
                <w:b w:val="0"/>
                <w:sz w:val="18"/>
                <w:szCs w:val="18"/>
              </w:rPr>
              <w:t>ная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  <w:vertAlign w:val="superscript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тыс. м</w:t>
            </w:r>
            <w:r w:rsidRPr="000F7426">
              <w:rPr>
                <w:rStyle w:val="FontStyle13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0,0002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33,48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1532,06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lastRenderedPageBreak/>
              <w:t>Холод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proofErr w:type="spellStart"/>
            <w:r w:rsidRPr="000F7426">
              <w:rPr>
                <w:rStyle w:val="FontStyle13"/>
                <w:b w:val="0"/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0,012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2008,8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744,53</w:t>
            </w:r>
          </w:p>
        </w:tc>
      </w:tr>
      <w:tr w:rsidR="007B6DBD" w:rsidRPr="000F7426" w:rsidTr="000F7426">
        <w:trPr>
          <w:jc w:val="center"/>
        </w:trPr>
        <w:tc>
          <w:tcPr>
            <w:tcW w:w="1724" w:type="dxa"/>
            <w:hideMark/>
          </w:tcPr>
          <w:p w:rsidR="007B6DBD" w:rsidRPr="000F7426" w:rsidRDefault="007B6DBD" w:rsidP="00AD00D7">
            <w:pPr>
              <w:pStyle w:val="Style4"/>
              <w:widowControl/>
              <w:spacing w:line="240" w:lineRule="auto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Очистка стоков</w:t>
            </w:r>
          </w:p>
        </w:tc>
        <w:tc>
          <w:tcPr>
            <w:tcW w:w="962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  <w:vertAlign w:val="superscript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тыс. м</w:t>
            </w:r>
            <w:r w:rsidRPr="000F7426">
              <w:rPr>
                <w:rStyle w:val="FontStyle13"/>
                <w:b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24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0,002</w:t>
            </w:r>
          </w:p>
        </w:tc>
        <w:tc>
          <w:tcPr>
            <w:tcW w:w="1276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334,80</w:t>
            </w:r>
          </w:p>
        </w:tc>
        <w:tc>
          <w:tcPr>
            <w:tcW w:w="1559" w:type="dxa"/>
            <w:vAlign w:val="center"/>
            <w:hideMark/>
          </w:tcPr>
          <w:p w:rsidR="007B6DBD" w:rsidRPr="000F7426" w:rsidRDefault="007B6DBD" w:rsidP="00F810BD">
            <w:pPr>
              <w:pStyle w:val="Style4"/>
              <w:spacing w:line="240" w:lineRule="auto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0F7426">
              <w:rPr>
                <w:rStyle w:val="FontStyle13"/>
                <w:b w:val="0"/>
                <w:sz w:val="18"/>
                <w:szCs w:val="18"/>
              </w:rPr>
              <w:t>3832,02</w:t>
            </w:r>
          </w:p>
        </w:tc>
      </w:tr>
    </w:tbl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расчете годового расхода электроэнергии на двига</w:t>
      </w:r>
      <w:r w:rsidRPr="00B81ADC">
        <w:rPr>
          <w:rStyle w:val="FontStyle11"/>
        </w:rPr>
        <w:softHyphen/>
        <w:t>тельные ц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ли необходимо учитывать количество электрообору</w:t>
      </w:r>
      <w:r w:rsidRPr="00B81ADC">
        <w:rPr>
          <w:rStyle w:val="FontStyle11"/>
        </w:rPr>
        <w:softHyphen/>
        <w:t>дований, едини</w:t>
      </w:r>
      <w:r w:rsidRPr="00B81ADC">
        <w:rPr>
          <w:rStyle w:val="FontStyle11"/>
        </w:rPr>
        <w:t>ч</w:t>
      </w:r>
      <w:r w:rsidRPr="00B81ADC">
        <w:rPr>
          <w:rStyle w:val="FontStyle11"/>
        </w:rPr>
        <w:t>ную мощность двигателя, эффективное время работы оборудования. Также рекомендуется при расчетах учи</w:t>
      </w:r>
      <w:r w:rsidRPr="00B81ADC">
        <w:rPr>
          <w:rStyle w:val="FontStyle11"/>
        </w:rPr>
        <w:softHyphen/>
        <w:t xml:space="preserve">тывать неучтенное силовое электрооборудование в пределах </w:t>
      </w:r>
      <w:r w:rsidRPr="00B81ADC">
        <w:rPr>
          <w:rStyle w:val="FontStyle13"/>
          <w:b w:val="0"/>
          <w:sz w:val="20"/>
          <w:szCs w:val="20"/>
        </w:rPr>
        <w:t>10-</w:t>
      </w:r>
      <w:r w:rsidRPr="00B81ADC">
        <w:rPr>
          <w:rStyle w:val="FontStyle11"/>
        </w:rPr>
        <w:t xml:space="preserve">20% от </w:t>
      </w:r>
      <w:proofErr w:type="gramStart"/>
      <w:r w:rsidRPr="00B81ADC">
        <w:rPr>
          <w:rStyle w:val="FontStyle11"/>
        </w:rPr>
        <w:t>учтенного</w:t>
      </w:r>
      <w:proofErr w:type="gramEnd"/>
      <w:r w:rsidRPr="00B81ADC">
        <w:rPr>
          <w:rStyle w:val="FontStyle11"/>
        </w:rPr>
        <w:t>. Количество электрооборудования определя</w:t>
      </w:r>
      <w:r w:rsidRPr="00B81ADC">
        <w:rPr>
          <w:rStyle w:val="FontStyle11"/>
        </w:rPr>
        <w:softHyphen/>
        <w:t>ется исходя из табл. 2 (расчет кап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тальных затрат на оборудо</w:t>
      </w:r>
      <w:r w:rsidRPr="00B81ADC">
        <w:rPr>
          <w:rStyle w:val="FontStyle11"/>
        </w:rPr>
        <w:softHyphen/>
        <w:t xml:space="preserve">вание). Мощность двигателя определяется </w:t>
      </w:r>
      <w:proofErr w:type="gramStart"/>
      <w:r w:rsidRPr="00B81ADC">
        <w:rPr>
          <w:rStyle w:val="FontStyle11"/>
        </w:rPr>
        <w:t>согласно</w:t>
      </w:r>
      <w:proofErr w:type="gramEnd"/>
      <w:r w:rsidRPr="00B81ADC">
        <w:rPr>
          <w:rStyle w:val="FontStyle11"/>
        </w:rPr>
        <w:t xml:space="preserve"> технологического расчета. В расчете не учитывается резер</w:t>
      </w:r>
      <w:r w:rsidRPr="00B81ADC">
        <w:rPr>
          <w:rStyle w:val="FontStyle11"/>
        </w:rPr>
        <w:t>в</w:t>
      </w:r>
      <w:r w:rsidRPr="00B81ADC">
        <w:rPr>
          <w:rStyle w:val="FontStyle11"/>
        </w:rPr>
        <w:t>ное оборудо</w:t>
      </w:r>
      <w:r w:rsidRPr="00B81ADC">
        <w:rPr>
          <w:rStyle w:val="FontStyle11"/>
        </w:rPr>
        <w:softHyphen/>
        <w:t>вание.</w:t>
      </w:r>
    </w:p>
    <w:p w:rsidR="00A6676B" w:rsidRDefault="00CA3460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Эффективный фонд времени работы оборудования рассчитывается исходя из баланса рабочего времени оборудования по формуле</w:t>
      </w:r>
    </w:p>
    <w:p w:rsidR="00A6676B" w:rsidRDefault="00A6676B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Т эф обор</w:t>
      </w:r>
      <w:proofErr w:type="gramStart"/>
      <w:r w:rsidRPr="00B81ADC">
        <w:rPr>
          <w:rStyle w:val="FontStyle11"/>
        </w:rPr>
        <w:t xml:space="preserve"> = Т</w:t>
      </w:r>
      <w:proofErr w:type="gramEnd"/>
      <w:r w:rsidRPr="00B81ADC">
        <w:rPr>
          <w:rStyle w:val="FontStyle11"/>
        </w:rPr>
        <w:t xml:space="preserve">кал – </w:t>
      </w:r>
      <w:proofErr w:type="spellStart"/>
      <w:r w:rsidRPr="00B81ADC">
        <w:rPr>
          <w:rStyle w:val="FontStyle11"/>
        </w:rPr>
        <w:t>Тпр</w:t>
      </w:r>
      <w:proofErr w:type="spellEnd"/>
      <w:r w:rsidRPr="00B81ADC">
        <w:rPr>
          <w:rStyle w:val="FontStyle11"/>
        </w:rPr>
        <w:t>,</w:t>
      </w:r>
      <w:r w:rsidR="00A6676B">
        <w:rPr>
          <w:rStyle w:val="FontStyle11"/>
        </w:rPr>
        <w:t xml:space="preserve">                                                                     (17)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 </w:t>
      </w:r>
      <w:proofErr w:type="spellStart"/>
      <w:r w:rsidRPr="00B81ADC">
        <w:rPr>
          <w:rStyle w:val="FontStyle11"/>
        </w:rPr>
        <w:t>Тэф</w:t>
      </w:r>
      <w:proofErr w:type="spellEnd"/>
      <w:r w:rsidRPr="00B81ADC">
        <w:rPr>
          <w:rStyle w:val="FontStyle11"/>
        </w:rPr>
        <w:t xml:space="preserve"> обор – эффективный фонд времени работы оборудования, час; 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             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Т</w:t>
      </w:r>
      <w:r w:rsidRPr="00B81ADC">
        <w:rPr>
          <w:rStyle w:val="FontStyle12"/>
          <w:b w:val="0"/>
          <w:sz w:val="20"/>
          <w:szCs w:val="20"/>
        </w:rPr>
        <w:t xml:space="preserve">кал </w:t>
      </w:r>
      <w:r w:rsidRPr="00B81ADC">
        <w:rPr>
          <w:rStyle w:val="FontStyle11"/>
        </w:rPr>
        <w:t>- календарный фонд времени оборудования, час;</w:t>
      </w:r>
    </w:p>
    <w:p w:rsidR="00CA3460" w:rsidRPr="00B81ADC" w:rsidRDefault="00CA3460" w:rsidP="00BB1D0C">
      <w:pPr>
        <w:pStyle w:val="Style4"/>
        <w:widowControl/>
        <w:spacing w:before="2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непрерывном производстве =8760 ч в год (365*24).</w:t>
      </w:r>
    </w:p>
    <w:p w:rsidR="00CA3460" w:rsidRPr="00B81ADC" w:rsidRDefault="00CA3460" w:rsidP="000C5173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2"/>
          <w:b w:val="0"/>
          <w:sz w:val="20"/>
          <w:szCs w:val="20"/>
        </w:rPr>
        <w:t>Тпр</w:t>
      </w:r>
      <w:proofErr w:type="spellEnd"/>
      <w:r w:rsidRPr="00B81ADC">
        <w:rPr>
          <w:rStyle w:val="FontStyle12"/>
          <w:b w:val="0"/>
          <w:sz w:val="20"/>
          <w:szCs w:val="20"/>
        </w:rPr>
        <w:t xml:space="preserve"> </w:t>
      </w:r>
      <w:r w:rsidRPr="00B81ADC">
        <w:rPr>
          <w:rStyle w:val="FontStyle11"/>
        </w:rPr>
        <w:t>- простои оборудования на всех видах ремонтах, техно</w:t>
      </w:r>
      <w:r w:rsidRPr="00B81ADC">
        <w:rPr>
          <w:rStyle w:val="FontStyle11"/>
        </w:rPr>
        <w:softHyphen/>
        <w:t>логические остановки и прочие остановки. Данные берутся по базов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му предприятию и уточняются во время практики, например </w:t>
      </w:r>
      <w:proofErr w:type="spellStart"/>
      <w:r w:rsidRPr="00B81ADC">
        <w:rPr>
          <w:rStyle w:val="FontStyle12"/>
          <w:b w:val="0"/>
          <w:sz w:val="20"/>
          <w:szCs w:val="20"/>
        </w:rPr>
        <w:t>Тэф</w:t>
      </w:r>
      <w:proofErr w:type="spellEnd"/>
      <w:r w:rsidRPr="00B81ADC">
        <w:rPr>
          <w:rStyle w:val="FontStyle12"/>
          <w:b w:val="0"/>
          <w:sz w:val="20"/>
          <w:szCs w:val="20"/>
        </w:rPr>
        <w:t xml:space="preserve"> обор</w:t>
      </w:r>
      <w:r w:rsidRPr="00B81ADC">
        <w:rPr>
          <w:rStyle w:val="FontStyle11"/>
        </w:rPr>
        <w:t>=8760 - 336=8424 ч.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Для определения теоретической потребности электроэнергии на двигат</w:t>
      </w:r>
      <w:r w:rsidR="00CD37D8">
        <w:rPr>
          <w:rStyle w:val="FontStyle11"/>
        </w:rPr>
        <w:t>ельные цели составляют таблице 8</w:t>
      </w:r>
      <w:r w:rsidR="007B6DBD" w:rsidRPr="00B81ADC">
        <w:rPr>
          <w:rStyle w:val="FontStyle11"/>
        </w:rPr>
        <w:t>.</w:t>
      </w:r>
    </w:p>
    <w:p w:rsidR="00CA3460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D37D8" w:rsidRPr="00CD37D8" w:rsidRDefault="00CD37D8" w:rsidP="00CD37D8">
      <w:pPr>
        <w:pStyle w:val="Style3"/>
        <w:widowControl/>
        <w:spacing w:line="240" w:lineRule="auto"/>
        <w:ind w:firstLine="284"/>
        <w:contextualSpacing/>
        <w:jc w:val="right"/>
        <w:rPr>
          <w:rStyle w:val="FontStyle11"/>
          <w:b/>
        </w:rPr>
      </w:pPr>
      <w:r w:rsidRPr="00CD37D8">
        <w:rPr>
          <w:rStyle w:val="FontStyle11"/>
          <w:b/>
        </w:rPr>
        <w:t>Таблица 8</w:t>
      </w:r>
    </w:p>
    <w:p w:rsidR="00AA611A" w:rsidRDefault="00CA3460" w:rsidP="00CD37D8">
      <w:pPr>
        <w:pStyle w:val="Style2"/>
        <w:widowControl/>
        <w:spacing w:line="240" w:lineRule="auto"/>
        <w:ind w:firstLine="284"/>
        <w:contextualSpacing/>
        <w:rPr>
          <w:rStyle w:val="FontStyle11"/>
          <w:b/>
        </w:rPr>
      </w:pPr>
      <w:r w:rsidRPr="00CD37D8">
        <w:rPr>
          <w:rStyle w:val="FontStyle11"/>
          <w:b/>
        </w:rPr>
        <w:t xml:space="preserve">Расчет теоретической потребности электроэнергии </w:t>
      </w:r>
      <w:proofErr w:type="gramStart"/>
      <w:r w:rsidRPr="00CD37D8">
        <w:rPr>
          <w:rStyle w:val="FontStyle11"/>
          <w:b/>
        </w:rPr>
        <w:t>на</w:t>
      </w:r>
      <w:proofErr w:type="gramEnd"/>
      <w:r w:rsidRPr="00CD37D8">
        <w:rPr>
          <w:rStyle w:val="FontStyle11"/>
          <w:b/>
        </w:rPr>
        <w:t xml:space="preserve"> </w:t>
      </w:r>
    </w:p>
    <w:p w:rsidR="00CA3460" w:rsidRPr="00CD37D8" w:rsidRDefault="00CA3460" w:rsidP="00CD37D8">
      <w:pPr>
        <w:pStyle w:val="Style2"/>
        <w:widowControl/>
        <w:spacing w:line="240" w:lineRule="auto"/>
        <w:ind w:firstLine="284"/>
        <w:contextualSpacing/>
        <w:rPr>
          <w:rStyle w:val="FontStyle11"/>
          <w:b/>
        </w:rPr>
      </w:pPr>
      <w:r w:rsidRPr="00CD37D8">
        <w:rPr>
          <w:rStyle w:val="FontStyle11"/>
          <w:b/>
        </w:rPr>
        <w:t>двиг</w:t>
      </w:r>
      <w:r w:rsidRPr="00CD37D8">
        <w:rPr>
          <w:rStyle w:val="FontStyle11"/>
          <w:b/>
        </w:rPr>
        <w:t>а</w:t>
      </w:r>
      <w:r w:rsidRPr="00CD37D8">
        <w:rPr>
          <w:rStyle w:val="FontStyle11"/>
          <w:b/>
        </w:rPr>
        <w:t>тельные цели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910"/>
        <w:gridCol w:w="783"/>
        <w:gridCol w:w="709"/>
        <w:gridCol w:w="1044"/>
        <w:gridCol w:w="1360"/>
      </w:tblGrid>
      <w:tr w:rsidR="003757CD" w:rsidRPr="006353A6" w:rsidTr="00AA611A">
        <w:tc>
          <w:tcPr>
            <w:tcW w:w="1534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Наименование силового обор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у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дования</w:t>
            </w:r>
          </w:p>
        </w:tc>
        <w:tc>
          <w:tcPr>
            <w:tcW w:w="910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Ко-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л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и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че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ство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еди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и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цы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,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шт.</w:t>
            </w:r>
          </w:p>
        </w:tc>
        <w:tc>
          <w:tcPr>
            <w:tcW w:w="783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Еди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нич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ная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мощ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ность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.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</w:t>
            </w:r>
          </w:p>
        </w:tc>
        <w:tc>
          <w:tcPr>
            <w:tcW w:w="709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Сум-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ма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ная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мощ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ность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.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</w:t>
            </w:r>
          </w:p>
        </w:tc>
        <w:tc>
          <w:tcPr>
            <w:tcW w:w="1044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Эффе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к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тивное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время раб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о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 xml:space="preserve">ты, </w:t>
            </w: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360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Потребность в электроэне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гии,</w:t>
            </w:r>
          </w:p>
          <w:p w:rsidR="003757CD" w:rsidRPr="006353A6" w:rsidRDefault="003757CD" w:rsidP="00005F6D">
            <w:pPr>
              <w:pStyle w:val="Style5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кВт/</w:t>
            </w: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ч</w:t>
            </w:r>
            <w:proofErr w:type="gramEnd"/>
          </w:p>
        </w:tc>
      </w:tr>
      <w:tr w:rsidR="003757CD" w:rsidRPr="006353A6" w:rsidTr="00AA611A">
        <w:tc>
          <w:tcPr>
            <w:tcW w:w="1534" w:type="dxa"/>
          </w:tcPr>
          <w:p w:rsidR="003757CD" w:rsidRPr="006353A6" w:rsidRDefault="003757CD" w:rsidP="006353A6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Насос п. 1</w:t>
            </w:r>
          </w:p>
        </w:tc>
        <w:tc>
          <w:tcPr>
            <w:tcW w:w="910" w:type="dxa"/>
            <w:vAlign w:val="center"/>
          </w:tcPr>
          <w:p w:rsidR="003757CD" w:rsidRPr="006353A6" w:rsidRDefault="003757CD" w:rsidP="006353A6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55</w:t>
            </w:r>
          </w:p>
        </w:tc>
        <w:tc>
          <w:tcPr>
            <w:tcW w:w="1044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8424</w:t>
            </w:r>
          </w:p>
        </w:tc>
        <w:tc>
          <w:tcPr>
            <w:tcW w:w="1360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463320</w:t>
            </w:r>
          </w:p>
        </w:tc>
      </w:tr>
      <w:tr w:rsidR="003757CD" w:rsidRPr="006353A6" w:rsidTr="00AA611A">
        <w:tc>
          <w:tcPr>
            <w:tcW w:w="1534" w:type="dxa"/>
          </w:tcPr>
          <w:p w:rsidR="003757CD" w:rsidRPr="006353A6" w:rsidRDefault="003757CD" w:rsidP="006353A6">
            <w:pPr>
              <w:pStyle w:val="Style3"/>
              <w:widowControl/>
              <w:spacing w:line="240" w:lineRule="auto"/>
              <w:ind w:firstLine="284"/>
              <w:contextualSpacing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Насос п. 2</w:t>
            </w:r>
          </w:p>
        </w:tc>
        <w:tc>
          <w:tcPr>
            <w:tcW w:w="910" w:type="dxa"/>
          </w:tcPr>
          <w:p w:rsidR="003757CD" w:rsidRPr="006353A6" w:rsidRDefault="003757CD" w:rsidP="006353A6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22</w:t>
            </w:r>
          </w:p>
        </w:tc>
        <w:tc>
          <w:tcPr>
            <w:tcW w:w="1044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8424</w:t>
            </w:r>
          </w:p>
        </w:tc>
        <w:tc>
          <w:tcPr>
            <w:tcW w:w="1360" w:type="dxa"/>
          </w:tcPr>
          <w:p w:rsidR="003757CD" w:rsidRPr="006353A6" w:rsidRDefault="003757C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185328</w:t>
            </w:r>
          </w:p>
        </w:tc>
      </w:tr>
      <w:tr w:rsidR="006353A6" w:rsidRPr="006353A6" w:rsidTr="00AA611A">
        <w:tc>
          <w:tcPr>
            <w:tcW w:w="1534" w:type="dxa"/>
          </w:tcPr>
          <w:p w:rsidR="006353A6" w:rsidRPr="006353A6" w:rsidRDefault="006353A6" w:rsidP="006353A6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 xml:space="preserve">Насос </w:t>
            </w: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п</w:t>
            </w: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910" w:type="dxa"/>
          </w:tcPr>
          <w:p w:rsidR="006353A6" w:rsidRPr="006353A6" w:rsidRDefault="006353A6" w:rsidP="006353A6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55</w:t>
            </w:r>
          </w:p>
        </w:tc>
        <w:tc>
          <w:tcPr>
            <w:tcW w:w="1044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8424</w:t>
            </w:r>
          </w:p>
        </w:tc>
        <w:tc>
          <w:tcPr>
            <w:tcW w:w="136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463320</w:t>
            </w:r>
          </w:p>
        </w:tc>
      </w:tr>
      <w:tr w:rsidR="006353A6" w:rsidRPr="006353A6" w:rsidTr="00AA611A">
        <w:tc>
          <w:tcPr>
            <w:tcW w:w="1534" w:type="dxa"/>
          </w:tcPr>
          <w:p w:rsidR="006353A6" w:rsidRPr="006353A6" w:rsidRDefault="006353A6" w:rsidP="006353A6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 xml:space="preserve">Насос </w:t>
            </w:r>
            <w:r w:rsidRPr="006353A6">
              <w:rPr>
                <w:rStyle w:val="FontStyle13"/>
                <w:b w:val="0"/>
                <w:sz w:val="18"/>
                <w:szCs w:val="18"/>
              </w:rPr>
              <w:t>П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.4</w:t>
            </w:r>
          </w:p>
        </w:tc>
        <w:tc>
          <w:tcPr>
            <w:tcW w:w="910" w:type="dxa"/>
          </w:tcPr>
          <w:p w:rsidR="006353A6" w:rsidRPr="006353A6" w:rsidRDefault="006353A6" w:rsidP="006353A6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7,5</w:t>
            </w:r>
          </w:p>
        </w:tc>
        <w:tc>
          <w:tcPr>
            <w:tcW w:w="709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7,5</w:t>
            </w:r>
          </w:p>
        </w:tc>
        <w:tc>
          <w:tcPr>
            <w:tcW w:w="1044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8424</w:t>
            </w:r>
          </w:p>
        </w:tc>
        <w:tc>
          <w:tcPr>
            <w:tcW w:w="136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63180</w:t>
            </w:r>
          </w:p>
        </w:tc>
      </w:tr>
      <w:tr w:rsidR="006353A6" w:rsidRPr="006353A6" w:rsidTr="00AA611A">
        <w:tc>
          <w:tcPr>
            <w:tcW w:w="1534" w:type="dxa"/>
          </w:tcPr>
          <w:p w:rsidR="006353A6" w:rsidRPr="006353A6" w:rsidRDefault="006353A6" w:rsidP="006353A6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91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83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9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044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36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11751148</w:t>
            </w:r>
          </w:p>
        </w:tc>
      </w:tr>
      <w:tr w:rsidR="006353A6" w:rsidRPr="006353A6" w:rsidTr="00AA611A">
        <w:tc>
          <w:tcPr>
            <w:tcW w:w="1534" w:type="dxa"/>
          </w:tcPr>
          <w:p w:rsidR="006353A6" w:rsidRPr="006353A6" w:rsidRDefault="006353A6" w:rsidP="006353A6">
            <w:pPr>
              <w:pStyle w:val="Style5"/>
              <w:widowControl/>
              <w:ind w:left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Неучтенное силовое электрооб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о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рудование 10% от учтенного)</w:t>
            </w:r>
            <w:proofErr w:type="gramEnd"/>
          </w:p>
        </w:tc>
        <w:tc>
          <w:tcPr>
            <w:tcW w:w="91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83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9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044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36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117514,8</w:t>
            </w:r>
          </w:p>
        </w:tc>
      </w:tr>
      <w:tr w:rsidR="006353A6" w:rsidRPr="006353A6" w:rsidTr="00AA611A">
        <w:tc>
          <w:tcPr>
            <w:tcW w:w="1534" w:type="dxa"/>
          </w:tcPr>
          <w:p w:rsidR="006353A6" w:rsidRPr="006353A6" w:rsidRDefault="006353A6" w:rsidP="006353A6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Всего</w:t>
            </w:r>
          </w:p>
        </w:tc>
        <w:tc>
          <w:tcPr>
            <w:tcW w:w="91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83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09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044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360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6353A6">
              <w:rPr>
                <w:rStyle w:val="FontStyle11"/>
                <w:sz w:val="18"/>
                <w:szCs w:val="18"/>
              </w:rPr>
              <w:t>1292662,8</w:t>
            </w:r>
          </w:p>
        </w:tc>
      </w:tr>
    </w:tbl>
    <w:p w:rsidR="006353A6" w:rsidRDefault="006353A6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годового расхода электроэнергии на двигательные цели с учетом потерь производится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          </w:t>
      </w:r>
    </w:p>
    <w:p w:rsidR="00CA3460" w:rsidRPr="00B81ADC" w:rsidRDefault="00CA3460" w:rsidP="003757CD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proofErr w:type="gramStart"/>
      <w:r w:rsidRPr="00B81ADC">
        <w:rPr>
          <w:sz w:val="20"/>
          <w:szCs w:val="20"/>
        </w:rPr>
        <w:t xml:space="preserve"> = </w:t>
      </w:r>
      <w:r w:rsidR="002A457E" w:rsidRPr="00B81ADC"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теор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·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спр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элсети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·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дв</m:t>
                </m:r>
              </m:sub>
            </m:sSub>
          </m:den>
        </m:f>
      </m:oMath>
      <w:r w:rsidR="002A457E" w:rsidRPr="00B81ADC">
        <w:rPr>
          <w:sz w:val="20"/>
          <w:szCs w:val="20"/>
        </w:rPr>
        <w:t xml:space="preserve"> </w:t>
      </w:r>
      <w:r w:rsidRPr="00B81ADC">
        <w:rPr>
          <w:sz w:val="20"/>
          <w:szCs w:val="20"/>
        </w:rPr>
        <w:t xml:space="preserve"> ,                 </w:t>
      </w:r>
      <w:r w:rsidR="002A457E" w:rsidRPr="00B81ADC">
        <w:rPr>
          <w:sz w:val="20"/>
          <w:szCs w:val="20"/>
        </w:rPr>
        <w:t xml:space="preserve">                                                    </w:t>
      </w:r>
      <w:r w:rsidR="003757CD">
        <w:rPr>
          <w:sz w:val="20"/>
          <w:szCs w:val="20"/>
        </w:rPr>
        <w:t xml:space="preserve">              </w:t>
      </w:r>
      <w:r w:rsidR="002A457E" w:rsidRPr="00B81ADC">
        <w:rPr>
          <w:sz w:val="20"/>
          <w:szCs w:val="20"/>
        </w:rPr>
        <w:t xml:space="preserve">  </w:t>
      </w:r>
      <w:r w:rsidRPr="00B81ADC">
        <w:rPr>
          <w:sz w:val="20"/>
          <w:szCs w:val="20"/>
        </w:rPr>
        <w:t>(18)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теор</w:t>
      </w:r>
      <w:proofErr w:type="spellEnd"/>
      <w:r w:rsidRPr="00B81ADC">
        <w:rPr>
          <w:sz w:val="20"/>
          <w:szCs w:val="20"/>
        </w:rPr>
        <w:t xml:space="preserve"> – теоретическая годовая потребность электроэнергии на двигательные цели, 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спр</w:t>
      </w:r>
      <w:proofErr w:type="spellEnd"/>
      <w:r w:rsidRPr="00B81ADC">
        <w:rPr>
          <w:sz w:val="20"/>
          <w:szCs w:val="20"/>
        </w:rPr>
        <w:t xml:space="preserve"> – коэффициент спроса, учитывающий на равносильность работы двигателей и оборудования (принимаем </w:t>
      </w:r>
      <w:proofErr w:type="gramStart"/>
      <w:r w:rsidRPr="00B81ADC">
        <w:rPr>
          <w:sz w:val="20"/>
          <w:szCs w:val="20"/>
        </w:rPr>
        <w:t>равным</w:t>
      </w:r>
      <w:proofErr w:type="gramEnd"/>
      <w:r w:rsidRPr="00B81ADC">
        <w:rPr>
          <w:sz w:val="20"/>
          <w:szCs w:val="20"/>
        </w:rPr>
        <w:t xml:space="preserve"> 0,8 – 0,9);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эл</w:t>
      </w:r>
      <w:proofErr w:type="gramStart"/>
      <w:r w:rsidRPr="00B81ADC">
        <w:rPr>
          <w:sz w:val="20"/>
          <w:szCs w:val="20"/>
          <w:vertAlign w:val="subscript"/>
        </w:rPr>
        <w:t>.с</w:t>
      </w:r>
      <w:proofErr w:type="gramEnd"/>
      <w:r w:rsidRPr="00B81ADC">
        <w:rPr>
          <w:sz w:val="20"/>
          <w:szCs w:val="20"/>
          <w:vertAlign w:val="subscript"/>
        </w:rPr>
        <w:t>ети</w:t>
      </w:r>
      <w:proofErr w:type="spellEnd"/>
      <w:r w:rsidRPr="00B81ADC">
        <w:rPr>
          <w:sz w:val="20"/>
          <w:szCs w:val="20"/>
        </w:rPr>
        <w:t xml:space="preserve"> – коэффициент потерь в электросетях (принимается равным 0,97);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– коэффициент потерь в электродвигателе  (принимается </w:t>
      </w:r>
      <w:proofErr w:type="gramStart"/>
      <w:r w:rsidRPr="00B81ADC">
        <w:rPr>
          <w:sz w:val="20"/>
          <w:szCs w:val="20"/>
        </w:rPr>
        <w:t>равным</w:t>
      </w:r>
      <w:proofErr w:type="gramEnd"/>
      <w:r w:rsidRPr="00B81ADC">
        <w:rPr>
          <w:sz w:val="20"/>
          <w:szCs w:val="20"/>
        </w:rPr>
        <w:t xml:space="preserve"> 0,95).</w:t>
      </w:r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 xml:space="preserve">1292662,8 </m:t>
            </m:r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>0,9</m:t>
            </m:r>
          </m:num>
          <m:den>
            <m:r>
              <w:rPr>
                <w:rFonts w:ascii="Cambria Math"/>
                <w:sz w:val="20"/>
                <w:szCs w:val="20"/>
              </w:rPr>
              <m:t xml:space="preserve">0,97 </m:t>
            </m:r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>0,95</m:t>
            </m:r>
          </m:den>
        </m:f>
      </m:oMath>
      <w:r w:rsidR="001D6514" w:rsidRPr="00B81ADC">
        <w:rPr>
          <w:sz w:val="20"/>
          <w:szCs w:val="20"/>
        </w:rPr>
        <w:fldChar w:fldCharType="begin"/>
      </w:r>
      <w:r w:rsidRPr="00B81ADC">
        <w:rPr>
          <w:sz w:val="20"/>
          <w:szCs w:val="20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 wp14:anchorId="7D255835" wp14:editId="1CB5F00D">
            <wp:extent cx="3448050" cy="390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sz w:val="20"/>
          <w:szCs w:val="20"/>
        </w:rPr>
        <w:instrText xml:space="preserve"> </w:instrText>
      </w:r>
      <w:r w:rsidR="001D6514" w:rsidRPr="00B81ADC">
        <w:rPr>
          <w:sz w:val="20"/>
          <w:szCs w:val="20"/>
        </w:rPr>
        <w:fldChar w:fldCharType="end"/>
      </w:r>
      <w:r w:rsidRPr="00B81ADC">
        <w:rPr>
          <w:sz w:val="20"/>
          <w:szCs w:val="20"/>
        </w:rPr>
        <w:t xml:space="preserve"> </w:t>
      </w:r>
      <w:r w:rsidR="002A457E" w:rsidRPr="00B81ADC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1163396,52</m:t>
            </m:r>
          </m:num>
          <m:den>
            <m:r>
              <w:rPr>
                <w:rFonts w:ascii="Cambria Math"/>
                <w:sz w:val="20"/>
                <w:szCs w:val="20"/>
              </w:rPr>
              <m:t>0,93</m:t>
            </m:r>
          </m:den>
        </m:f>
        <m:r>
          <w:rPr>
            <w:rFonts w:ascii="Cambria Math"/>
            <w:sz w:val="20"/>
            <w:szCs w:val="20"/>
          </w:rPr>
          <m:t>=1250964</m:t>
        </m:r>
      </m:oMath>
      <w:r w:rsidR="002A457E" w:rsidRPr="00B81ADC">
        <w:rPr>
          <w:sz w:val="20"/>
          <w:szCs w:val="20"/>
        </w:rPr>
        <w:t xml:space="preserve"> </w:t>
      </w:r>
      <w:r w:rsidRPr="00B81ADC">
        <w:rPr>
          <w:sz w:val="20"/>
          <w:szCs w:val="20"/>
        </w:rPr>
        <w:t>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.</w:t>
      </w:r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Годовая потребность электроэнергии на двигательные цели в су</w:t>
      </w:r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</w:rPr>
        <w:t>марном выражении определяется исходя из годового расхода электр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энергии на двигательные цели с учетом потерь и цены на единицу электроэнергии: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     </w:t>
      </w:r>
    </w:p>
    <w:p w:rsidR="00CA3460" w:rsidRPr="00B81ADC" w:rsidRDefault="006353A6" w:rsidP="006353A6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CA3460" w:rsidRPr="00B81ADC">
        <w:rPr>
          <w:sz w:val="20"/>
          <w:szCs w:val="20"/>
        </w:rPr>
        <w:t>З</w:t>
      </w:r>
      <w:r w:rsidR="00CA3460" w:rsidRPr="00B81ADC">
        <w:rPr>
          <w:sz w:val="20"/>
          <w:szCs w:val="20"/>
          <w:vertAlign w:val="subscript"/>
        </w:rPr>
        <w:t>эл</w:t>
      </w:r>
      <w:proofErr w:type="spellEnd"/>
      <w:r w:rsidR="00CA3460" w:rsidRPr="00B81ADC">
        <w:rPr>
          <w:sz w:val="20"/>
          <w:szCs w:val="20"/>
        </w:rPr>
        <w:t xml:space="preserve"> = </w:t>
      </w:r>
      <w:proofErr w:type="spellStart"/>
      <w:r w:rsidR="00CA3460" w:rsidRPr="00B81ADC">
        <w:rPr>
          <w:sz w:val="20"/>
          <w:szCs w:val="20"/>
        </w:rPr>
        <w:t>Э</w:t>
      </w:r>
      <w:r w:rsidR="00CA3460" w:rsidRPr="00B81ADC">
        <w:rPr>
          <w:sz w:val="20"/>
          <w:szCs w:val="20"/>
          <w:vertAlign w:val="subscript"/>
        </w:rPr>
        <w:t>дв</w:t>
      </w:r>
      <w:proofErr w:type="spellEnd"/>
      <w:r w:rsidR="00CA3460" w:rsidRPr="00B81ADC">
        <w:rPr>
          <w:sz w:val="20"/>
          <w:szCs w:val="20"/>
        </w:rPr>
        <w:t xml:space="preserve"> · </w:t>
      </w:r>
      <w:proofErr w:type="spellStart"/>
      <w:r w:rsidR="00CA3460" w:rsidRPr="00B81ADC">
        <w:rPr>
          <w:sz w:val="20"/>
          <w:szCs w:val="20"/>
        </w:rPr>
        <w:t>Ц</w:t>
      </w:r>
      <w:r w:rsidR="00CA3460" w:rsidRPr="00B81ADC">
        <w:rPr>
          <w:sz w:val="20"/>
          <w:szCs w:val="20"/>
          <w:vertAlign w:val="subscript"/>
        </w:rPr>
        <w:t>эл</w:t>
      </w:r>
      <w:proofErr w:type="spellEnd"/>
      <w:r w:rsidR="00CA3460" w:rsidRPr="00B81ADC">
        <w:rPr>
          <w:sz w:val="20"/>
          <w:szCs w:val="20"/>
        </w:rPr>
        <w:t xml:space="preserve"> ,                          </w:t>
      </w:r>
      <w:r w:rsidR="005E5958" w:rsidRPr="00B81ADC">
        <w:rPr>
          <w:sz w:val="20"/>
          <w:szCs w:val="20"/>
        </w:rPr>
        <w:t xml:space="preserve">                    </w:t>
      </w:r>
      <w:r w:rsidR="002A457E" w:rsidRPr="00B81ADC">
        <w:rPr>
          <w:sz w:val="20"/>
          <w:szCs w:val="20"/>
        </w:rPr>
        <w:t xml:space="preserve">                          </w:t>
      </w:r>
      <w:r w:rsidR="005E5958" w:rsidRPr="00B81ADC">
        <w:rPr>
          <w:sz w:val="20"/>
          <w:szCs w:val="20"/>
        </w:rPr>
        <w:t xml:space="preserve">           </w:t>
      </w:r>
      <w:r w:rsidR="002A457E" w:rsidRPr="00B81ADC">
        <w:rPr>
          <w:sz w:val="20"/>
          <w:szCs w:val="20"/>
        </w:rPr>
        <w:t xml:space="preserve">   </w:t>
      </w:r>
      <w:r w:rsidR="00CA3460" w:rsidRPr="00B81ADC">
        <w:rPr>
          <w:sz w:val="20"/>
          <w:szCs w:val="20"/>
        </w:rPr>
        <w:t xml:space="preserve">   (19)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 - затраты на электроэнергию на двигательные цели в су</w:t>
      </w:r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</w:rPr>
        <w:t>марном выражении,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– цена 1 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– 1250964*0,876=1095844,47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Если затраты на электроэнергию для двигательных целей в кальк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ляции себестоимости учитываются самостоятельной статьей, поэтому они включаются в статью «Расходы на содержание и эксплуатацию оборудования».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На некоторых предприятиях затраты на электроэнергию на двиг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тельные и технологические цели учитывают совместно самостоятел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ной статьей, поэтому норма расхода на калькуляционную единицу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>) определяется по формуле:</w:t>
      </w:r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=</w:t>
      </w:r>
      <w:r w:rsidR="002A457E" w:rsidRPr="00B81ADC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дв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техн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Pr="00B81ADC">
        <w:rPr>
          <w:sz w:val="20"/>
          <w:szCs w:val="20"/>
        </w:rPr>
        <w:t xml:space="preserve">  ,                   </w:t>
      </w:r>
      <w:r w:rsidR="002A457E" w:rsidRPr="00B81ADC">
        <w:rPr>
          <w:sz w:val="20"/>
          <w:szCs w:val="20"/>
        </w:rPr>
        <w:t xml:space="preserve">                                </w:t>
      </w:r>
      <w:r w:rsidR="005E5958" w:rsidRPr="00B81ADC">
        <w:rPr>
          <w:sz w:val="20"/>
          <w:szCs w:val="20"/>
        </w:rPr>
        <w:t xml:space="preserve">        </w:t>
      </w:r>
      <w:r w:rsidR="002A457E" w:rsidRPr="00B81ADC">
        <w:rPr>
          <w:sz w:val="20"/>
          <w:szCs w:val="20"/>
        </w:rPr>
        <w:t xml:space="preserve">                          </w:t>
      </w:r>
      <w:r w:rsidRPr="00B81ADC">
        <w:rPr>
          <w:sz w:val="20"/>
          <w:szCs w:val="20"/>
        </w:rPr>
        <w:t xml:space="preserve">   (20)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техн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годовая потребность электроэнергии на технологич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ские цели, 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В – годовой объем производства продукции в натуральном в</w:t>
      </w:r>
      <w:r w:rsidRPr="00B81ADC">
        <w:rPr>
          <w:sz w:val="20"/>
          <w:szCs w:val="20"/>
        </w:rPr>
        <w:t>ы</w:t>
      </w:r>
      <w:r w:rsidRPr="00B81ADC">
        <w:rPr>
          <w:sz w:val="20"/>
          <w:szCs w:val="20"/>
        </w:rPr>
        <w:t>ражении по проекту.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расхода электроэнергии на технологические цели (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техн</w:t>
      </w:r>
      <w:proofErr w:type="spellEnd"/>
      <w:r w:rsidRPr="00B81ADC">
        <w:rPr>
          <w:sz w:val="20"/>
          <w:szCs w:val="20"/>
        </w:rPr>
        <w:t>) можно определить по формуле (если не использовать табл.9)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техн</w:t>
      </w:r>
      <w:proofErr w:type="spellEnd"/>
      <w:proofErr w:type="gramStart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теор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спр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Кэлсети</m:t>
                </m:r>
              </m:e>
              <m:sub/>
            </m:sSub>
          </m:den>
        </m:f>
      </m:oMath>
      <w:r w:rsidRPr="00B81ADC">
        <w:rPr>
          <w:sz w:val="20"/>
          <w:szCs w:val="20"/>
        </w:rPr>
        <w:t xml:space="preserve">  </w:t>
      </w:r>
      <w:r w:rsidR="002A457E" w:rsidRPr="00B81ADC">
        <w:rPr>
          <w:sz w:val="20"/>
          <w:szCs w:val="20"/>
        </w:rPr>
        <w:t>,</w:t>
      </w:r>
      <w:r w:rsidRPr="00B81ADC">
        <w:rPr>
          <w:sz w:val="20"/>
          <w:szCs w:val="20"/>
        </w:rPr>
        <w:t xml:space="preserve">            </w:t>
      </w:r>
      <w:r w:rsidR="005E5958" w:rsidRPr="00B81ADC">
        <w:rPr>
          <w:sz w:val="20"/>
          <w:szCs w:val="20"/>
        </w:rPr>
        <w:t xml:space="preserve">                  </w:t>
      </w:r>
      <w:r w:rsidRPr="00B81ADC">
        <w:rPr>
          <w:sz w:val="20"/>
          <w:szCs w:val="20"/>
        </w:rPr>
        <w:t xml:space="preserve">                          </w:t>
      </w:r>
      <w:r w:rsidR="002A457E" w:rsidRPr="00B81ADC">
        <w:rPr>
          <w:sz w:val="20"/>
          <w:szCs w:val="20"/>
        </w:rPr>
        <w:t xml:space="preserve">                    </w:t>
      </w:r>
      <w:r w:rsidRPr="00B81ADC">
        <w:rPr>
          <w:sz w:val="20"/>
          <w:szCs w:val="20"/>
        </w:rPr>
        <w:t xml:space="preserve">         (21)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Если на предприятии затраты на электроэнергию на технологич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ские цели учитываются самостоятельной статьей и норму расхода на калькуляционную единицу следует учитывать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                                 </w:t>
      </w: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техн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Pr="00B81ADC">
        <w:rPr>
          <w:sz w:val="20"/>
          <w:szCs w:val="20"/>
        </w:rPr>
        <w:t xml:space="preserve">   </w:t>
      </w:r>
      <w:r w:rsidR="002A457E" w:rsidRPr="00B81ADC">
        <w:rPr>
          <w:sz w:val="20"/>
          <w:szCs w:val="20"/>
        </w:rPr>
        <w:t xml:space="preserve">,             </w:t>
      </w:r>
      <w:r w:rsidRPr="00B81ADC">
        <w:rPr>
          <w:sz w:val="20"/>
          <w:szCs w:val="20"/>
        </w:rPr>
        <w:t xml:space="preserve">                                                                      </w:t>
      </w:r>
      <w:r w:rsidR="005E5958" w:rsidRPr="00B81ADC">
        <w:rPr>
          <w:sz w:val="20"/>
          <w:szCs w:val="20"/>
        </w:rPr>
        <w:t xml:space="preserve">    </w:t>
      </w:r>
      <w:r w:rsidRPr="00B81ADC">
        <w:rPr>
          <w:sz w:val="20"/>
          <w:szCs w:val="20"/>
        </w:rPr>
        <w:t xml:space="preserve">      (22)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Суммарную удельную норму расхода пара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пар</w:t>
      </w:r>
      <w:proofErr w:type="spellEnd"/>
      <w:r w:rsidRPr="00B81ADC">
        <w:rPr>
          <w:sz w:val="20"/>
          <w:szCs w:val="20"/>
        </w:rPr>
        <w:t>) рассчитывают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</w:t>
      </w:r>
    </w:p>
    <w:p w:rsidR="00CA3460" w:rsidRPr="00B81ADC" w:rsidRDefault="00CA3460" w:rsidP="006353A6">
      <w:pPr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пар</w:t>
      </w:r>
      <w:proofErr w:type="spellEnd"/>
      <w:r w:rsidRPr="00B81ADC">
        <w:rPr>
          <w:sz w:val="20"/>
          <w:szCs w:val="20"/>
        </w:rPr>
        <w:t xml:space="preserve"> =</w:t>
      </w:r>
      <w:r w:rsidR="002A457E" w:rsidRPr="00B81ADC">
        <w:rPr>
          <w:sz w:val="20"/>
          <w:szCs w:val="20"/>
        </w:rPr>
        <w:t xml:space="preserve"> </w:t>
      </w:r>
      <m:oMath>
        <m:r>
          <w:rPr>
            <w:rFonts w:ascii="Cambria Math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пир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 </m:t>
            </m:r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α</m:t>
                </m:r>
              </m:num>
              <m:den>
                <m:r>
                  <w:rPr>
                    <w:rFonts w:ascii="Cambria Math"/>
                    <w:sz w:val="20"/>
                    <w:szCs w:val="20"/>
                  </w:rPr>
                  <m:t>100</m:t>
                </m:r>
              </m:den>
            </m:f>
            <m:r>
              <w:rPr>
                <w:rFonts w:ascii="Cambria Math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="00E2516A" w:rsidRPr="00B81ADC">
        <w:rPr>
          <w:sz w:val="20"/>
          <w:szCs w:val="20"/>
        </w:rPr>
        <w:t xml:space="preserve"> ,                                                                       </w:t>
      </w:r>
      <w:r w:rsidR="005E5958" w:rsidRPr="00B81ADC">
        <w:rPr>
          <w:sz w:val="20"/>
          <w:szCs w:val="20"/>
        </w:rPr>
        <w:t xml:space="preserve">  </w:t>
      </w:r>
      <w:r w:rsidR="00E2516A" w:rsidRPr="00B81ADC">
        <w:rPr>
          <w:sz w:val="20"/>
          <w:szCs w:val="20"/>
        </w:rPr>
        <w:t xml:space="preserve">          (23)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 </w:t>
      </w:r>
      <w:proofErr w:type="gramStart"/>
      <w:r w:rsidRPr="00B81ADC">
        <w:rPr>
          <w:sz w:val="20"/>
          <w:szCs w:val="20"/>
          <w:lang w:val="en-US"/>
        </w:rPr>
        <w:t>Q</w:t>
      </w:r>
      <w:proofErr w:type="gramEnd"/>
      <w:r w:rsidRPr="00B81ADC">
        <w:rPr>
          <w:sz w:val="20"/>
          <w:szCs w:val="20"/>
          <w:vertAlign w:val="subscript"/>
        </w:rPr>
        <w:t>пар</w:t>
      </w:r>
      <w:r w:rsidRPr="00B81ADC">
        <w:rPr>
          <w:sz w:val="20"/>
          <w:szCs w:val="20"/>
        </w:rPr>
        <w:t xml:space="preserve"> – потребность пара, установленная по предприятию на год, сутки или в час в тепловых балансах;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α – потери в паропроводах, </w:t>
      </w:r>
      <w:proofErr w:type="gramStart"/>
      <w:r w:rsidRPr="00B81ADC">
        <w:rPr>
          <w:sz w:val="20"/>
          <w:szCs w:val="20"/>
        </w:rPr>
        <w:t>равен</w:t>
      </w:r>
      <w:proofErr w:type="gramEnd"/>
      <w:r w:rsidRPr="00B81ADC">
        <w:rPr>
          <w:sz w:val="20"/>
          <w:szCs w:val="20"/>
        </w:rPr>
        <w:t xml:space="preserve"> 2-4% от расхода.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Суммарную удельную норму расхода технической воды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вод</w:t>
      </w:r>
      <w:proofErr w:type="spellEnd"/>
      <w:r w:rsidRPr="00B81ADC">
        <w:rPr>
          <w:sz w:val="20"/>
          <w:szCs w:val="20"/>
        </w:rPr>
        <w:t>) на технологические цели рассчитывают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                              </w:t>
      </w: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вод</w:t>
      </w:r>
      <w:proofErr w:type="spellEnd"/>
      <w:r w:rsidRPr="00B81ADC">
        <w:rPr>
          <w:sz w:val="20"/>
          <w:szCs w:val="20"/>
        </w:rPr>
        <w:t xml:space="preserve"> =</w:t>
      </w:r>
      <w:r w:rsidR="00E2516A" w:rsidRPr="00B81ADC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вод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Pr="00B81ADC">
        <w:rPr>
          <w:sz w:val="20"/>
          <w:szCs w:val="20"/>
        </w:rPr>
        <w:t xml:space="preserve">  ,                                                                </w:t>
      </w:r>
      <w:r w:rsidR="005E5958" w:rsidRPr="00B81ADC">
        <w:rPr>
          <w:sz w:val="20"/>
          <w:szCs w:val="20"/>
        </w:rPr>
        <w:t xml:space="preserve">                  </w:t>
      </w:r>
      <w:r w:rsidRPr="00B81ADC">
        <w:rPr>
          <w:sz w:val="20"/>
          <w:szCs w:val="20"/>
        </w:rPr>
        <w:t xml:space="preserve">           (24)</w:t>
      </w:r>
    </w:p>
    <w:p w:rsidR="00CA3460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</w:t>
      </w:r>
      <w:proofErr w:type="gramStart"/>
      <w:r w:rsidRPr="00B81ADC">
        <w:rPr>
          <w:sz w:val="20"/>
          <w:szCs w:val="20"/>
          <w:lang w:val="en-US"/>
        </w:rPr>
        <w:t>Q</w:t>
      </w:r>
      <w:proofErr w:type="gramEnd"/>
      <w:r w:rsidRPr="00B81ADC">
        <w:rPr>
          <w:sz w:val="20"/>
          <w:szCs w:val="20"/>
          <w:vertAlign w:val="subscript"/>
        </w:rPr>
        <w:t>вод</w:t>
      </w:r>
      <w:r w:rsidRPr="00B81ADC">
        <w:rPr>
          <w:sz w:val="20"/>
          <w:szCs w:val="20"/>
        </w:rPr>
        <w:t xml:space="preserve"> – суммарный годовой, суточный или часовой расход в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ды по операциям, 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numPr>
          <w:ilvl w:val="1"/>
          <w:numId w:val="2"/>
        </w:numPr>
        <w:ind w:left="0" w:firstLine="284"/>
        <w:contextualSpacing/>
        <w:jc w:val="both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lastRenderedPageBreak/>
        <w:t xml:space="preserve">Расчет сметы расходов на содержание и эксплуатацию 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оборудования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Расходы по содержанию и эксплуатации оборудования рассчит</w:t>
      </w:r>
      <w:r w:rsidRPr="00B81ADC">
        <w:rPr>
          <w:sz w:val="20"/>
          <w:szCs w:val="20"/>
        </w:rPr>
        <w:t>ы</w:t>
      </w:r>
      <w:r w:rsidRPr="00B81ADC">
        <w:rPr>
          <w:sz w:val="20"/>
          <w:szCs w:val="20"/>
        </w:rPr>
        <w:t>ваются на годовой объем продукции путем составления сметы по табл.11, а затем определяется их величина на калькуляционную ед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ницу. Расчет ведется на основе нормативов по отдельным статьям, кроме амортизации оборудования и заработной платы вспомогател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ных рабочих, которые берутся из предыдущих расчетов.</w:t>
      </w: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6353A6" w:rsidRPr="006353A6" w:rsidRDefault="006353A6" w:rsidP="006353A6">
      <w:pPr>
        <w:ind w:firstLine="284"/>
        <w:contextualSpacing/>
        <w:jc w:val="right"/>
        <w:rPr>
          <w:b/>
          <w:sz w:val="20"/>
          <w:szCs w:val="20"/>
        </w:rPr>
      </w:pPr>
      <w:r w:rsidRPr="006353A6">
        <w:rPr>
          <w:b/>
          <w:sz w:val="20"/>
          <w:szCs w:val="20"/>
        </w:rPr>
        <w:t>Таблица 9</w:t>
      </w:r>
    </w:p>
    <w:p w:rsidR="006353A6" w:rsidRPr="006353A6" w:rsidRDefault="006353A6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6353A6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6353A6">
        <w:rPr>
          <w:b/>
          <w:sz w:val="20"/>
          <w:szCs w:val="20"/>
        </w:rPr>
        <w:t>Смета расходов на содержание и эксплуатацию оборудования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2442"/>
        <w:gridCol w:w="1316"/>
        <w:gridCol w:w="2086"/>
      </w:tblGrid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 xml:space="preserve">№ </w:t>
            </w:r>
            <w:proofErr w:type="gramStart"/>
            <w:r w:rsidRPr="006353A6">
              <w:rPr>
                <w:sz w:val="18"/>
                <w:szCs w:val="18"/>
              </w:rPr>
              <w:t>п</w:t>
            </w:r>
            <w:proofErr w:type="gramEnd"/>
            <w:r w:rsidRPr="006353A6">
              <w:rPr>
                <w:sz w:val="18"/>
                <w:szCs w:val="18"/>
              </w:rPr>
              <w:t>/п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Сумма, руб.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Методика расчета и укрупненные нормат</w:t>
            </w:r>
            <w:r w:rsidRPr="006353A6">
              <w:rPr>
                <w:sz w:val="18"/>
                <w:szCs w:val="18"/>
              </w:rPr>
              <w:t>и</w:t>
            </w:r>
            <w:r w:rsidRPr="006353A6">
              <w:rPr>
                <w:sz w:val="18"/>
                <w:szCs w:val="18"/>
              </w:rPr>
              <w:t>вы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Содержание и эксплуатация оборудования, в том числе: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2376624,41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6353A6">
              <w:rPr>
                <w:sz w:val="18"/>
                <w:szCs w:val="18"/>
              </w:rPr>
              <w:t xml:space="preserve"> (1.1+1.2+1.3)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1.1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Заработная плата вспомог</w:t>
            </w:r>
            <w:r w:rsidRPr="006353A6">
              <w:rPr>
                <w:sz w:val="18"/>
                <w:szCs w:val="18"/>
              </w:rPr>
              <w:t>а</w:t>
            </w:r>
            <w:r w:rsidRPr="006353A6">
              <w:rPr>
                <w:sz w:val="18"/>
                <w:szCs w:val="18"/>
              </w:rPr>
              <w:t>тельных рабочих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1010876,04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Таблица 6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1.2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Отчисления в ЕСН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269903,90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Таблица 6 или 26,7% от ст.1.1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1.3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Затраты на электроэнергию для двигательных целей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1095844,47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Расчет суммы з</w:t>
            </w:r>
            <w:r w:rsidRPr="006353A6">
              <w:rPr>
                <w:sz w:val="18"/>
                <w:szCs w:val="18"/>
              </w:rPr>
              <w:t>а</w:t>
            </w:r>
            <w:r w:rsidRPr="006353A6">
              <w:rPr>
                <w:sz w:val="18"/>
                <w:szCs w:val="18"/>
              </w:rPr>
              <w:t>трат электроэнергии на двигательные цели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Другие расходы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237662,45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 xml:space="preserve">10% от </w:t>
            </w:r>
            <w:r w:rsidRPr="006353A6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6353A6">
              <w:rPr>
                <w:sz w:val="18"/>
                <w:szCs w:val="18"/>
              </w:rPr>
              <w:t xml:space="preserve"> (1.1+1.2+1.3)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3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Затраты на все виды ремо</w:t>
            </w:r>
            <w:r w:rsidRPr="006353A6">
              <w:rPr>
                <w:sz w:val="18"/>
                <w:szCs w:val="18"/>
              </w:rPr>
              <w:t>н</w:t>
            </w:r>
            <w:r w:rsidRPr="006353A6">
              <w:rPr>
                <w:sz w:val="18"/>
                <w:szCs w:val="18"/>
              </w:rPr>
              <w:t>тов оборудования и тран</w:t>
            </w:r>
            <w:r w:rsidRPr="006353A6">
              <w:rPr>
                <w:sz w:val="18"/>
                <w:szCs w:val="18"/>
              </w:rPr>
              <w:t>с</w:t>
            </w:r>
            <w:r w:rsidRPr="006353A6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9067543,89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7% от полной сме</w:t>
            </w:r>
            <w:r w:rsidRPr="006353A6">
              <w:rPr>
                <w:sz w:val="18"/>
                <w:szCs w:val="18"/>
              </w:rPr>
              <w:t>т</w:t>
            </w:r>
            <w:r w:rsidRPr="006353A6">
              <w:rPr>
                <w:sz w:val="18"/>
                <w:szCs w:val="18"/>
              </w:rPr>
              <w:t>ной стоимости обор</w:t>
            </w:r>
            <w:r w:rsidRPr="006353A6">
              <w:rPr>
                <w:sz w:val="18"/>
                <w:szCs w:val="18"/>
              </w:rPr>
              <w:t>у</w:t>
            </w:r>
            <w:r w:rsidRPr="006353A6">
              <w:rPr>
                <w:sz w:val="18"/>
                <w:szCs w:val="18"/>
              </w:rPr>
              <w:t>дования из табл.2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4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Амортизация оборудования и транспортных средств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13792025,46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Таблица 2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Итого: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25473856,21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6353A6">
              <w:rPr>
                <w:sz w:val="18"/>
                <w:szCs w:val="18"/>
              </w:rPr>
              <w:t xml:space="preserve"> (1+2+3+4)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5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509477,13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 xml:space="preserve">2% от </w:t>
            </w:r>
            <w:r w:rsidRPr="006353A6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6353A6">
              <w:rPr>
                <w:sz w:val="18"/>
                <w:szCs w:val="18"/>
              </w:rPr>
              <w:t xml:space="preserve"> (1+2+3+4)</w:t>
            </w:r>
          </w:p>
        </w:tc>
      </w:tr>
      <w:tr w:rsidR="00CA3460" w:rsidRPr="006353A6" w:rsidTr="005E595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6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25983333,34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6353A6">
              <w:rPr>
                <w:sz w:val="18"/>
                <w:szCs w:val="18"/>
              </w:rPr>
              <w:t xml:space="preserve"> (1+2+3+4+5)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991099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Уд </w:t>
      </w:r>
      <w:proofErr w:type="spellStart"/>
      <w:r w:rsidRPr="00B81ADC">
        <w:rPr>
          <w:sz w:val="20"/>
          <w:szCs w:val="20"/>
          <w:vertAlign w:val="subscript"/>
        </w:rPr>
        <w:t>р.с.з.о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</w:t>
      </w:r>
      <w:r w:rsidR="001D6514" w:rsidRPr="00B81ADC">
        <w:rPr>
          <w:sz w:val="20"/>
          <w:szCs w:val="20"/>
        </w:rPr>
        <w:fldChar w:fldCharType="begin"/>
      </w:r>
      <w:r w:rsidRPr="00B81ADC">
        <w:rPr>
          <w:sz w:val="20"/>
          <w:szCs w:val="20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 wp14:anchorId="0AC6F3E0" wp14:editId="0D8680FD">
            <wp:extent cx="571500" cy="361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sz w:val="20"/>
          <w:szCs w:val="20"/>
        </w:rPr>
        <w:instrText xml:space="preserve"> </w:instrText>
      </w:r>
      <w:r w:rsidR="001D6514" w:rsidRPr="00B81ADC">
        <w:rPr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Ʃ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sz w:val="20"/>
                <w:szCs w:val="20"/>
              </w:rPr>
              <m:t>РСЭО</m:t>
            </m:r>
          </m:num>
          <m:den>
            <m:r>
              <m:rPr>
                <m:sty m:val="p"/>
              </m:rPr>
              <w:rPr>
                <w:sz w:val="20"/>
                <w:szCs w:val="20"/>
              </w:rPr>
              <m:t>В</m:t>
            </m:r>
          </m:den>
        </m:f>
      </m:oMath>
      <w:r w:rsidR="001D6514" w:rsidRPr="00B81ADC">
        <w:rPr>
          <w:sz w:val="20"/>
          <w:szCs w:val="20"/>
        </w:rPr>
        <w:fldChar w:fldCharType="end"/>
      </w:r>
      <w:r w:rsidRPr="00B81ADC">
        <w:rPr>
          <w:sz w:val="20"/>
          <w:szCs w:val="20"/>
        </w:rPr>
        <w:t xml:space="preserve"> ,                      </w:t>
      </w:r>
      <w:r w:rsidR="005E5958" w:rsidRPr="00B81ADC">
        <w:rPr>
          <w:sz w:val="20"/>
          <w:szCs w:val="20"/>
        </w:rPr>
        <w:t xml:space="preserve">                                    </w:t>
      </w:r>
      <w:r w:rsidRPr="00B81ADC">
        <w:rPr>
          <w:sz w:val="20"/>
          <w:szCs w:val="20"/>
        </w:rPr>
        <w:t xml:space="preserve">                      (25)</w:t>
      </w:r>
      <w:r w:rsidR="005E5958" w:rsidRPr="00B81ADC">
        <w:rPr>
          <w:sz w:val="20"/>
          <w:szCs w:val="20"/>
        </w:rPr>
        <w:t xml:space="preserve"> 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Уд </w:t>
      </w:r>
      <w:proofErr w:type="spellStart"/>
      <w:r w:rsidRPr="00B81ADC">
        <w:rPr>
          <w:sz w:val="20"/>
          <w:szCs w:val="20"/>
          <w:vertAlign w:val="subscript"/>
        </w:rPr>
        <w:t>р.с.з.о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 - удельные расходы на содержание и эксплуатацию оборудования,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 xml:space="preserve">         </w:t>
      </w:r>
      <w:r w:rsidRPr="00B81ADC">
        <w:rPr>
          <w:rFonts w:ascii="Lucida Sans Unicode" w:hAnsi="Lucida Sans Unicode"/>
          <w:sz w:val="20"/>
          <w:szCs w:val="20"/>
        </w:rPr>
        <w:t>Ʃ</w:t>
      </w:r>
      <w:r w:rsidRPr="00B81ADC">
        <w:rPr>
          <w:sz w:val="20"/>
          <w:szCs w:val="20"/>
        </w:rPr>
        <w:t>РСЭО – общая сумма расходов расходы на содержание и эксплуатацию оборудования, руб.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Уд </w:t>
      </w:r>
      <w:proofErr w:type="spellStart"/>
      <w:r w:rsidRPr="00B81ADC">
        <w:rPr>
          <w:sz w:val="20"/>
          <w:szCs w:val="20"/>
          <w:vertAlign w:val="subscript"/>
        </w:rPr>
        <w:t>р.с.з.о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 = 25983333,34 / 167400 = 155,22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.</w:t>
      </w:r>
    </w:p>
    <w:p w:rsidR="00680751" w:rsidRPr="00B81ADC" w:rsidRDefault="00680751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80751">
      <w:pPr>
        <w:numPr>
          <w:ilvl w:val="1"/>
          <w:numId w:val="2"/>
        </w:numPr>
        <w:ind w:left="0"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Расчет сметы цеховых расходов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Цеховые расходы рассчитываются на годовой объем продукции п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тем составления сметы по табл.12, а затем определяется их величина на калькуляционную единицу. Расчет ведется на основе укрупненных нормативов по отдельным статьям, кроме амортизации зданий и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оружений, а также заработной платы цехового персонала, которые начисляются прямым счетом  и принимаются по предыдущим расч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там.</w:t>
      </w: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5E5958" w:rsidRPr="00680751" w:rsidRDefault="00680751" w:rsidP="00680751">
      <w:pPr>
        <w:ind w:firstLine="284"/>
        <w:contextualSpacing/>
        <w:jc w:val="right"/>
        <w:rPr>
          <w:b/>
          <w:sz w:val="20"/>
          <w:szCs w:val="20"/>
        </w:rPr>
      </w:pPr>
      <w:r w:rsidRPr="00680751">
        <w:rPr>
          <w:b/>
          <w:sz w:val="20"/>
          <w:szCs w:val="20"/>
        </w:rPr>
        <w:t>Таблица 10</w:t>
      </w:r>
    </w:p>
    <w:p w:rsidR="00CA3460" w:rsidRPr="00680751" w:rsidRDefault="00CA3460" w:rsidP="00680751">
      <w:pPr>
        <w:ind w:firstLine="284"/>
        <w:contextualSpacing/>
        <w:jc w:val="center"/>
        <w:rPr>
          <w:b/>
          <w:sz w:val="20"/>
          <w:szCs w:val="20"/>
        </w:rPr>
      </w:pPr>
      <w:r w:rsidRPr="00680751">
        <w:rPr>
          <w:b/>
          <w:sz w:val="20"/>
          <w:szCs w:val="20"/>
        </w:rPr>
        <w:t>Смета цеховых расходов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87"/>
        <w:gridCol w:w="1348"/>
        <w:gridCol w:w="2371"/>
      </w:tblGrid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 xml:space="preserve">№ </w:t>
            </w:r>
            <w:proofErr w:type="gramStart"/>
            <w:r w:rsidRPr="007D1E3B">
              <w:rPr>
                <w:sz w:val="18"/>
                <w:szCs w:val="18"/>
              </w:rPr>
              <w:t>п</w:t>
            </w:r>
            <w:proofErr w:type="gramEnd"/>
            <w:r w:rsidRPr="007D1E3B">
              <w:rPr>
                <w:sz w:val="18"/>
                <w:szCs w:val="18"/>
              </w:rPr>
              <w:t>/п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Сумма, руб.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Методика расчета и укру</w:t>
            </w:r>
            <w:r w:rsidRPr="007D1E3B">
              <w:rPr>
                <w:sz w:val="18"/>
                <w:szCs w:val="18"/>
              </w:rPr>
              <w:t>п</w:t>
            </w:r>
            <w:r w:rsidRPr="007D1E3B">
              <w:rPr>
                <w:sz w:val="18"/>
                <w:szCs w:val="18"/>
              </w:rPr>
              <w:t>ненные нормативы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 xml:space="preserve">Содержание цехового персонала РСС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1489003,36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Таблица 7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Отчисления в ЕСН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397563,91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Таблица 7 или 26,7% от ст. 1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Затраты на ремонт зд</w:t>
            </w:r>
            <w:r w:rsidRPr="007D1E3B">
              <w:rPr>
                <w:sz w:val="18"/>
                <w:szCs w:val="18"/>
              </w:rPr>
              <w:t>а</w:t>
            </w:r>
            <w:r w:rsidRPr="007D1E3B">
              <w:rPr>
                <w:sz w:val="18"/>
                <w:szCs w:val="18"/>
              </w:rPr>
              <w:t>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546000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6% по полной сметной стоимости таблица 1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Амортизация зданий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312000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Из расчета стоимости и суммы амортизации зданий и сооружений. Таблица 1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Содержание зданий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455000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5% от сметной стоимости зданий и сооружений та</w:t>
            </w:r>
            <w:r w:rsidRPr="007D1E3B">
              <w:rPr>
                <w:sz w:val="18"/>
                <w:szCs w:val="18"/>
              </w:rPr>
              <w:t>б</w:t>
            </w:r>
            <w:r w:rsidRPr="007D1E3B">
              <w:rPr>
                <w:sz w:val="18"/>
                <w:szCs w:val="18"/>
              </w:rPr>
              <w:t>лица 1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Охрана труда и бе</w:t>
            </w:r>
            <w:r w:rsidRPr="007D1E3B">
              <w:rPr>
                <w:sz w:val="18"/>
                <w:szCs w:val="18"/>
              </w:rPr>
              <w:t>з</w:t>
            </w:r>
            <w:r w:rsidRPr="007D1E3B">
              <w:rPr>
                <w:sz w:val="18"/>
                <w:szCs w:val="18"/>
              </w:rPr>
              <w:t>опасности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696425,05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 xml:space="preserve">15% от суммы зарплаты </w:t>
            </w:r>
            <w:proofErr w:type="gramStart"/>
            <w:r w:rsidRPr="007D1E3B">
              <w:rPr>
                <w:sz w:val="18"/>
                <w:szCs w:val="18"/>
              </w:rPr>
              <w:t>работающих</w:t>
            </w:r>
            <w:proofErr w:type="gramEnd"/>
            <w:r w:rsidRPr="007D1E3B">
              <w:rPr>
                <w:sz w:val="18"/>
                <w:szCs w:val="18"/>
              </w:rPr>
              <w:t>. Таблица 6 и</w:t>
            </w:r>
            <w:proofErr w:type="gramStart"/>
            <w:r w:rsidRPr="007D1E3B">
              <w:rPr>
                <w:sz w:val="18"/>
                <w:szCs w:val="18"/>
              </w:rPr>
              <w:t>7</w:t>
            </w:r>
            <w:proofErr w:type="gramEnd"/>
            <w:r w:rsidRPr="007D1E3B">
              <w:rPr>
                <w:sz w:val="18"/>
                <w:szCs w:val="18"/>
              </w:rPr>
              <w:t xml:space="preserve"> (или по данным предпри</w:t>
            </w:r>
            <w:r w:rsidRPr="007D1E3B">
              <w:rPr>
                <w:sz w:val="18"/>
                <w:szCs w:val="18"/>
              </w:rPr>
              <w:t>я</w:t>
            </w:r>
            <w:r w:rsidRPr="007D1E3B">
              <w:rPr>
                <w:sz w:val="18"/>
                <w:szCs w:val="18"/>
              </w:rPr>
              <w:t>тии)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Итого: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3895992,32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7D1E3B">
              <w:rPr>
                <w:sz w:val="18"/>
                <w:szCs w:val="18"/>
              </w:rPr>
              <w:t xml:space="preserve"> (1+2+3+4+5)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389599,24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 xml:space="preserve">10% от  </w:t>
            </w:r>
            <w:r w:rsidRPr="007D1E3B">
              <w:rPr>
                <w:rFonts w:ascii="Lucida Sans Unicode" w:hAnsi="Lucida Sans Unicode"/>
                <w:sz w:val="18"/>
                <w:szCs w:val="18"/>
              </w:rPr>
              <w:t>Ʃ</w:t>
            </w:r>
            <w:r w:rsidRPr="007D1E3B">
              <w:rPr>
                <w:sz w:val="18"/>
                <w:szCs w:val="18"/>
              </w:rPr>
              <w:t xml:space="preserve"> (1+2+3+4+5)</w:t>
            </w:r>
          </w:p>
        </w:tc>
      </w:tr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Всего: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4285591,56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7D1E3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  <w:vertAlign w:val="subscript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Удельные цеховые расходы на единицу продукции рассчитываем по формуле: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7D1E3B" w:rsidP="007D1E3B">
      <w:pPr>
        <w:ind w:firstLine="284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</w:t>
      </w:r>
      <w:r w:rsidR="00CA3460" w:rsidRPr="00B81ADC">
        <w:rPr>
          <w:sz w:val="20"/>
          <w:szCs w:val="20"/>
        </w:rPr>
        <w:t xml:space="preserve">Уд </w:t>
      </w:r>
      <w:r w:rsidR="00CA3460" w:rsidRPr="00B81ADC">
        <w:rPr>
          <w:sz w:val="20"/>
          <w:szCs w:val="20"/>
          <w:vertAlign w:val="subscript"/>
        </w:rPr>
        <w:t>цех</w:t>
      </w:r>
      <w:r w:rsidR="00CA3460" w:rsidRPr="00B81ADC">
        <w:rPr>
          <w:sz w:val="20"/>
          <w:szCs w:val="20"/>
        </w:rPr>
        <w:t xml:space="preserve"> =  </w:t>
      </w:r>
      <w:r w:rsidR="001D6514" w:rsidRPr="00B81ADC">
        <w:rPr>
          <w:sz w:val="20"/>
          <w:szCs w:val="20"/>
        </w:rPr>
        <w:fldChar w:fldCharType="begin"/>
      </w:r>
      <w:r w:rsidR="00CA3460" w:rsidRPr="00B81ADC">
        <w:rPr>
          <w:sz w:val="20"/>
          <w:szCs w:val="20"/>
        </w:rPr>
        <w:instrText xml:space="preserve"> QUOTE </w:instrText>
      </w:r>
      <w:r w:rsidR="00CA3460" w:rsidRPr="00B81ADC">
        <w:rPr>
          <w:noProof/>
          <w:sz w:val="20"/>
          <w:szCs w:val="20"/>
        </w:rPr>
        <w:drawing>
          <wp:inline distT="0" distB="0" distL="0" distR="0" wp14:anchorId="7C0F2E9E" wp14:editId="6D7C52E4">
            <wp:extent cx="409575" cy="333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460" w:rsidRPr="00B81ADC">
        <w:rPr>
          <w:sz w:val="20"/>
          <w:szCs w:val="20"/>
        </w:rPr>
        <w:instrText xml:space="preserve"> </w:instrText>
      </w:r>
      <w:r w:rsidR="001D6514" w:rsidRPr="00B81ADC">
        <w:rPr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Ʃ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Цех</m:t>
            </m:r>
            <w:proofErr w:type="gramStart"/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В</m:t>
            </m:r>
            <w:proofErr w:type="gramEnd"/>
          </m:den>
        </m:f>
      </m:oMath>
      <w:r w:rsidR="001D6514" w:rsidRPr="00B81ADC">
        <w:rPr>
          <w:sz w:val="20"/>
          <w:szCs w:val="20"/>
        </w:rPr>
        <w:fldChar w:fldCharType="end"/>
      </w:r>
      <w:r w:rsidR="00CA3460" w:rsidRPr="00B81ADC">
        <w:rPr>
          <w:sz w:val="20"/>
          <w:szCs w:val="20"/>
        </w:rPr>
        <w:t xml:space="preserve"> ,                </w:t>
      </w:r>
      <w:r w:rsidR="00E2516A" w:rsidRPr="00B81ADC">
        <w:rPr>
          <w:sz w:val="20"/>
          <w:szCs w:val="20"/>
        </w:rPr>
        <w:t xml:space="preserve">                             </w:t>
      </w:r>
      <w:r w:rsidR="005E5958" w:rsidRPr="00B81ADC">
        <w:rPr>
          <w:sz w:val="20"/>
          <w:szCs w:val="20"/>
        </w:rPr>
        <w:t xml:space="preserve">                 </w:t>
      </w:r>
      <w:r w:rsidR="00E2516A" w:rsidRPr="00B81ADC">
        <w:rPr>
          <w:sz w:val="20"/>
          <w:szCs w:val="20"/>
        </w:rPr>
        <w:t xml:space="preserve">            </w:t>
      </w:r>
      <w:r w:rsidR="00CA3460" w:rsidRPr="00B81ADC">
        <w:rPr>
          <w:sz w:val="20"/>
          <w:szCs w:val="20"/>
        </w:rPr>
        <w:t xml:space="preserve">     (26)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Уд </w:t>
      </w:r>
      <w:r w:rsidRPr="00B81ADC">
        <w:rPr>
          <w:sz w:val="20"/>
          <w:szCs w:val="20"/>
          <w:vertAlign w:val="subscript"/>
        </w:rPr>
        <w:t>цех</w:t>
      </w:r>
      <w:r w:rsidRPr="00B81ADC">
        <w:rPr>
          <w:sz w:val="20"/>
          <w:szCs w:val="20"/>
        </w:rPr>
        <w:t xml:space="preserve"> – удельные цеховые расходы,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</w:t>
      </w:r>
      <w:proofErr w:type="spellStart"/>
      <w:r w:rsidRPr="00B81ADC">
        <w:rPr>
          <w:rFonts w:ascii="Lucida Sans Unicode" w:hAnsi="Lucida Sans Unicode"/>
          <w:sz w:val="20"/>
          <w:szCs w:val="20"/>
        </w:rPr>
        <w:t>Ʃ</w:t>
      </w:r>
      <w:r w:rsidRPr="00B81ADC">
        <w:rPr>
          <w:sz w:val="20"/>
          <w:szCs w:val="20"/>
        </w:rPr>
        <w:t>Цех</w:t>
      </w:r>
      <w:proofErr w:type="spellEnd"/>
      <w:r w:rsidRPr="00B81ADC">
        <w:rPr>
          <w:sz w:val="20"/>
          <w:szCs w:val="20"/>
        </w:rPr>
        <w:t xml:space="preserve"> – общая сумма цеховых расходов,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Уд </w:t>
      </w:r>
      <w:r w:rsidRPr="00B81ADC">
        <w:rPr>
          <w:sz w:val="20"/>
          <w:szCs w:val="20"/>
          <w:vertAlign w:val="subscript"/>
        </w:rPr>
        <w:t>цех</w:t>
      </w:r>
      <w:r w:rsidRPr="00B81ADC">
        <w:rPr>
          <w:sz w:val="20"/>
          <w:szCs w:val="20"/>
        </w:rPr>
        <w:t xml:space="preserve"> = 4285591,59 / 167400 = 25,60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7D1E3B">
      <w:pPr>
        <w:numPr>
          <w:ilvl w:val="1"/>
          <w:numId w:val="2"/>
        </w:numPr>
        <w:ind w:left="0"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Расчет калькуляции себестоимости 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Калькуляция себестоимости рассчитывается по методике, прив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денной в таблице 13.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 определяются по укрупненным нормат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вам в размере 10-15% от цеховой себестоимости за вычетом стоимости сырья и материалов. Внепроизводственные расходы принимаются по укрупненным нормативам в размере 1-3% от заводской (произво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ственной) себестоимости.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целях обеспечения сопоставимости при составлении сравнител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ной калькуляции себестоимости общезаводские расходы принимаются по заводским данным. Все расходы по калькуляционным статьям б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рутся из предыдущих расчетов.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5E5958" w:rsidRPr="007D1E3B" w:rsidRDefault="007D1E3B" w:rsidP="007D1E3B">
      <w:pPr>
        <w:ind w:firstLine="284"/>
        <w:contextualSpacing/>
        <w:jc w:val="right"/>
        <w:rPr>
          <w:b/>
          <w:sz w:val="20"/>
          <w:szCs w:val="20"/>
        </w:rPr>
      </w:pPr>
      <w:r w:rsidRPr="007D1E3B">
        <w:rPr>
          <w:b/>
          <w:sz w:val="20"/>
          <w:szCs w:val="20"/>
        </w:rPr>
        <w:t>Таблица 11</w:t>
      </w:r>
    </w:p>
    <w:p w:rsidR="007D1E3B" w:rsidRDefault="007D1E3B" w:rsidP="007D1E3B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7D1E3B" w:rsidRDefault="00CA3460" w:rsidP="007D1E3B">
      <w:pPr>
        <w:ind w:firstLine="284"/>
        <w:contextualSpacing/>
        <w:jc w:val="center"/>
        <w:rPr>
          <w:b/>
          <w:sz w:val="20"/>
          <w:szCs w:val="20"/>
        </w:rPr>
      </w:pPr>
      <w:r w:rsidRPr="007D1E3B">
        <w:rPr>
          <w:b/>
          <w:sz w:val="20"/>
          <w:szCs w:val="20"/>
        </w:rPr>
        <w:t>Фактическая калькуляция себестоимости 1 т этилбензола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6"/>
        <w:gridCol w:w="646"/>
        <w:gridCol w:w="831"/>
        <w:gridCol w:w="920"/>
        <w:gridCol w:w="807"/>
      </w:tblGrid>
      <w:tr w:rsidR="00CA3460" w:rsidRPr="009E6B70" w:rsidTr="00E2516A">
        <w:trPr>
          <w:trHeight w:val="603"/>
        </w:trPr>
        <w:tc>
          <w:tcPr>
            <w:tcW w:w="5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Ед. изм.</w:t>
            </w:r>
          </w:p>
        </w:tc>
        <w:tc>
          <w:tcPr>
            <w:tcW w:w="8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На единицу</w:t>
            </w:r>
          </w:p>
        </w:tc>
      </w:tr>
      <w:tr w:rsidR="00CA3460" w:rsidRPr="009E6B70" w:rsidTr="00E2516A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Норма расхода (кол-во)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Сумма, руб.</w:t>
            </w:r>
          </w:p>
        </w:tc>
      </w:tr>
      <w:tr w:rsidR="00CA3460" w:rsidRPr="009E6B70" w:rsidTr="00CA3460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9E6B70">
            <w:pPr>
              <w:pStyle w:val="11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Основные материалы: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Этилен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0,273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7027,0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1918,38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Бензол с ЭП-450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0,559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5792,70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3238,12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Бензол со стороны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0,191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8678,11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1657,52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Бензол собственный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1500,0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3,0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Итого основные материалы: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6817,02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9E6B70" w:rsidP="009E6B70">
            <w:pPr>
              <w:pStyle w:val="11"/>
              <w:numPr>
                <w:ilvl w:val="0"/>
                <w:numId w:val="4"/>
              </w:numPr>
              <w:tabs>
                <w:tab w:val="left" w:pos="480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3460" w:rsidRPr="009E6B70">
              <w:rPr>
                <w:rFonts w:ascii="Times New Roman" w:hAnsi="Times New Roman"/>
                <w:sz w:val="18"/>
                <w:szCs w:val="18"/>
              </w:rPr>
              <w:t>Вспомогательные материалы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Хлористый алюминий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3,704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30,36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112,46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lastRenderedPageBreak/>
              <w:t>Хлористый этил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11,98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26,36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Аммиачная вода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0,03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 xml:space="preserve">Антифриз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7D1E3B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к</w:t>
            </w:r>
            <w:r w:rsidR="00CA3460" w:rsidRPr="009E6B70">
              <w:rPr>
                <w:sz w:val="18"/>
                <w:szCs w:val="18"/>
              </w:rP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4,56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0,29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Итого вспомогательные матери</w:t>
            </w:r>
            <w:r w:rsidRPr="009E6B70">
              <w:rPr>
                <w:sz w:val="18"/>
                <w:szCs w:val="18"/>
              </w:rPr>
              <w:t>а</w:t>
            </w:r>
            <w:r w:rsidRPr="009E6B70">
              <w:rPr>
                <w:sz w:val="18"/>
                <w:szCs w:val="18"/>
              </w:rPr>
              <w:t>лы: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139,14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9E6B70">
            <w:pPr>
              <w:pStyle w:val="11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Топливо и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энергозатраты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на технологические цели: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кВт/</w:t>
            </w:r>
            <w:proofErr w:type="gramStart"/>
            <w:r w:rsidRPr="009E6B70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36,0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0,876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31,54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Пар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0,850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316,20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Вода оборотная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  <w:vertAlign w:val="superscript"/>
              </w:rPr>
            </w:pPr>
            <w:r w:rsidRPr="009E6B70">
              <w:rPr>
                <w:sz w:val="18"/>
                <w:szCs w:val="18"/>
              </w:rPr>
              <w:t>тыс. м</w:t>
            </w:r>
            <w:r w:rsidRPr="009E6B7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0,0430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527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22,67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Вода осветленная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тыс. м</w:t>
            </w:r>
            <w:r w:rsidRPr="009E6B7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1532,06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0,31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 xml:space="preserve">Холод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9E6B70">
              <w:rPr>
                <w:sz w:val="18"/>
                <w:szCs w:val="18"/>
              </w:rPr>
              <w:t>гкал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744,53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8,94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Очистка стоков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тыс. м</w:t>
            </w:r>
            <w:r w:rsidRPr="009E6B70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0,002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3832,02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7,67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 xml:space="preserve">Итого топливо и </w:t>
            </w:r>
            <w:proofErr w:type="spellStart"/>
            <w:r w:rsidRPr="009E6B70">
              <w:rPr>
                <w:sz w:val="18"/>
                <w:szCs w:val="18"/>
              </w:rPr>
              <w:t>энергозатраты</w:t>
            </w:r>
            <w:proofErr w:type="spellEnd"/>
            <w:r w:rsidRPr="009E6B70">
              <w:rPr>
                <w:sz w:val="18"/>
                <w:szCs w:val="18"/>
              </w:rPr>
              <w:t xml:space="preserve"> на технологические цели: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387,33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Заработная плата основных рабочих (из таблицы 6: объем выпу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ка продукции по проекту)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12,81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Отчисления в ЕСН (из табл.6 объем выпуска продукции по проекту)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3,42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Расходы на содержание и эксплуатацию оборудования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155,22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Цеховые расходы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25,60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Цеховая себестоимость (сумма 1+2+3+4+5+6+7)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7540,54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Общезаводские расходы (цеховая себестоимость – основные и вспомогательные материалы)*0,15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87,66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Заводская (производстве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н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 xml:space="preserve">ная) себестоимость (цеховая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себест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имость+общезаводские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расходы)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7628,20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Внепроизвоственные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ходы (2% от заводской себестоим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сти)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152,57</w:t>
            </w:r>
          </w:p>
        </w:tc>
      </w:tr>
      <w:tr w:rsidR="00CA3460" w:rsidRPr="009E6B70" w:rsidTr="00E2516A"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Полная себестоимость (з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а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 xml:space="preserve">водская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себесто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мость+внепроизводственные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расх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ды)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124FA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9E6B70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7780,77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основании выполненных в проекте расчетов определяется эк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lastRenderedPageBreak/>
        <w:t xml:space="preserve">номическая эффективность проектируемого производства на основе системы технико-экономических показателей. </w:t>
      </w:r>
      <w:proofErr w:type="gramStart"/>
      <w:r w:rsidRPr="00B81ADC">
        <w:rPr>
          <w:sz w:val="20"/>
          <w:szCs w:val="20"/>
        </w:rPr>
        <w:t>К данным показателей относятся следующее: удельные капитальные вложения, производ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тельность труда, выработка на одного работающего или рабочего, среднегодовая заработная плата на одного работающего и рабочего, себестоимость единицы продукции и оптовая цена единица проду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ции, годовая сумма прибыли, рентабельность производства продукции, фондоотдача, экономия от снижения себестоимости продукции, срок окупаемости капитальных затрат, экономический эффект от внедрения мероприятий.</w:t>
      </w:r>
      <w:proofErr w:type="gramEnd"/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Под производственной мощностью за год понимается максимально возможный годовой выпуск продукции в установленных планом 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менклатуре и ассортименте при полном использовании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ственного оборудования и площадей, с учетом применения передовой технологии, улучшения организации производства и труда.</w:t>
      </w:r>
      <w:proofErr w:type="gramEnd"/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B024D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пр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×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,                                </w:t>
      </w:r>
      <w:r w:rsidR="00CB024D">
        <w:rPr>
          <w:sz w:val="20"/>
          <w:szCs w:val="20"/>
        </w:rPr>
        <w:t xml:space="preserve">                                                  (27</w:t>
      </w:r>
      <w:r w:rsidRPr="00B81ADC">
        <w:rPr>
          <w:sz w:val="20"/>
          <w:szCs w:val="20"/>
        </w:rPr>
        <w:t>)</w:t>
      </w:r>
    </w:p>
    <w:p w:rsidR="00CC78B7" w:rsidRDefault="00CC78B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- производительность оборудования в единицу времени, шт.;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- эффективный фонд времени работ оборудования, час.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C78B7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пр</w:t>
      </w:r>
      <w:proofErr w:type="spellEnd"/>
      <w:proofErr w:type="gramStart"/>
      <w:r w:rsidRPr="00B81ADC">
        <w:rPr>
          <w:sz w:val="20"/>
          <w:szCs w:val="20"/>
          <w:vertAlign w:val="subscript"/>
        </w:rPr>
        <w:t xml:space="preserve"> = </w:t>
      </w:r>
      <w:r w:rsidRPr="00B81ADC">
        <w:rPr>
          <w:sz w:val="20"/>
          <w:szCs w:val="20"/>
        </w:rPr>
        <w:t>Д</w:t>
      </w:r>
      <w:proofErr w:type="gramEnd"/>
      <w:r w:rsidRPr="00B81ADC">
        <w:rPr>
          <w:sz w:val="20"/>
          <w:szCs w:val="20"/>
        </w:rPr>
        <w:t xml:space="preserve"> · К</w:t>
      </w:r>
      <w:r w:rsidRPr="00B81ADC">
        <w:rPr>
          <w:sz w:val="20"/>
          <w:szCs w:val="20"/>
          <w:vertAlign w:val="subscript"/>
        </w:rPr>
        <w:t xml:space="preserve">см </w:t>
      </w:r>
      <w:r w:rsidRPr="00B81ADC">
        <w:rPr>
          <w:sz w:val="20"/>
          <w:szCs w:val="20"/>
        </w:rPr>
        <w:t xml:space="preserve">·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· К ·</w:t>
      </w:r>
      <w:r w:rsidR="00CC78B7">
        <w:rPr>
          <w:sz w:val="20"/>
          <w:szCs w:val="20"/>
        </w:rPr>
        <w:t xml:space="preserve"> ЧВ,                    </w:t>
      </w:r>
      <w:r w:rsidR="00707FAB">
        <w:rPr>
          <w:sz w:val="20"/>
          <w:szCs w:val="20"/>
        </w:rPr>
        <w:t xml:space="preserve">         </w:t>
      </w:r>
      <w:r w:rsidR="00CC78B7">
        <w:rPr>
          <w:sz w:val="20"/>
          <w:szCs w:val="20"/>
        </w:rPr>
        <w:t xml:space="preserve">                                      (28</w:t>
      </w:r>
      <w:r w:rsidRPr="00B81ADC">
        <w:rPr>
          <w:sz w:val="20"/>
          <w:szCs w:val="20"/>
        </w:rPr>
        <w:t>)</w:t>
      </w:r>
    </w:p>
    <w:p w:rsidR="00707FAB" w:rsidRDefault="00707FAB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где</w:t>
      </w:r>
      <w:proofErr w:type="gramStart"/>
      <w:r w:rsidRPr="00B81ADC">
        <w:rPr>
          <w:sz w:val="20"/>
          <w:szCs w:val="20"/>
        </w:rPr>
        <w:t xml:space="preserve">  Д</w:t>
      </w:r>
      <w:proofErr w:type="gramEnd"/>
      <w:r w:rsidRPr="00B81ADC">
        <w:rPr>
          <w:sz w:val="20"/>
          <w:szCs w:val="20"/>
        </w:rPr>
        <w:t xml:space="preserve"> – число отработанных дней единицей оборудования, дни;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см</w:t>
      </w:r>
      <w:r w:rsidRPr="00B81ADC">
        <w:rPr>
          <w:sz w:val="20"/>
          <w:szCs w:val="20"/>
        </w:rPr>
        <w:t xml:space="preserve"> – коэффициент сменности;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 xml:space="preserve"> – продолжительность рабочей смены работы оборудования, час;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 – количество однотипного оборудования, </w:t>
      </w:r>
      <w:proofErr w:type="spellStart"/>
      <w:proofErr w:type="gramStart"/>
      <w:r w:rsidRPr="00B81ADC">
        <w:rPr>
          <w:sz w:val="20"/>
          <w:szCs w:val="20"/>
        </w:rPr>
        <w:t>шт</w:t>
      </w:r>
      <w:proofErr w:type="spellEnd"/>
      <w:proofErr w:type="gramEnd"/>
      <w:r w:rsidRPr="00B81ADC">
        <w:rPr>
          <w:sz w:val="20"/>
          <w:szCs w:val="20"/>
        </w:rPr>
        <w:t>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ЧВ – часовая производительность оборудования в натуральных единицах, </w:t>
      </w:r>
      <w:proofErr w:type="spellStart"/>
      <w:proofErr w:type="gramStart"/>
      <w:r w:rsidRPr="00B81ADC">
        <w:rPr>
          <w:sz w:val="20"/>
          <w:szCs w:val="20"/>
        </w:rPr>
        <w:t>шт</w:t>
      </w:r>
      <w:proofErr w:type="spellEnd"/>
      <w:proofErr w:type="gramEnd"/>
      <w:r w:rsidRPr="00B81ADC">
        <w:rPr>
          <w:sz w:val="20"/>
          <w:szCs w:val="20"/>
        </w:rPr>
        <w:t xml:space="preserve">, </w:t>
      </w:r>
      <w:proofErr w:type="spellStart"/>
      <w:r w:rsidRPr="00B81ADC">
        <w:rPr>
          <w:sz w:val="20"/>
          <w:szCs w:val="20"/>
        </w:rPr>
        <w:t>тн</w:t>
      </w:r>
      <w:proofErr w:type="spellEnd"/>
      <w:r w:rsidRPr="00B81ADC">
        <w:rPr>
          <w:sz w:val="20"/>
          <w:szCs w:val="20"/>
        </w:rPr>
        <w:t>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Рассчитывают мощность входную, выходную и среднегодовую.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Входная мощность – это мощность на начало отчетного периода (года).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Выходная мощность – это мощность на конец отчетного периода (года).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Среднегодовая мощность определяется по формуле: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ср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spellEnd"/>
      <w:proofErr w:type="gram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н.г</w:t>
      </w:r>
      <w:proofErr w:type="spellEnd"/>
      <w:r w:rsidRPr="00B81ADC">
        <w:rPr>
          <w:sz w:val="20"/>
          <w:szCs w:val="20"/>
        </w:rPr>
        <w:t xml:space="preserve"> + (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в.в</w:t>
      </w:r>
      <w:proofErr w:type="spellEnd"/>
      <w:r w:rsidRPr="00B81ADC">
        <w:rPr>
          <w:sz w:val="20"/>
          <w:szCs w:val="20"/>
        </w:rPr>
        <w:t xml:space="preserve"> × </w:t>
      </w:r>
      <w:r w:rsidRPr="00B81ADC">
        <w:rPr>
          <w:i/>
          <w:sz w:val="20"/>
          <w:szCs w:val="20"/>
        </w:rPr>
        <w:t>к</w:t>
      </w:r>
      <w:r w:rsidRPr="00B81ADC">
        <w:rPr>
          <w:sz w:val="20"/>
          <w:szCs w:val="20"/>
        </w:rPr>
        <w:t>) / 12 – (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выб</w:t>
      </w:r>
      <w:proofErr w:type="spellEnd"/>
      <w:r w:rsidRPr="00B81ADC">
        <w:rPr>
          <w:sz w:val="20"/>
          <w:szCs w:val="20"/>
        </w:rPr>
        <w:t xml:space="preserve"> (12 - </w:t>
      </w:r>
      <w:r w:rsidRPr="00B81ADC">
        <w:rPr>
          <w:i/>
          <w:sz w:val="20"/>
          <w:szCs w:val="20"/>
        </w:rPr>
        <w:t>к</w:t>
      </w:r>
      <w:r w:rsidRPr="00B81ADC">
        <w:rPr>
          <w:sz w:val="20"/>
          <w:szCs w:val="20"/>
        </w:rPr>
        <w:t xml:space="preserve">)) </w:t>
      </w:r>
      <w:r w:rsidR="00CC78B7">
        <w:rPr>
          <w:sz w:val="20"/>
          <w:szCs w:val="20"/>
        </w:rPr>
        <w:t xml:space="preserve">/ 12,                </w:t>
      </w:r>
      <w:r w:rsidR="00707FAB">
        <w:rPr>
          <w:sz w:val="20"/>
          <w:szCs w:val="20"/>
        </w:rPr>
        <w:t xml:space="preserve">        </w:t>
      </w:r>
      <w:r w:rsidR="00CC78B7">
        <w:rPr>
          <w:sz w:val="20"/>
          <w:szCs w:val="20"/>
        </w:rPr>
        <w:t xml:space="preserve"> </w:t>
      </w:r>
      <w:r w:rsidR="00707FAB">
        <w:rPr>
          <w:sz w:val="20"/>
          <w:szCs w:val="20"/>
        </w:rPr>
        <w:t xml:space="preserve"> </w:t>
      </w:r>
      <w:r w:rsidR="00CC78B7">
        <w:rPr>
          <w:sz w:val="20"/>
          <w:szCs w:val="20"/>
        </w:rPr>
        <w:t xml:space="preserve">  (29</w:t>
      </w:r>
      <w:r w:rsidRPr="00B81ADC">
        <w:rPr>
          <w:sz w:val="20"/>
          <w:szCs w:val="20"/>
        </w:rPr>
        <w:t xml:space="preserve">) </w:t>
      </w:r>
    </w:p>
    <w:p w:rsidR="00707FAB" w:rsidRDefault="00707FAB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 xml:space="preserve">где 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</w:t>
      </w:r>
      <w:proofErr w:type="gramStart"/>
      <w:r w:rsidRPr="00B81ADC">
        <w:rPr>
          <w:sz w:val="20"/>
          <w:szCs w:val="20"/>
          <w:vertAlign w:val="subscript"/>
        </w:rPr>
        <w:t>.в</w:t>
      </w:r>
      <w:proofErr w:type="spellEnd"/>
      <w:proofErr w:type="gram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вновь вводимая мощность;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выб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выбывающие мощности;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н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spellEnd"/>
      <w:proofErr w:type="gram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мощность на начало года;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i/>
          <w:sz w:val="20"/>
          <w:szCs w:val="20"/>
        </w:rPr>
        <w:t>к</w:t>
      </w:r>
      <w:proofErr w:type="gramEnd"/>
      <w:r w:rsidRPr="00B81ADC">
        <w:rPr>
          <w:sz w:val="20"/>
          <w:szCs w:val="20"/>
        </w:rPr>
        <w:t xml:space="preserve"> – число месяцев функционирования мощностей.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Производственная мощность определяется в тех же единицах изм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рения, что и производственная программа (натуральных, стоимос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ных).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Уровень эффективности использования производственной мощн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 определяется специальными  коэффициентами (</w:t>
      </w:r>
      <w:proofErr w:type="spellStart"/>
      <w:r w:rsidRPr="00B81ADC">
        <w:rPr>
          <w:i/>
          <w:sz w:val="20"/>
          <w:szCs w:val="20"/>
        </w:rPr>
        <w:t>К</w:t>
      </w:r>
      <w:r w:rsidRPr="00B81ADC">
        <w:rPr>
          <w:i/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>):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i/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ВП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(ф) </w:t>
      </w:r>
      <w:r w:rsidRPr="00B81ADC">
        <w:rPr>
          <w:sz w:val="20"/>
          <w:szCs w:val="20"/>
        </w:rPr>
        <w:t xml:space="preserve">/ 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ср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spellEnd"/>
      <w:proofErr w:type="gramEnd"/>
      <w:r w:rsidRPr="00B81ADC">
        <w:rPr>
          <w:sz w:val="20"/>
          <w:szCs w:val="20"/>
        </w:rPr>
        <w:t xml:space="preserve">,                                            </w:t>
      </w:r>
      <w:r w:rsidR="00410521">
        <w:rPr>
          <w:sz w:val="20"/>
          <w:szCs w:val="20"/>
        </w:rPr>
        <w:t xml:space="preserve">                                (30</w:t>
      </w:r>
      <w:r w:rsidRPr="00B81ADC">
        <w:rPr>
          <w:sz w:val="20"/>
          <w:szCs w:val="20"/>
        </w:rPr>
        <w:t>)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proofErr w:type="spellStart"/>
      <w:r w:rsidRPr="00B81ADC">
        <w:rPr>
          <w:sz w:val="20"/>
          <w:szCs w:val="20"/>
        </w:rPr>
        <w:t>ВП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(ф) </w:t>
      </w:r>
      <w:r w:rsidRPr="00B81ADC">
        <w:rPr>
          <w:sz w:val="20"/>
          <w:szCs w:val="20"/>
        </w:rPr>
        <w:t>– плановый или фактический объем выпуска продукции за год (в натуральных или стоимостных единицах).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16E59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пр</w:t>
      </w:r>
      <w:proofErr w:type="spellEnd"/>
      <w:proofErr w:type="gramEnd"/>
      <w:r w:rsidRPr="00B81ADC">
        <w:rPr>
          <w:sz w:val="20"/>
          <w:szCs w:val="20"/>
          <w:vertAlign w:val="subscript"/>
        </w:rPr>
        <w:t>)</w:t>
      </w:r>
      <w:r w:rsidRPr="00B81ADC">
        <w:rPr>
          <w:sz w:val="20"/>
          <w:szCs w:val="20"/>
        </w:rPr>
        <w:t xml:space="preserve">,                               </w:t>
      </w:r>
      <w:r w:rsidR="00C16E59">
        <w:rPr>
          <w:sz w:val="20"/>
          <w:szCs w:val="20"/>
        </w:rPr>
        <w:t xml:space="preserve">                                            (31</w:t>
      </w:r>
      <w:r w:rsidRPr="00B81ADC">
        <w:rPr>
          <w:sz w:val="20"/>
          <w:szCs w:val="20"/>
        </w:rPr>
        <w:t>)</w:t>
      </w:r>
    </w:p>
    <w:p w:rsidR="00C16E59" w:rsidRDefault="00C16E59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– коэффициент интенсивности, показывает эффективность использования производственной мощности по производительности оборудования в единицу  времени;</w:t>
      </w:r>
    </w:p>
    <w:p w:rsidR="00B81ADC" w:rsidRPr="00B81ADC" w:rsidRDefault="00B81ADC" w:rsidP="00927B2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, 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пл</w:t>
      </w:r>
      <w:proofErr w:type="spellEnd"/>
      <w:proofErr w:type="gram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r w:rsidRPr="00B81ADC">
        <w:rPr>
          <w:sz w:val="20"/>
          <w:szCs w:val="20"/>
          <w:vertAlign w:val="subscript"/>
        </w:rPr>
        <w:t>пр</w:t>
      </w:r>
      <w:proofErr w:type="spellEnd"/>
      <w:r w:rsidRPr="00B81ADC">
        <w:rPr>
          <w:sz w:val="20"/>
          <w:szCs w:val="20"/>
          <w:vertAlign w:val="subscript"/>
        </w:rPr>
        <w:t>)</w:t>
      </w:r>
      <w:r w:rsidRPr="00B81ADC">
        <w:rPr>
          <w:sz w:val="20"/>
          <w:szCs w:val="20"/>
        </w:rPr>
        <w:t xml:space="preserve"> – часовая производительность оборудования, фактич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ская, плановая, проектная в натуральных или стоимостных единицах.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96546A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</w:rPr>
        <w:t xml:space="preserve">,                                        </w:t>
      </w:r>
      <w:r w:rsidR="0096546A">
        <w:rPr>
          <w:sz w:val="20"/>
          <w:szCs w:val="20"/>
        </w:rPr>
        <w:t xml:space="preserve">                                     (</w:t>
      </w:r>
      <w:r w:rsidR="00E3472F">
        <w:rPr>
          <w:sz w:val="20"/>
          <w:szCs w:val="20"/>
        </w:rPr>
        <w:t>32</w:t>
      </w:r>
      <w:r w:rsidRPr="00B81ADC">
        <w:rPr>
          <w:sz w:val="20"/>
          <w:szCs w:val="20"/>
        </w:rPr>
        <w:t>)</w:t>
      </w:r>
    </w:p>
    <w:p w:rsidR="00E3472F" w:rsidRDefault="00E3472F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 – коэффициент экстенсивности показывает эффективность использования производственной мощности во времени;   </w:t>
      </w:r>
    </w:p>
    <w:p w:rsidR="00B81ADC" w:rsidRPr="00B81ADC" w:rsidRDefault="00B81ADC" w:rsidP="00C16E59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, 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пл</w:t>
      </w:r>
      <w:proofErr w:type="spellEnd"/>
      <w:proofErr w:type="gramEnd"/>
      <w:r w:rsidRPr="00B81ADC">
        <w:rPr>
          <w:sz w:val="20"/>
          <w:szCs w:val="20"/>
        </w:rPr>
        <w:t xml:space="preserve"> – эффективный фонд времени работы оборудования во времени фактически и по плану.</w:t>
      </w:r>
    </w:p>
    <w:p w:rsidR="00B81ADC" w:rsidRPr="00B81ADC" w:rsidRDefault="00B81ADC" w:rsidP="00E3472F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инт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,                   </w:t>
      </w:r>
      <w:r w:rsidR="00E3472F">
        <w:rPr>
          <w:sz w:val="20"/>
          <w:szCs w:val="20"/>
        </w:rPr>
        <w:t xml:space="preserve">                                                                 (33</w:t>
      </w:r>
      <w:r w:rsidRPr="00B81ADC">
        <w:rPr>
          <w:sz w:val="20"/>
          <w:szCs w:val="20"/>
        </w:rPr>
        <w:t>)</w:t>
      </w:r>
    </w:p>
    <w:p w:rsidR="000766B3" w:rsidRDefault="000766B3" w:rsidP="00BB1D0C">
      <w:pPr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инт</w:t>
      </w:r>
      <w:proofErr w:type="spellEnd"/>
      <w:r w:rsidRPr="00B81ADC">
        <w:rPr>
          <w:sz w:val="20"/>
          <w:szCs w:val="20"/>
        </w:rPr>
        <w:t xml:space="preserve"> – интегральный коэффициент эффективности показывает эффективность использования производственной </w:t>
      </w:r>
      <w:proofErr w:type="gramStart"/>
      <w:r w:rsidRPr="00B81ADC">
        <w:rPr>
          <w:sz w:val="20"/>
          <w:szCs w:val="20"/>
        </w:rPr>
        <w:t>мощности</w:t>
      </w:r>
      <w:proofErr w:type="gramEnd"/>
      <w:r w:rsidRPr="00B81ADC">
        <w:rPr>
          <w:sz w:val="20"/>
          <w:szCs w:val="20"/>
        </w:rPr>
        <w:t xml:space="preserve"> как по производительности, так и во времени.                                                                                                        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Производственная мощность – это показатель максимальной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изводительности предприятия. Он влияет на долгосрочную прибыл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 xml:space="preserve">ность, потому что </w:t>
      </w:r>
      <w:proofErr w:type="gramStart"/>
      <w:r w:rsidRPr="00B81ADC">
        <w:rPr>
          <w:sz w:val="20"/>
          <w:szCs w:val="20"/>
        </w:rPr>
        <w:t>определяет</w:t>
      </w:r>
      <w:proofErr w:type="gramEnd"/>
      <w:r w:rsidRPr="00B81ADC">
        <w:rPr>
          <w:sz w:val="20"/>
          <w:szCs w:val="20"/>
        </w:rPr>
        <w:t xml:space="preserve"> сколько потребителей можно обслужить или какое количество готовой продукции можно произвести за ко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кретное время.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Существуют основные три уровня производственной мощности.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lastRenderedPageBreak/>
        <w:t>Теоретическая.</w:t>
      </w:r>
      <w:r w:rsidRPr="00B81ADC">
        <w:rPr>
          <w:rFonts w:ascii="Times New Roman" w:hAnsi="Times New Roman"/>
          <w:sz w:val="20"/>
          <w:szCs w:val="20"/>
        </w:rPr>
        <w:t xml:space="preserve"> Она представляет собой объем хозяйственных операций, который может </w:t>
      </w:r>
      <w:proofErr w:type="gramStart"/>
      <w:r w:rsidRPr="00B81ADC">
        <w:rPr>
          <w:rFonts w:ascii="Times New Roman" w:hAnsi="Times New Roman"/>
          <w:sz w:val="20"/>
          <w:szCs w:val="20"/>
        </w:rPr>
        <w:t>быть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достигнут в идеальных условиях раб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ты с минимально возможным отрицательным результатом. Это макс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мально возможный выход продукции, называемый также идеальной, паспортной или максимальной производственной мощностью.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 xml:space="preserve">Практическая. </w:t>
      </w:r>
      <w:r w:rsidRPr="00B81ADC">
        <w:rPr>
          <w:rFonts w:ascii="Times New Roman" w:hAnsi="Times New Roman"/>
          <w:sz w:val="20"/>
          <w:szCs w:val="20"/>
        </w:rPr>
        <w:t>Это наивысший уровень производства, который достигается предприятием при сохранении приемлемой степени э</w:t>
      </w:r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</w:rPr>
        <w:t>фективности с учетом неизбежных потерь производственного времени (отпуска, выходные и праздничные дни, ремонт оборудования), также называется максимальной практической производственной мощн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стью.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Нормальная.</w:t>
      </w:r>
      <w:r w:rsidRPr="00B81ADC">
        <w:rPr>
          <w:rFonts w:ascii="Times New Roman" w:hAnsi="Times New Roman"/>
          <w:sz w:val="20"/>
          <w:szCs w:val="20"/>
        </w:rPr>
        <w:t xml:space="preserve"> Нормальная производственная мощность есть средний уровень хозяйственной деятельности, достигаемый для уд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 xml:space="preserve">влетворения спроса на производимые предприятием товары и услуги </w:t>
      </w:r>
      <w:proofErr w:type="gramStart"/>
      <w:r w:rsidRPr="00B81ADC">
        <w:rPr>
          <w:rFonts w:ascii="Times New Roman" w:hAnsi="Times New Roman"/>
          <w:sz w:val="20"/>
          <w:szCs w:val="20"/>
        </w:rPr>
        <w:t>в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</w:t>
      </w:r>
    </w:p>
    <w:p w:rsid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течение целого ряда лет с учетом сезонных и циклических колеб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ний спроса, тенденций его роста или сокращения.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E412D">
        <w:rPr>
          <w:sz w:val="20"/>
          <w:szCs w:val="20"/>
        </w:rPr>
        <w:t>Под производительностью труда понимается объем выпущенной продукции в натуральных единицах или в денежном выражении на одного работника или на одного рабочего за определенный период времени. При определении производительности труда по отношению заработной платы работников предприятия, необходимо соблюдать следующий экономический закон: темпы роста производительности труда должны опережать темпы роста средней заработной платы.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E412D">
        <w:rPr>
          <w:sz w:val="20"/>
          <w:szCs w:val="20"/>
        </w:rPr>
        <w:t>Существуют следующие методы определения производительности труда:</w:t>
      </w:r>
    </w:p>
    <w:p w:rsidR="001E412D" w:rsidRPr="001E412D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E412D" w:rsidRPr="001E412D">
        <w:rPr>
          <w:sz w:val="20"/>
          <w:szCs w:val="20"/>
        </w:rPr>
        <w:t>1) Натуральный метод (ПТ</w:t>
      </w:r>
      <w:r w:rsidR="001E412D" w:rsidRPr="001E412D">
        <w:rPr>
          <w:sz w:val="20"/>
          <w:szCs w:val="20"/>
          <w:vertAlign w:val="subscript"/>
        </w:rPr>
        <w:t>НМ</w:t>
      </w:r>
      <w:r w:rsidR="001E412D" w:rsidRPr="001E412D">
        <w:rPr>
          <w:sz w:val="20"/>
          <w:szCs w:val="20"/>
        </w:rPr>
        <w:t>), т.е. когда производительность тр</w:t>
      </w:r>
      <w:r w:rsidR="001E412D" w:rsidRPr="001E412D">
        <w:rPr>
          <w:sz w:val="20"/>
          <w:szCs w:val="20"/>
        </w:rPr>
        <w:t>у</w:t>
      </w:r>
      <w:r w:rsidR="001E412D" w:rsidRPr="001E412D">
        <w:rPr>
          <w:sz w:val="20"/>
          <w:szCs w:val="20"/>
        </w:rPr>
        <w:t>да на одного рабочего или работника определяется объемом выпуще</w:t>
      </w:r>
      <w:r w:rsidR="001E412D" w:rsidRPr="001E412D">
        <w:rPr>
          <w:sz w:val="20"/>
          <w:szCs w:val="20"/>
        </w:rPr>
        <w:t>н</w:t>
      </w:r>
      <w:r w:rsidR="001E412D" w:rsidRPr="001E412D">
        <w:rPr>
          <w:sz w:val="20"/>
          <w:szCs w:val="20"/>
        </w:rPr>
        <w:t>ной продукции в натуральных единицах.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</w:t>
      </w:r>
    </w:p>
    <w:p w:rsidR="001E412D" w:rsidRPr="001E412D" w:rsidRDefault="001E412D" w:rsidP="000766B3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>НМ</w:t>
      </w:r>
      <w:r w:rsidRPr="001E412D">
        <w:rPr>
          <w:sz w:val="20"/>
          <w:szCs w:val="20"/>
        </w:rPr>
        <w:t>=ВП</w:t>
      </w:r>
      <w:r w:rsidRPr="001E412D">
        <w:rPr>
          <w:sz w:val="20"/>
          <w:szCs w:val="20"/>
          <w:vertAlign w:val="subscript"/>
        </w:rPr>
        <w:t>Н.ЕД.</w:t>
      </w:r>
      <w:r w:rsidRPr="001E412D">
        <w:rPr>
          <w:sz w:val="20"/>
          <w:szCs w:val="20"/>
        </w:rPr>
        <w:t>/ПП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 xml:space="preserve">ЧР),      </w:t>
      </w:r>
      <w:r w:rsidR="000766B3">
        <w:rPr>
          <w:sz w:val="20"/>
          <w:szCs w:val="20"/>
        </w:rPr>
        <w:t xml:space="preserve">        </w:t>
      </w:r>
      <w:r w:rsidRPr="001E412D">
        <w:rPr>
          <w:sz w:val="20"/>
          <w:szCs w:val="20"/>
        </w:rPr>
        <w:t xml:space="preserve">                     </w:t>
      </w:r>
      <w:r w:rsidR="000766B3">
        <w:rPr>
          <w:sz w:val="20"/>
          <w:szCs w:val="20"/>
        </w:rPr>
        <w:t xml:space="preserve">                              (34</w:t>
      </w:r>
      <w:r w:rsidRPr="001E412D">
        <w:rPr>
          <w:sz w:val="20"/>
          <w:szCs w:val="20"/>
        </w:rPr>
        <w:t>)</w:t>
      </w:r>
    </w:p>
    <w:p w:rsidR="000766B3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где    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>ЧР) – численность рабочих.</w:t>
      </w:r>
    </w:p>
    <w:p w:rsidR="000766B3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(Т</w:t>
      </w:r>
      <w:r w:rsidRPr="001E412D">
        <w:rPr>
          <w:sz w:val="20"/>
          <w:szCs w:val="20"/>
          <w:vertAlign w:val="subscript"/>
        </w:rPr>
        <w:t>ПТ</w:t>
      </w:r>
      <w:r w:rsidRPr="001E412D">
        <w:rPr>
          <w:sz w:val="20"/>
          <w:szCs w:val="20"/>
        </w:rPr>
        <w:t>) производительности труда натуральным мет</w:t>
      </w:r>
      <w:r w:rsidRPr="001E412D">
        <w:rPr>
          <w:sz w:val="20"/>
          <w:szCs w:val="20"/>
        </w:rPr>
        <w:t>о</w:t>
      </w:r>
      <w:r w:rsidRPr="001E412D">
        <w:rPr>
          <w:sz w:val="20"/>
          <w:szCs w:val="20"/>
        </w:rPr>
        <w:t>дом: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</w:t>
      </w:r>
    </w:p>
    <w:p w:rsidR="001E412D" w:rsidRPr="001E412D" w:rsidRDefault="001E412D" w:rsidP="000766B3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НМФ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 xml:space="preserve">Н.М.ПЛ. </w:t>
      </w:r>
      <w:r w:rsidRPr="001E412D">
        <w:rPr>
          <w:sz w:val="20"/>
          <w:szCs w:val="20"/>
        </w:rPr>
        <w:t xml:space="preserve">  х 100%                                     </w:t>
      </w:r>
      <w:r w:rsidR="000766B3">
        <w:rPr>
          <w:sz w:val="20"/>
          <w:szCs w:val="20"/>
        </w:rPr>
        <w:t xml:space="preserve">                   (35</w:t>
      </w:r>
      <w:r w:rsidRPr="001E412D">
        <w:rPr>
          <w:sz w:val="20"/>
          <w:szCs w:val="20"/>
        </w:rPr>
        <w:t>)</w:t>
      </w:r>
    </w:p>
    <w:p w:rsidR="000766B3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прироста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</w:t>
      </w:r>
    </w:p>
    <w:p w:rsidR="001E412D" w:rsidRDefault="001E412D" w:rsidP="000766B3">
      <w:pPr>
        <w:tabs>
          <w:tab w:val="left" w:pos="567"/>
        </w:tabs>
        <w:ind w:firstLine="284"/>
        <w:contextualSpacing/>
        <w:rPr>
          <w:sz w:val="20"/>
          <w:szCs w:val="20"/>
        </w:rPr>
      </w:pP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= ПТ</w:t>
      </w:r>
      <w:r w:rsidRPr="001E412D">
        <w:rPr>
          <w:sz w:val="20"/>
          <w:szCs w:val="20"/>
          <w:vertAlign w:val="subscript"/>
        </w:rPr>
        <w:t>НМФ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 xml:space="preserve">Н.М.ПЛ. </w:t>
      </w:r>
      <w:r w:rsidRPr="001E412D">
        <w:rPr>
          <w:sz w:val="20"/>
          <w:szCs w:val="20"/>
        </w:rPr>
        <w:t xml:space="preserve">  х 100% - 100%                </w:t>
      </w:r>
      <w:r w:rsidR="000766B3">
        <w:rPr>
          <w:sz w:val="20"/>
          <w:szCs w:val="20"/>
        </w:rPr>
        <w:t xml:space="preserve">                </w:t>
      </w:r>
      <w:r w:rsidRPr="001E412D">
        <w:rPr>
          <w:sz w:val="20"/>
          <w:szCs w:val="20"/>
        </w:rPr>
        <w:t xml:space="preserve">         (</w:t>
      </w:r>
      <w:r w:rsidR="000766B3">
        <w:rPr>
          <w:sz w:val="20"/>
          <w:szCs w:val="20"/>
        </w:rPr>
        <w:t>36</w:t>
      </w:r>
      <w:r w:rsidRPr="001E412D">
        <w:rPr>
          <w:sz w:val="20"/>
          <w:szCs w:val="20"/>
        </w:rPr>
        <w:t xml:space="preserve">)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lastRenderedPageBreak/>
        <w:t>2) Денежный (ПТ</w:t>
      </w:r>
      <w:r w:rsidRPr="001E412D">
        <w:rPr>
          <w:sz w:val="20"/>
          <w:szCs w:val="20"/>
          <w:vertAlign w:val="subscript"/>
        </w:rPr>
        <w:t>Д.В.</w:t>
      </w:r>
      <w:r w:rsidRPr="001E412D">
        <w:rPr>
          <w:sz w:val="20"/>
          <w:szCs w:val="20"/>
        </w:rPr>
        <w:t>)  (</w:t>
      </w:r>
      <w:proofErr w:type="gramStart"/>
      <w:r w:rsidRPr="001E412D">
        <w:rPr>
          <w:sz w:val="20"/>
          <w:szCs w:val="20"/>
        </w:rPr>
        <w:t>стоимостной</w:t>
      </w:r>
      <w:proofErr w:type="gramEnd"/>
      <w:r w:rsidRPr="001E412D">
        <w:rPr>
          <w:sz w:val="20"/>
          <w:szCs w:val="20"/>
        </w:rPr>
        <w:t xml:space="preserve">) метод показывает  годовую выработку на одного рабочего или работника в денежном выражении за определенный период.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</w:t>
      </w: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 xml:space="preserve">Д.В.  </w:t>
      </w:r>
      <w:r w:rsidRPr="001E412D">
        <w:rPr>
          <w:sz w:val="20"/>
          <w:szCs w:val="20"/>
        </w:rPr>
        <w:t>=ВП</w:t>
      </w:r>
      <w:r w:rsidRPr="001E412D">
        <w:rPr>
          <w:sz w:val="20"/>
          <w:szCs w:val="20"/>
          <w:vertAlign w:val="subscript"/>
        </w:rPr>
        <w:t xml:space="preserve">Д.В. </w:t>
      </w:r>
      <w:r w:rsidRPr="001E412D">
        <w:rPr>
          <w:sz w:val="20"/>
          <w:szCs w:val="20"/>
        </w:rPr>
        <w:t>/ПП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>ЧР)</w:t>
      </w:r>
      <w:r w:rsidRPr="001E412D">
        <w:rPr>
          <w:sz w:val="20"/>
          <w:szCs w:val="20"/>
          <w:vertAlign w:val="subscript"/>
        </w:rPr>
        <w:t xml:space="preserve">      </w:t>
      </w:r>
      <w:r w:rsidRPr="001E412D">
        <w:rPr>
          <w:b/>
          <w:sz w:val="20"/>
          <w:szCs w:val="20"/>
          <w:vertAlign w:val="subscript"/>
        </w:rPr>
        <w:t xml:space="preserve">      </w:t>
      </w:r>
      <w:r w:rsidRPr="001E412D">
        <w:rPr>
          <w:b/>
          <w:sz w:val="20"/>
          <w:szCs w:val="20"/>
        </w:rPr>
        <w:t xml:space="preserve">       </w:t>
      </w:r>
      <w:r w:rsidRPr="001E412D">
        <w:rPr>
          <w:sz w:val="20"/>
          <w:szCs w:val="20"/>
        </w:rPr>
        <w:t xml:space="preserve">                                   </w:t>
      </w:r>
      <w:r w:rsidR="00726727">
        <w:rPr>
          <w:sz w:val="20"/>
          <w:szCs w:val="20"/>
        </w:rPr>
        <w:t xml:space="preserve">                  (37</w:t>
      </w:r>
      <w:r w:rsidRPr="00726727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при денежном методе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ПТд.</w:t>
      </w:r>
      <w:proofErr w:type="gramStart"/>
      <w:r w:rsidRPr="001E412D">
        <w:rPr>
          <w:sz w:val="20"/>
          <w:szCs w:val="20"/>
          <w:vertAlign w:val="subscript"/>
        </w:rPr>
        <w:t>в</w:t>
      </w:r>
      <w:proofErr w:type="spellEnd"/>
      <w:proofErr w:type="gram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ПТДВ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Д.В.ФАКТИЧ.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Д.В.ПЛ.</w:t>
      </w:r>
      <w:r w:rsidRPr="001E412D">
        <w:rPr>
          <w:sz w:val="20"/>
          <w:szCs w:val="20"/>
        </w:rPr>
        <w:t xml:space="preserve">*100%            </w:t>
      </w:r>
      <w:r w:rsidR="00726727">
        <w:rPr>
          <w:sz w:val="20"/>
          <w:szCs w:val="20"/>
        </w:rPr>
        <w:t xml:space="preserve">                                     (38</w:t>
      </w:r>
      <w:r w:rsidRPr="001E412D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прироста при денежном методе (Т</w:t>
      </w:r>
      <w:r w:rsidRPr="001E412D">
        <w:rPr>
          <w:sz w:val="20"/>
          <w:szCs w:val="20"/>
          <w:vertAlign w:val="subscript"/>
        </w:rPr>
        <w:t>ПРИР.</w:t>
      </w:r>
      <w:r w:rsidRPr="001E412D">
        <w:rPr>
          <w:sz w:val="20"/>
          <w:szCs w:val="20"/>
        </w:rPr>
        <w:t>)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</w:t>
      </w: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Д.В.Ф.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Д.В.ПЛ.</w:t>
      </w:r>
      <w:r w:rsidRPr="001E412D">
        <w:rPr>
          <w:sz w:val="20"/>
          <w:szCs w:val="20"/>
        </w:rPr>
        <w:t xml:space="preserve">*100% - 100%                           </w:t>
      </w:r>
      <w:r w:rsidR="00726727">
        <w:rPr>
          <w:sz w:val="20"/>
          <w:szCs w:val="20"/>
        </w:rPr>
        <w:t xml:space="preserve">            </w:t>
      </w:r>
      <w:r w:rsidRPr="001E412D">
        <w:rPr>
          <w:sz w:val="20"/>
          <w:szCs w:val="20"/>
        </w:rPr>
        <w:t xml:space="preserve">       (</w:t>
      </w:r>
      <w:r w:rsidR="00726727">
        <w:rPr>
          <w:sz w:val="20"/>
          <w:szCs w:val="20"/>
        </w:rPr>
        <w:t>39</w:t>
      </w:r>
      <w:r w:rsidRPr="001E412D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3) Трудовой метод, показывает затраты живого человеческого тр</w:t>
      </w:r>
      <w:r w:rsidRPr="001E412D">
        <w:rPr>
          <w:sz w:val="20"/>
          <w:szCs w:val="20"/>
        </w:rPr>
        <w:t>у</w:t>
      </w:r>
      <w:r w:rsidRPr="001E412D">
        <w:rPr>
          <w:sz w:val="20"/>
          <w:szCs w:val="20"/>
        </w:rPr>
        <w:t>да на выпуск единицы продукции и выражается в человек в часах.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>Т.М.</w:t>
      </w:r>
      <w:r w:rsidRPr="001E412D">
        <w:rPr>
          <w:sz w:val="20"/>
          <w:szCs w:val="20"/>
        </w:rPr>
        <w:t>=ФРВ/ВП</w:t>
      </w:r>
      <w:r w:rsidRPr="001E412D">
        <w:rPr>
          <w:sz w:val="20"/>
          <w:szCs w:val="20"/>
          <w:vertAlign w:val="subscript"/>
        </w:rPr>
        <w:t>НАТ.ЕД.</w:t>
      </w:r>
      <w:r w:rsidRPr="001E412D">
        <w:rPr>
          <w:sz w:val="20"/>
          <w:szCs w:val="20"/>
        </w:rPr>
        <w:t xml:space="preserve">                                </w:t>
      </w:r>
      <w:r w:rsidR="00726727">
        <w:rPr>
          <w:sz w:val="20"/>
          <w:szCs w:val="20"/>
        </w:rPr>
        <w:t xml:space="preserve">                                        (40</w:t>
      </w:r>
      <w:r w:rsidRPr="001E412D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П.Т.т.м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 при трудовом методе:</w:t>
      </w: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П.Т.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Т.М.ПЛАН.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Т.М.ФАКТ</w:t>
      </w:r>
      <w:proofErr w:type="gramStart"/>
      <w:r w:rsidRPr="001E412D">
        <w:rPr>
          <w:sz w:val="20"/>
          <w:szCs w:val="20"/>
          <w:vertAlign w:val="subscript"/>
        </w:rPr>
        <w:t>.</w:t>
      </w:r>
      <w:proofErr w:type="gramEnd"/>
      <w:r w:rsidRPr="001E412D">
        <w:rPr>
          <w:sz w:val="20"/>
          <w:szCs w:val="20"/>
        </w:rPr>
        <w:t xml:space="preserve"> </w:t>
      </w:r>
      <w:proofErr w:type="gramStart"/>
      <w:r w:rsidRPr="001E412D">
        <w:rPr>
          <w:sz w:val="20"/>
          <w:szCs w:val="20"/>
        </w:rPr>
        <w:t>х</w:t>
      </w:r>
      <w:proofErr w:type="gramEnd"/>
      <w:r w:rsidRPr="001E412D">
        <w:rPr>
          <w:sz w:val="20"/>
          <w:szCs w:val="20"/>
        </w:rPr>
        <w:t xml:space="preserve">100%                               </w:t>
      </w:r>
      <w:r w:rsidR="00726727">
        <w:rPr>
          <w:sz w:val="20"/>
          <w:szCs w:val="20"/>
        </w:rPr>
        <w:t xml:space="preserve">            </w:t>
      </w:r>
      <w:r w:rsidRPr="001E412D">
        <w:rPr>
          <w:sz w:val="20"/>
          <w:szCs w:val="20"/>
        </w:rPr>
        <w:t xml:space="preserve">       (</w:t>
      </w:r>
      <w:r w:rsidR="00726727">
        <w:rPr>
          <w:sz w:val="20"/>
          <w:szCs w:val="20"/>
        </w:rPr>
        <w:t>41</w:t>
      </w:r>
      <w:r w:rsidRPr="001E412D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прироста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 при трудовом методе: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 xml:space="preserve"> 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Т.М.ПЛАН.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Т.М.ФАКТ</w:t>
      </w:r>
      <w:proofErr w:type="gramStart"/>
      <w:r w:rsidRPr="001E412D">
        <w:rPr>
          <w:sz w:val="20"/>
          <w:szCs w:val="20"/>
          <w:vertAlign w:val="subscript"/>
        </w:rPr>
        <w:t>.</w:t>
      </w:r>
      <w:proofErr w:type="gramEnd"/>
      <w:r w:rsidRPr="001E412D">
        <w:rPr>
          <w:sz w:val="20"/>
          <w:szCs w:val="20"/>
        </w:rPr>
        <w:t xml:space="preserve"> </w:t>
      </w:r>
      <w:proofErr w:type="gramStart"/>
      <w:r w:rsidRPr="001E412D">
        <w:rPr>
          <w:sz w:val="20"/>
          <w:szCs w:val="20"/>
        </w:rPr>
        <w:t>х</w:t>
      </w:r>
      <w:proofErr w:type="gramEnd"/>
      <w:r w:rsidRPr="001E412D">
        <w:rPr>
          <w:sz w:val="20"/>
          <w:szCs w:val="20"/>
        </w:rPr>
        <w:t xml:space="preserve">100% -100%                       </w:t>
      </w:r>
      <w:r w:rsidR="00726727">
        <w:rPr>
          <w:sz w:val="20"/>
          <w:szCs w:val="20"/>
        </w:rPr>
        <w:t xml:space="preserve">           </w:t>
      </w:r>
      <w:r w:rsidRPr="001E412D">
        <w:rPr>
          <w:sz w:val="20"/>
          <w:szCs w:val="20"/>
        </w:rPr>
        <w:t xml:space="preserve">  (</w:t>
      </w:r>
      <w:r w:rsidR="00726727">
        <w:rPr>
          <w:sz w:val="20"/>
          <w:szCs w:val="20"/>
        </w:rPr>
        <w:t>42</w:t>
      </w:r>
      <w:r w:rsidRPr="001E412D">
        <w:rPr>
          <w:sz w:val="20"/>
          <w:szCs w:val="20"/>
        </w:rPr>
        <w:t>)</w:t>
      </w:r>
    </w:p>
    <w:p w:rsidR="00726727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 xml:space="preserve">   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Чем ниже ПТ по трудовому методу, тем лучше.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Существуют основные направления и пути роста производительн</w:t>
      </w:r>
      <w:r w:rsidRPr="001E412D">
        <w:rPr>
          <w:sz w:val="20"/>
          <w:szCs w:val="20"/>
        </w:rPr>
        <w:t>о</w:t>
      </w:r>
      <w:r w:rsidRPr="001E412D">
        <w:rPr>
          <w:sz w:val="20"/>
          <w:szCs w:val="20"/>
        </w:rPr>
        <w:t>сти труда: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1) Автоматизация производства продукции;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2) Внедрение достижений науки и техники;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3) Применение современных материалов при производстве проду</w:t>
      </w:r>
      <w:r w:rsidRPr="001E412D">
        <w:rPr>
          <w:sz w:val="20"/>
          <w:szCs w:val="20"/>
        </w:rPr>
        <w:t>к</w:t>
      </w:r>
      <w:r w:rsidRPr="001E412D">
        <w:rPr>
          <w:sz w:val="20"/>
          <w:szCs w:val="20"/>
        </w:rPr>
        <w:t>ции;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4) Сокращение целодневных потерь рабочего времени;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5) Сокращение внутрисменных потерь рабочего времени;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6) Снижение затрат живого человеческого труда;</w:t>
      </w:r>
    </w:p>
    <w:p w:rsid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7) Повышение качества выпускаемой продукции.</w:t>
      </w:r>
    </w:p>
    <w:p w:rsid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Оптовая цена предприятия на реализуемую продукцию зависит от следующих факторов:</w:t>
      </w:r>
    </w:p>
    <w:p w:rsidR="001E412D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E412D">
        <w:rPr>
          <w:rFonts w:ascii="Times New Roman" w:hAnsi="Times New Roman"/>
          <w:sz w:val="20"/>
          <w:szCs w:val="20"/>
        </w:rPr>
        <w:t>Спроса и предложения</w:t>
      </w:r>
      <w:r>
        <w:rPr>
          <w:rFonts w:ascii="Times New Roman" w:hAnsi="Times New Roman"/>
          <w:sz w:val="20"/>
          <w:szCs w:val="20"/>
        </w:rPr>
        <w:t xml:space="preserve"> на рынке;</w:t>
      </w:r>
    </w:p>
    <w:p w:rsidR="001E412D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От затрат на производство и реализацию продукции (себесто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мости продукции);</w:t>
      </w:r>
    </w:p>
    <w:p w:rsidR="00ED3649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3649">
        <w:rPr>
          <w:rFonts w:ascii="Times New Roman" w:hAnsi="Times New Roman"/>
          <w:sz w:val="20"/>
          <w:szCs w:val="20"/>
        </w:rPr>
        <w:t>Планируемой или нормативной суммы прибыли (обычно норма прибыли в материальном производстве составляет 10-20% от себест</w:t>
      </w:r>
      <w:r w:rsidRPr="00ED3649">
        <w:rPr>
          <w:rFonts w:ascii="Times New Roman" w:hAnsi="Times New Roman"/>
          <w:sz w:val="20"/>
          <w:szCs w:val="20"/>
        </w:rPr>
        <w:t>о</w:t>
      </w:r>
      <w:r w:rsidRPr="00ED3649">
        <w:rPr>
          <w:rFonts w:ascii="Times New Roman" w:hAnsi="Times New Roman"/>
          <w:sz w:val="20"/>
          <w:szCs w:val="20"/>
        </w:rPr>
        <w:t>имости продукции.</w:t>
      </w:r>
      <w:r w:rsidR="00ED3649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496F03" w:rsidRDefault="005C493E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Прибыль от реализации продукции – это результат финансово-хозяйственной деятельности предприятия за определенный период.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На прибыль от реализации оказывают влияние следующие факт</w:t>
      </w:r>
      <w:r w:rsidRPr="00496F03">
        <w:rPr>
          <w:rFonts w:ascii="Times New Roman" w:hAnsi="Times New Roman"/>
          <w:sz w:val="20"/>
          <w:szCs w:val="20"/>
        </w:rPr>
        <w:t>о</w:t>
      </w:r>
      <w:r w:rsidRPr="00496F03">
        <w:rPr>
          <w:rFonts w:ascii="Times New Roman" w:hAnsi="Times New Roman"/>
          <w:sz w:val="20"/>
          <w:szCs w:val="20"/>
        </w:rPr>
        <w:t>ры: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объем продаж (объем реализованной продукции). Прибыль нах</w:t>
      </w:r>
      <w:r w:rsidRPr="00496F03">
        <w:rPr>
          <w:rFonts w:ascii="Times New Roman" w:hAnsi="Times New Roman"/>
          <w:sz w:val="20"/>
          <w:szCs w:val="20"/>
        </w:rPr>
        <w:t>о</w:t>
      </w:r>
      <w:r w:rsidRPr="00496F03">
        <w:rPr>
          <w:rFonts w:ascii="Times New Roman" w:hAnsi="Times New Roman"/>
          <w:sz w:val="20"/>
          <w:szCs w:val="20"/>
        </w:rPr>
        <w:t>дится в прямой зависимости от объема продаж, чем больше объем продаж, тем выше прибыль и наоборот;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себестоимость реализованной продукции. Финансовый результат от реализации находится в обратной зависимости от уровня себесто</w:t>
      </w:r>
      <w:r w:rsidRPr="00496F03">
        <w:rPr>
          <w:rFonts w:ascii="Times New Roman" w:hAnsi="Times New Roman"/>
          <w:sz w:val="20"/>
          <w:szCs w:val="20"/>
        </w:rPr>
        <w:t>и</w:t>
      </w:r>
      <w:r w:rsidRPr="00496F03">
        <w:rPr>
          <w:rFonts w:ascii="Times New Roman" w:hAnsi="Times New Roman"/>
          <w:sz w:val="20"/>
          <w:szCs w:val="20"/>
        </w:rPr>
        <w:t xml:space="preserve">мости, то </w:t>
      </w:r>
      <w:proofErr w:type="gramStart"/>
      <w:r w:rsidRPr="00496F03">
        <w:rPr>
          <w:rFonts w:ascii="Times New Roman" w:hAnsi="Times New Roman"/>
          <w:sz w:val="20"/>
          <w:szCs w:val="20"/>
        </w:rPr>
        <w:t>есть</w:t>
      </w:r>
      <w:proofErr w:type="gramEnd"/>
      <w:r w:rsidRPr="00496F03">
        <w:rPr>
          <w:rFonts w:ascii="Times New Roman" w:hAnsi="Times New Roman"/>
          <w:sz w:val="20"/>
          <w:szCs w:val="20"/>
        </w:rPr>
        <w:t xml:space="preserve"> на сколько пунктов снижена себестоимость, на столько возрастет прибыль от реализации. </w:t>
      </w:r>
    </w:p>
    <w:p w:rsidR="00097C01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Изучая фактор изменения себестоимости, следует общие отклон</w:t>
      </w:r>
      <w:r w:rsidRPr="00496F03">
        <w:rPr>
          <w:rFonts w:ascii="Times New Roman" w:hAnsi="Times New Roman"/>
          <w:sz w:val="20"/>
          <w:szCs w:val="20"/>
        </w:rPr>
        <w:t>е</w:t>
      </w:r>
      <w:r w:rsidRPr="00496F03">
        <w:rPr>
          <w:rFonts w:ascii="Times New Roman" w:hAnsi="Times New Roman"/>
          <w:sz w:val="20"/>
          <w:szCs w:val="20"/>
        </w:rPr>
        <w:t>ния по ней расчленить на три слагаемых: изменение себестоимости реализованной продукции, изменение суммы коммерческих расходов, изменение суммы управленческих расходов</w:t>
      </w:r>
      <w:r w:rsidR="00097C01">
        <w:rPr>
          <w:rFonts w:ascii="Times New Roman" w:hAnsi="Times New Roman"/>
          <w:sz w:val="20"/>
          <w:szCs w:val="20"/>
        </w:rPr>
        <w:t>:</w:t>
      </w:r>
    </w:p>
    <w:p w:rsidR="00097C01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цена реализации. Прибыль находится в прямой зависимости от уровня цен;</w:t>
      </w:r>
    </w:p>
    <w:p w:rsidR="0035298C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сдвиги в структуре реализованной продукции. Влияние этого фа</w:t>
      </w:r>
      <w:r w:rsidRPr="00496F03">
        <w:rPr>
          <w:rFonts w:ascii="Times New Roman" w:hAnsi="Times New Roman"/>
          <w:sz w:val="20"/>
          <w:szCs w:val="20"/>
        </w:rPr>
        <w:t>к</w:t>
      </w:r>
      <w:r w:rsidRPr="00496F03">
        <w:rPr>
          <w:rFonts w:ascii="Times New Roman" w:hAnsi="Times New Roman"/>
          <w:sz w:val="20"/>
          <w:szCs w:val="20"/>
        </w:rPr>
        <w:t>тора связано с тем, что отдельные виды реализованных товаров имеют неодинаковый уровень рентабельности. Если в общем объеме про</w:t>
      </w:r>
      <w:r w:rsidRPr="0035298C">
        <w:rPr>
          <w:rFonts w:ascii="Times New Roman" w:hAnsi="Times New Roman"/>
          <w:sz w:val="20"/>
          <w:szCs w:val="20"/>
        </w:rPr>
        <w:t>даж вырастает доля высокорентабельной продукции, то это способствует росту прибыли и наоборот.</w:t>
      </w:r>
    </w:p>
    <w:p w:rsidR="00656F39" w:rsidRDefault="0035298C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5298C">
        <w:rPr>
          <w:rFonts w:ascii="Times New Roman" w:hAnsi="Times New Roman"/>
          <w:sz w:val="20"/>
          <w:szCs w:val="20"/>
          <w:u w:val="single"/>
        </w:rPr>
        <w:t>Рентабельность продукции</w:t>
      </w:r>
      <w:r w:rsidRPr="0035298C">
        <w:rPr>
          <w:rFonts w:ascii="Times New Roman" w:hAnsi="Times New Roman"/>
          <w:sz w:val="20"/>
          <w:szCs w:val="20"/>
        </w:rPr>
        <w:t xml:space="preserve"> – это отношение прибыли от реализ</w:t>
      </w:r>
      <w:r w:rsidRPr="0035298C">
        <w:rPr>
          <w:rFonts w:ascii="Times New Roman" w:hAnsi="Times New Roman"/>
          <w:sz w:val="20"/>
          <w:szCs w:val="20"/>
        </w:rPr>
        <w:t>а</w:t>
      </w:r>
      <w:r w:rsidRPr="0035298C">
        <w:rPr>
          <w:rFonts w:ascii="Times New Roman" w:hAnsi="Times New Roman"/>
          <w:sz w:val="20"/>
          <w:szCs w:val="20"/>
        </w:rPr>
        <w:t>ции продукции к полным издержкам ее производства и обращения (себестоимости).</w:t>
      </w:r>
    </w:p>
    <w:p w:rsidR="00656F39" w:rsidRPr="00656F39" w:rsidRDefault="00656F39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  <w:u w:val="single"/>
        </w:rPr>
        <w:t xml:space="preserve">Фондоотдача </w:t>
      </w:r>
      <w:r w:rsidRPr="00656F39">
        <w:rPr>
          <w:rFonts w:ascii="Times New Roman" w:hAnsi="Times New Roman"/>
          <w:sz w:val="20"/>
          <w:szCs w:val="20"/>
        </w:rPr>
        <w:t>показывает, какова общая отдача от использования каждого рубля, затраченного на основные производственные фонды, насколько эффективно они используются на предприятии.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Ф = В</w:t>
      </w:r>
      <w:proofErr w:type="gramStart"/>
      <w:r w:rsidRPr="00656F39">
        <w:rPr>
          <w:sz w:val="20"/>
          <w:szCs w:val="20"/>
        </w:rPr>
        <w:t>П(</w:t>
      </w:r>
      <w:proofErr w:type="gramEnd"/>
      <w:r w:rsidRPr="00656F39">
        <w:rPr>
          <w:sz w:val="20"/>
          <w:szCs w:val="20"/>
        </w:rPr>
        <w:t>ТП)/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</w:t>
      </w:r>
      <w:proofErr w:type="spellStart"/>
      <w:r w:rsidRPr="00656F39">
        <w:rPr>
          <w:sz w:val="20"/>
          <w:szCs w:val="20"/>
        </w:rPr>
        <w:t>К·Д·К</w:t>
      </w:r>
      <w:r w:rsidRPr="00656F39">
        <w:rPr>
          <w:sz w:val="20"/>
          <w:szCs w:val="20"/>
          <w:vertAlign w:val="subscript"/>
        </w:rPr>
        <w:t>см</w:t>
      </w:r>
      <w:r w:rsidRPr="00656F39">
        <w:rPr>
          <w:sz w:val="20"/>
          <w:szCs w:val="20"/>
        </w:rPr>
        <w:t>·П</w:t>
      </w:r>
      <w:r w:rsidRPr="00656F39">
        <w:rPr>
          <w:sz w:val="20"/>
          <w:szCs w:val="20"/>
          <w:vertAlign w:val="subscript"/>
        </w:rPr>
        <w:t>см</w:t>
      </w:r>
      <w:r w:rsidRPr="00656F39">
        <w:rPr>
          <w:sz w:val="20"/>
          <w:szCs w:val="20"/>
        </w:rPr>
        <w:t>·ЧВ</w:t>
      </w:r>
      <w:proofErr w:type="spellEnd"/>
      <w:r w:rsidRPr="00656F39">
        <w:rPr>
          <w:sz w:val="20"/>
          <w:szCs w:val="20"/>
        </w:rPr>
        <w:t>)/(</w:t>
      </w:r>
      <w:proofErr w:type="spellStart"/>
      <w:r w:rsidRPr="00656F39">
        <w:rPr>
          <w:sz w:val="20"/>
          <w:szCs w:val="20"/>
        </w:rPr>
        <w:t>К·Ц</w:t>
      </w:r>
      <w:r w:rsidRPr="00656F39">
        <w:rPr>
          <w:sz w:val="20"/>
          <w:szCs w:val="20"/>
          <w:vertAlign w:val="subscript"/>
        </w:rPr>
        <w:t>ед.об</w:t>
      </w:r>
      <w:proofErr w:type="spellEnd"/>
      <w:r w:rsidRPr="00656F39">
        <w:rPr>
          <w:sz w:val="20"/>
          <w:szCs w:val="20"/>
          <w:vertAlign w:val="subscript"/>
        </w:rPr>
        <w:t>.)</w:t>
      </w:r>
      <w:r w:rsidR="00756C18">
        <w:rPr>
          <w:sz w:val="20"/>
          <w:szCs w:val="20"/>
        </w:rPr>
        <w:t>,                              (43</w:t>
      </w:r>
      <w:r w:rsidRPr="00656F39">
        <w:rPr>
          <w:sz w:val="20"/>
          <w:szCs w:val="20"/>
        </w:rPr>
        <w:t xml:space="preserve">)                                         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где  В</w:t>
      </w:r>
      <w:proofErr w:type="gramStart"/>
      <w:r w:rsidRPr="00656F39">
        <w:rPr>
          <w:sz w:val="20"/>
          <w:szCs w:val="20"/>
        </w:rPr>
        <w:t>П(</w:t>
      </w:r>
      <w:proofErr w:type="gramEnd"/>
      <w:r w:rsidRPr="00656F39">
        <w:rPr>
          <w:sz w:val="20"/>
          <w:szCs w:val="20"/>
        </w:rPr>
        <w:t>ТП) – стоимость валовой (товарной) продукции, тыс.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– среднегодовая стоимость ОПФ, тыс.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</w:t>
      </w:r>
      <w:proofErr w:type="gramStart"/>
      <w:r w:rsidRPr="00656F39">
        <w:rPr>
          <w:sz w:val="20"/>
          <w:szCs w:val="20"/>
        </w:rPr>
        <w:t>К</w:t>
      </w:r>
      <w:proofErr w:type="gramEnd"/>
      <w:r w:rsidRPr="00656F39">
        <w:rPr>
          <w:sz w:val="20"/>
          <w:szCs w:val="20"/>
        </w:rPr>
        <w:t xml:space="preserve"> – количество однотипного оборудования, шт.;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Д – количество рабочих дней работы оборудования;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К</w:t>
      </w:r>
      <w:r w:rsidRPr="00656F39">
        <w:rPr>
          <w:sz w:val="20"/>
          <w:szCs w:val="20"/>
          <w:vertAlign w:val="subscript"/>
        </w:rPr>
        <w:t>см</w:t>
      </w:r>
      <w:r w:rsidRPr="00656F39">
        <w:rPr>
          <w:sz w:val="20"/>
          <w:szCs w:val="20"/>
        </w:rPr>
        <w:t xml:space="preserve"> – коэффициент сменности работы оборудований;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lastRenderedPageBreak/>
        <w:t xml:space="preserve">       </w:t>
      </w:r>
      <w:proofErr w:type="spellStart"/>
      <w:r w:rsidRPr="00656F39">
        <w:rPr>
          <w:sz w:val="20"/>
          <w:szCs w:val="20"/>
        </w:rPr>
        <w:t>П</w:t>
      </w:r>
      <w:r w:rsidRPr="00656F39">
        <w:rPr>
          <w:sz w:val="20"/>
          <w:szCs w:val="20"/>
          <w:vertAlign w:val="subscript"/>
        </w:rPr>
        <w:t>см</w:t>
      </w:r>
      <w:proofErr w:type="spellEnd"/>
      <w:r w:rsidRPr="00656F39">
        <w:rPr>
          <w:sz w:val="20"/>
          <w:szCs w:val="20"/>
        </w:rPr>
        <w:t xml:space="preserve"> – продолжительность рабочей смены, час;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ЧВ – часовая выработка оборудования, </w:t>
      </w:r>
      <w:proofErr w:type="spellStart"/>
      <w:proofErr w:type="gramStart"/>
      <w:r w:rsidRPr="00656F39">
        <w:rPr>
          <w:sz w:val="20"/>
          <w:szCs w:val="20"/>
        </w:rPr>
        <w:t>шт</w:t>
      </w:r>
      <w:proofErr w:type="spellEnd"/>
      <w:proofErr w:type="gramEnd"/>
      <w:r w:rsidRPr="00656F39">
        <w:rPr>
          <w:sz w:val="20"/>
          <w:szCs w:val="20"/>
        </w:rPr>
        <w:t xml:space="preserve">, </w:t>
      </w:r>
      <w:proofErr w:type="spellStart"/>
      <w:r w:rsidRPr="00656F39">
        <w:rPr>
          <w:sz w:val="20"/>
          <w:szCs w:val="20"/>
        </w:rPr>
        <w:t>тн</w:t>
      </w:r>
      <w:proofErr w:type="spellEnd"/>
      <w:r w:rsidRPr="00656F39">
        <w:rPr>
          <w:sz w:val="20"/>
          <w:szCs w:val="20"/>
        </w:rPr>
        <w:t>,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</w:t>
      </w:r>
      <w:proofErr w:type="spellStart"/>
      <w:r w:rsidRPr="00656F39">
        <w:rPr>
          <w:sz w:val="20"/>
          <w:szCs w:val="20"/>
        </w:rPr>
        <w:t>Ц</w:t>
      </w:r>
      <w:r w:rsidRPr="00656F39">
        <w:rPr>
          <w:sz w:val="20"/>
          <w:szCs w:val="20"/>
          <w:vertAlign w:val="subscript"/>
        </w:rPr>
        <w:t>ед.об</w:t>
      </w:r>
      <w:proofErr w:type="spellEnd"/>
      <w:proofErr w:type="gramStart"/>
      <w:r w:rsidRPr="00656F39">
        <w:rPr>
          <w:sz w:val="20"/>
          <w:szCs w:val="20"/>
          <w:vertAlign w:val="subscript"/>
        </w:rPr>
        <w:t>.</w:t>
      </w:r>
      <w:proofErr w:type="gramEnd"/>
      <w:r w:rsidRPr="00656F39">
        <w:rPr>
          <w:sz w:val="20"/>
          <w:szCs w:val="20"/>
          <w:vertAlign w:val="subscript"/>
        </w:rPr>
        <w:t xml:space="preserve"> </w:t>
      </w:r>
      <w:r w:rsidRPr="00656F39">
        <w:rPr>
          <w:sz w:val="20"/>
          <w:szCs w:val="20"/>
        </w:rPr>
        <w:t xml:space="preserve">– </w:t>
      </w:r>
      <w:proofErr w:type="gramStart"/>
      <w:r w:rsidRPr="00656F39">
        <w:rPr>
          <w:sz w:val="20"/>
          <w:szCs w:val="20"/>
        </w:rPr>
        <w:t>с</w:t>
      </w:r>
      <w:proofErr w:type="gramEnd"/>
      <w:r w:rsidRPr="00656F39">
        <w:rPr>
          <w:sz w:val="20"/>
          <w:szCs w:val="20"/>
        </w:rPr>
        <w:t>редняя цена единицы оборудования, руб.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  <w:r w:rsidRPr="00656F39">
        <w:rPr>
          <w:sz w:val="20"/>
          <w:szCs w:val="20"/>
        </w:rPr>
        <w:t xml:space="preserve">             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(0,5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нг</w:t>
      </w:r>
      <w:proofErr w:type="spellEnd"/>
      <w:r w:rsidRPr="00656F39">
        <w:rPr>
          <w:sz w:val="20"/>
          <w:szCs w:val="20"/>
          <w:vertAlign w:val="subscript"/>
        </w:rPr>
        <w:t xml:space="preserve"> </w:t>
      </w:r>
      <w:r w:rsidRPr="00656F39">
        <w:rPr>
          <w:sz w:val="20"/>
          <w:szCs w:val="20"/>
        </w:rPr>
        <w:t>+ Σ</w:t>
      </w:r>
      <w:proofErr w:type="gramStart"/>
      <w:r w:rsidRPr="00656F39">
        <w:rPr>
          <w:sz w:val="20"/>
          <w:szCs w:val="20"/>
        </w:rPr>
        <w:t>С</w:t>
      </w:r>
      <w:proofErr w:type="spellStart"/>
      <w:proofErr w:type="gramEnd"/>
      <w:r w:rsidRPr="00656F39">
        <w:rPr>
          <w:sz w:val="20"/>
          <w:szCs w:val="20"/>
          <w:vertAlign w:val="subscript"/>
          <w:lang w:val="en-US"/>
        </w:rPr>
        <w:t>Mi</w:t>
      </w:r>
      <w:proofErr w:type="spellEnd"/>
      <w:r w:rsidRPr="00656F39">
        <w:rPr>
          <w:sz w:val="20"/>
          <w:szCs w:val="20"/>
          <w:vertAlign w:val="subscript"/>
        </w:rPr>
        <w:t xml:space="preserve"> </w:t>
      </w:r>
      <w:r w:rsidRPr="00656F39">
        <w:rPr>
          <w:sz w:val="20"/>
          <w:szCs w:val="20"/>
        </w:rPr>
        <w:t xml:space="preserve">+ 0,5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кг</w:t>
      </w:r>
      <w:proofErr w:type="spellEnd"/>
      <w:r w:rsidRPr="00656F39">
        <w:rPr>
          <w:sz w:val="20"/>
          <w:szCs w:val="20"/>
        </w:rPr>
        <w:t xml:space="preserve">)/12,            </w:t>
      </w:r>
      <w:r w:rsidR="00756C18">
        <w:rPr>
          <w:sz w:val="20"/>
          <w:szCs w:val="20"/>
        </w:rPr>
        <w:t xml:space="preserve">                                  (44</w:t>
      </w:r>
      <w:r w:rsidRPr="00656F39">
        <w:rPr>
          <w:sz w:val="20"/>
          <w:szCs w:val="20"/>
        </w:rPr>
        <w:t>)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где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нг</w:t>
      </w:r>
      <w:proofErr w:type="spellEnd"/>
      <w:r w:rsidRPr="00656F39">
        <w:rPr>
          <w:sz w:val="20"/>
          <w:szCs w:val="20"/>
        </w:rPr>
        <w:t xml:space="preserve">,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кг</w:t>
      </w:r>
      <w:proofErr w:type="spellEnd"/>
      <w:r w:rsidRPr="00656F39">
        <w:rPr>
          <w:sz w:val="20"/>
          <w:szCs w:val="20"/>
        </w:rPr>
        <w:t xml:space="preserve"> – стоимость основных фондов на начало (1 января) и конец (31 декабря) отчетного года;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Σ</w:t>
      </w:r>
      <w:proofErr w:type="gramStart"/>
      <w:r w:rsidRPr="00656F39">
        <w:rPr>
          <w:sz w:val="20"/>
          <w:szCs w:val="20"/>
        </w:rPr>
        <w:t>С</w:t>
      </w:r>
      <w:proofErr w:type="spellStart"/>
      <w:proofErr w:type="gramEnd"/>
      <w:r w:rsidRPr="00656F39">
        <w:rPr>
          <w:sz w:val="20"/>
          <w:szCs w:val="20"/>
          <w:vertAlign w:val="subscript"/>
          <w:lang w:val="en-US"/>
        </w:rPr>
        <w:t>Mi</w:t>
      </w:r>
      <w:proofErr w:type="spellEnd"/>
      <w:r w:rsidRPr="00656F39">
        <w:rPr>
          <w:sz w:val="20"/>
          <w:szCs w:val="20"/>
        </w:rPr>
        <w:t xml:space="preserve"> – суммарная стоимость основных фондов на первое число каждого месяца, начиная ч февраля (1 = 2) и кончая декабрем текущего года.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Экономический смысл фондоотдачи заключается в определении стоимости произведенной за год валовой продукции (в руб.) на 1 руб. основных фондов.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В середине 50-х годов фондоотдача в промышленности превышала 1,5 рубля, а к концу века снизилась до 1 рубля и ниже. Это было в</w:t>
      </w:r>
      <w:r w:rsidRPr="00656F39">
        <w:rPr>
          <w:sz w:val="20"/>
          <w:szCs w:val="20"/>
        </w:rPr>
        <w:t>ы</w:t>
      </w:r>
      <w:r w:rsidRPr="00656F39">
        <w:rPr>
          <w:sz w:val="20"/>
          <w:szCs w:val="20"/>
        </w:rPr>
        <w:t xml:space="preserve">звано 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существенным износом оборудования и его периодическими р</w:t>
      </w:r>
      <w:r w:rsidRPr="00656F39">
        <w:rPr>
          <w:sz w:val="20"/>
          <w:szCs w:val="20"/>
        </w:rPr>
        <w:t>е</w:t>
      </w:r>
      <w:r w:rsidRPr="00656F39">
        <w:rPr>
          <w:sz w:val="20"/>
          <w:szCs w:val="20"/>
        </w:rPr>
        <w:t>монтами. В 80-х гг. каждая единица оборудования в России ремонт</w:t>
      </w:r>
      <w:r w:rsidRPr="00656F39">
        <w:rPr>
          <w:sz w:val="20"/>
          <w:szCs w:val="20"/>
        </w:rPr>
        <w:t>и</w:t>
      </w:r>
      <w:r w:rsidRPr="00656F39">
        <w:rPr>
          <w:sz w:val="20"/>
          <w:szCs w:val="20"/>
        </w:rPr>
        <w:t>ровалась в среднем 4 раза, причем затраты на ремонт вдвое превышали первоначальную стоимость оборудования.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656F39">
        <w:rPr>
          <w:sz w:val="20"/>
          <w:szCs w:val="20"/>
          <w:u w:val="single"/>
        </w:rPr>
        <w:t>Фондоемкость</w:t>
      </w:r>
      <w:proofErr w:type="spellEnd"/>
      <w:r w:rsidRPr="00656F39">
        <w:rPr>
          <w:sz w:val="20"/>
          <w:szCs w:val="20"/>
          <w:u w:val="single"/>
        </w:rPr>
        <w:t xml:space="preserve"> (Ф</w:t>
      </w:r>
      <w:r w:rsidRPr="00656F39">
        <w:rPr>
          <w:sz w:val="20"/>
          <w:szCs w:val="20"/>
          <w:u w:val="single"/>
          <w:vertAlign w:val="subscript"/>
        </w:rPr>
        <w:t>е</w:t>
      </w:r>
      <w:r w:rsidRPr="00656F39">
        <w:rPr>
          <w:sz w:val="20"/>
          <w:szCs w:val="20"/>
          <w:u w:val="single"/>
        </w:rPr>
        <w:t>)</w:t>
      </w:r>
      <w:r w:rsidRPr="00656F39">
        <w:rPr>
          <w:sz w:val="20"/>
          <w:szCs w:val="20"/>
        </w:rPr>
        <w:t xml:space="preserve"> показывает долю затрат на основные фонды, приходящихся на выпуск 1 руб. валовой продукции.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                     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Ф</w:t>
      </w:r>
      <w:r w:rsidRPr="00656F39">
        <w:rPr>
          <w:sz w:val="20"/>
          <w:szCs w:val="20"/>
          <w:vertAlign w:val="subscript"/>
        </w:rPr>
        <w:t>е</w:t>
      </w:r>
      <w:r w:rsidRPr="00656F39">
        <w:rPr>
          <w:sz w:val="20"/>
          <w:szCs w:val="20"/>
        </w:rPr>
        <w:t xml:space="preserve"> = 1/Ф                                                                    </w:t>
      </w:r>
      <w:r w:rsidR="00756C18">
        <w:rPr>
          <w:sz w:val="20"/>
          <w:szCs w:val="20"/>
        </w:rPr>
        <w:t xml:space="preserve">                       </w:t>
      </w:r>
      <w:r w:rsidRPr="00656F39">
        <w:rPr>
          <w:sz w:val="20"/>
          <w:szCs w:val="20"/>
        </w:rPr>
        <w:t xml:space="preserve"> </w:t>
      </w:r>
      <w:r w:rsidR="00756C18">
        <w:rPr>
          <w:sz w:val="20"/>
          <w:szCs w:val="20"/>
        </w:rPr>
        <w:t xml:space="preserve">  (45</w:t>
      </w:r>
      <w:r w:rsidRPr="00656F39">
        <w:rPr>
          <w:sz w:val="20"/>
          <w:szCs w:val="20"/>
        </w:rPr>
        <w:t>)</w:t>
      </w:r>
    </w:p>
    <w:p w:rsidR="00656F39" w:rsidRPr="00656F39" w:rsidRDefault="00656F39" w:rsidP="00BB1D0C">
      <w:pPr>
        <w:tabs>
          <w:tab w:val="left" w:pos="1410"/>
        </w:tabs>
        <w:ind w:firstLineChars="709" w:firstLine="1418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656F39">
        <w:rPr>
          <w:sz w:val="20"/>
          <w:szCs w:val="20"/>
          <w:u w:val="single"/>
        </w:rPr>
        <w:t>Фондорентабельность</w:t>
      </w:r>
      <w:proofErr w:type="spellEnd"/>
      <w:r w:rsidRPr="00656F39">
        <w:rPr>
          <w:sz w:val="20"/>
          <w:szCs w:val="20"/>
        </w:rPr>
        <w:t xml:space="preserve"> - это обобщающий показатель эффективного использования основных производственных фондов и показывает сумму прибыли, приходящей на один рубль основных производстве</w:t>
      </w:r>
      <w:r w:rsidRPr="00656F39">
        <w:rPr>
          <w:sz w:val="20"/>
          <w:szCs w:val="20"/>
        </w:rPr>
        <w:t>н</w:t>
      </w:r>
      <w:r w:rsidRPr="00656F39">
        <w:rPr>
          <w:sz w:val="20"/>
          <w:szCs w:val="20"/>
        </w:rPr>
        <w:t>ных фондов.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  <w:lang w:val="en-US"/>
        </w:rPr>
        <w:t>R</w:t>
      </w:r>
      <w:r w:rsidRPr="00656F39">
        <w:rPr>
          <w:sz w:val="20"/>
          <w:szCs w:val="20"/>
          <w:vertAlign w:val="subscript"/>
        </w:rPr>
        <w:t xml:space="preserve">ОПФ </w:t>
      </w:r>
      <w:r w:rsidRPr="00656F39">
        <w:rPr>
          <w:sz w:val="20"/>
          <w:szCs w:val="20"/>
        </w:rPr>
        <w:t>= 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/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(ВП /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>) · (П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/ ВП),        </w:t>
      </w:r>
      <w:r w:rsidR="00756C18">
        <w:rPr>
          <w:sz w:val="20"/>
          <w:szCs w:val="20"/>
        </w:rPr>
        <w:t xml:space="preserve">       </w:t>
      </w:r>
      <w:r w:rsidRPr="00656F39">
        <w:rPr>
          <w:sz w:val="20"/>
          <w:szCs w:val="20"/>
        </w:rPr>
        <w:t xml:space="preserve">  (</w:t>
      </w:r>
      <w:r w:rsidR="00756C18">
        <w:rPr>
          <w:sz w:val="20"/>
          <w:szCs w:val="20"/>
        </w:rPr>
        <w:t>46</w:t>
      </w:r>
      <w:r w:rsidRPr="00656F39">
        <w:rPr>
          <w:sz w:val="20"/>
          <w:szCs w:val="20"/>
        </w:rPr>
        <w:t>)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656F39">
        <w:rPr>
          <w:sz w:val="20"/>
          <w:szCs w:val="20"/>
        </w:rPr>
        <w:t>где  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– сумма прибыли от реализации продукции или ч</w:t>
      </w:r>
      <w:r w:rsidRPr="00656F39">
        <w:rPr>
          <w:sz w:val="20"/>
          <w:szCs w:val="20"/>
        </w:rPr>
        <w:t>и</w:t>
      </w:r>
      <w:r w:rsidRPr="00656F39">
        <w:rPr>
          <w:sz w:val="20"/>
          <w:szCs w:val="20"/>
        </w:rPr>
        <w:t>стая прибыль предприятия.</w:t>
      </w:r>
    </w:p>
    <w:p w:rsidR="00C250AB" w:rsidRPr="00656F39" w:rsidRDefault="00C250AB" w:rsidP="00756C18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>Срок окупаемости капитальных вложений отражает календарный период времени возврата вложенных затрат.</w:t>
      </w:r>
    </w:p>
    <w:p w:rsidR="00CA3460" w:rsidRPr="00656F39" w:rsidRDefault="00CA3460" w:rsidP="00756C18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>Производственная годовая мощность проектируемого производства продукции в натуральных единицах студент обосновывает расчетным путем в технологических расчетах, а в стоимостном выражении опр</w:t>
      </w:r>
      <w:r w:rsidRPr="00656F39">
        <w:rPr>
          <w:rFonts w:ascii="Times New Roman" w:hAnsi="Times New Roman"/>
          <w:sz w:val="20"/>
          <w:szCs w:val="20"/>
        </w:rPr>
        <w:t>е</w:t>
      </w:r>
      <w:r w:rsidRPr="00656F39">
        <w:rPr>
          <w:rFonts w:ascii="Times New Roman" w:hAnsi="Times New Roman"/>
          <w:sz w:val="20"/>
          <w:szCs w:val="20"/>
        </w:rPr>
        <w:t>деляется по следующей формуле:</w:t>
      </w:r>
    </w:p>
    <w:p w:rsidR="00CA3460" w:rsidRPr="00656F39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656F39">
        <w:rPr>
          <w:rFonts w:ascii="Times New Roman" w:hAnsi="Times New Roman"/>
          <w:sz w:val="20"/>
          <w:szCs w:val="20"/>
        </w:rPr>
        <w:lastRenderedPageBreak/>
        <w:t>В</w:t>
      </w:r>
      <w:r w:rsidRPr="00656F39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656F39">
        <w:rPr>
          <w:rFonts w:ascii="Times New Roman" w:hAnsi="Times New Roman"/>
          <w:sz w:val="20"/>
          <w:szCs w:val="20"/>
        </w:rPr>
        <w:t xml:space="preserve"> = </w:t>
      </w:r>
      <w:r w:rsidR="001D6514" w:rsidRPr="00656F39">
        <w:rPr>
          <w:rFonts w:ascii="Times New Roman" w:hAnsi="Times New Roman"/>
          <w:sz w:val="20"/>
          <w:szCs w:val="20"/>
        </w:rPr>
        <w:fldChar w:fldCharType="begin"/>
      </w:r>
      <w:r w:rsidRPr="00656F39">
        <w:rPr>
          <w:rFonts w:ascii="Times New Roman" w:hAnsi="Times New Roman"/>
          <w:sz w:val="20"/>
          <w:szCs w:val="20"/>
        </w:rPr>
        <w:instrText xml:space="preserve"> QUOTE </w:instrText>
      </w:r>
      <w:r w:rsidRPr="00656F3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584D975" wp14:editId="6497353E">
            <wp:extent cx="1190625" cy="1009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F39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656F39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0"/>
                <w:szCs w:val="20"/>
              </w:rPr>
              <m:t>В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сп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р</m:t>
                </m:r>
                <w:proofErr w:type="gramEnd"/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аб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1D6514" w:rsidRPr="00656F39">
        <w:rPr>
          <w:rFonts w:ascii="Times New Roman" w:hAnsi="Times New Roman"/>
          <w:sz w:val="20"/>
          <w:szCs w:val="20"/>
        </w:rPr>
        <w:fldChar w:fldCharType="end"/>
      </w:r>
      <w:r w:rsidRPr="00656F39">
        <w:rPr>
          <w:rFonts w:ascii="Times New Roman" w:hAnsi="Times New Roman"/>
          <w:sz w:val="20"/>
          <w:szCs w:val="20"/>
        </w:rPr>
        <w:t xml:space="preserve"> ,                                              </w:t>
      </w:r>
      <w:r w:rsidR="00E2516A" w:rsidRPr="00656F39">
        <w:rPr>
          <w:rFonts w:ascii="Times New Roman" w:hAnsi="Times New Roman"/>
          <w:sz w:val="20"/>
          <w:szCs w:val="20"/>
        </w:rPr>
        <w:t xml:space="preserve">       </w:t>
      </w:r>
      <w:r w:rsidR="005E5958" w:rsidRPr="00656F39">
        <w:rPr>
          <w:rFonts w:ascii="Times New Roman" w:hAnsi="Times New Roman"/>
          <w:sz w:val="20"/>
          <w:szCs w:val="20"/>
        </w:rPr>
        <w:t xml:space="preserve">   </w:t>
      </w:r>
      <w:r w:rsidR="00E2516A" w:rsidRPr="00656F39">
        <w:rPr>
          <w:rFonts w:ascii="Times New Roman" w:hAnsi="Times New Roman"/>
          <w:sz w:val="20"/>
          <w:szCs w:val="20"/>
        </w:rPr>
        <w:t xml:space="preserve">            </w:t>
      </w:r>
      <w:r w:rsidRPr="00656F39">
        <w:rPr>
          <w:rFonts w:ascii="Times New Roman" w:hAnsi="Times New Roman"/>
          <w:sz w:val="20"/>
          <w:szCs w:val="20"/>
        </w:rPr>
        <w:t xml:space="preserve">     </w:t>
      </w:r>
      <w:r w:rsidR="00E2516A" w:rsidRPr="00656F39">
        <w:rPr>
          <w:rFonts w:ascii="Times New Roman" w:hAnsi="Times New Roman"/>
          <w:sz w:val="20"/>
          <w:szCs w:val="20"/>
        </w:rPr>
        <w:t xml:space="preserve">              </w:t>
      </w:r>
      <w:r w:rsidR="00756C18">
        <w:rPr>
          <w:rFonts w:ascii="Times New Roman" w:hAnsi="Times New Roman"/>
          <w:sz w:val="20"/>
          <w:szCs w:val="20"/>
        </w:rPr>
        <w:t xml:space="preserve"> (47</w:t>
      </w:r>
      <w:r w:rsidRPr="00656F39">
        <w:rPr>
          <w:rFonts w:ascii="Times New Roman" w:hAnsi="Times New Roman"/>
          <w:sz w:val="20"/>
          <w:szCs w:val="20"/>
        </w:rPr>
        <w:t>)</w:t>
      </w:r>
    </w:p>
    <w:p w:rsidR="00756C18" w:rsidRDefault="00756C1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656F39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 xml:space="preserve">где   </w:t>
      </w:r>
      <w:proofErr w:type="spellStart"/>
      <w:r w:rsidRPr="00656F39">
        <w:rPr>
          <w:rFonts w:ascii="Times New Roman" w:hAnsi="Times New Roman"/>
          <w:sz w:val="20"/>
          <w:szCs w:val="20"/>
        </w:rPr>
        <w:t>В</w:t>
      </w:r>
      <w:r w:rsidRPr="00656F39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656F39">
        <w:rPr>
          <w:rFonts w:ascii="Times New Roman" w:hAnsi="Times New Roman"/>
          <w:sz w:val="20"/>
          <w:szCs w:val="20"/>
        </w:rPr>
        <w:t xml:space="preserve"> – выработка на одного рабочего в натуральном выраж</w:t>
      </w:r>
      <w:r w:rsidRPr="00656F39">
        <w:rPr>
          <w:rFonts w:ascii="Times New Roman" w:hAnsi="Times New Roman"/>
          <w:sz w:val="20"/>
          <w:szCs w:val="20"/>
        </w:rPr>
        <w:t>е</w:t>
      </w:r>
      <w:r w:rsidRPr="00656F39">
        <w:rPr>
          <w:rFonts w:ascii="Times New Roman" w:hAnsi="Times New Roman"/>
          <w:sz w:val="20"/>
          <w:szCs w:val="20"/>
        </w:rPr>
        <w:t>нии, т/чел;</w:t>
      </w:r>
    </w:p>
    <w:p w:rsidR="00CA3460" w:rsidRPr="00656F39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56F39">
        <w:rPr>
          <w:rFonts w:ascii="Times New Roman" w:hAnsi="Times New Roman"/>
          <w:sz w:val="20"/>
          <w:szCs w:val="20"/>
        </w:rPr>
        <w:t>Ч</w:t>
      </w:r>
      <w:r w:rsidRPr="00656F39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656F39">
        <w:rPr>
          <w:rFonts w:ascii="Times New Roman" w:hAnsi="Times New Roman"/>
          <w:sz w:val="20"/>
          <w:szCs w:val="20"/>
          <w:vertAlign w:val="subscript"/>
        </w:rPr>
        <w:t>.р</w:t>
      </w:r>
      <w:proofErr w:type="gramEnd"/>
      <w:r w:rsidRPr="00656F39">
        <w:rPr>
          <w:rFonts w:ascii="Times New Roman" w:hAnsi="Times New Roman"/>
          <w:sz w:val="20"/>
          <w:szCs w:val="20"/>
          <w:vertAlign w:val="subscript"/>
        </w:rPr>
        <w:t>аб</w:t>
      </w:r>
      <w:proofErr w:type="spellEnd"/>
      <w:r w:rsidRPr="00656F39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656F39">
        <w:rPr>
          <w:rFonts w:ascii="Times New Roman" w:hAnsi="Times New Roman"/>
          <w:sz w:val="20"/>
          <w:szCs w:val="20"/>
        </w:rPr>
        <w:t xml:space="preserve"> - численность основных и вспомогательных рабочих, чел.</w:t>
      </w:r>
    </w:p>
    <w:p w:rsidR="00CA3460" w:rsidRPr="00656F39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656F39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656F39">
        <w:rPr>
          <w:rFonts w:ascii="Times New Roman" w:hAnsi="Times New Roman"/>
          <w:sz w:val="20"/>
          <w:szCs w:val="20"/>
        </w:rPr>
        <w:t>В</w:t>
      </w:r>
      <w:r w:rsidRPr="00656F39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656F39">
        <w:rPr>
          <w:rFonts w:ascii="Times New Roman" w:hAnsi="Times New Roman"/>
          <w:sz w:val="20"/>
          <w:szCs w:val="20"/>
        </w:rPr>
        <w:t xml:space="preserve"> = </w:t>
      </w:r>
      <w:r w:rsidR="001D6514" w:rsidRPr="00656F39">
        <w:rPr>
          <w:rFonts w:ascii="Times New Roman" w:hAnsi="Times New Roman"/>
          <w:sz w:val="20"/>
          <w:szCs w:val="20"/>
        </w:rPr>
        <w:fldChar w:fldCharType="begin"/>
      </w:r>
      <w:r w:rsidRPr="00656F39">
        <w:rPr>
          <w:rFonts w:ascii="Times New Roman" w:hAnsi="Times New Roman"/>
          <w:sz w:val="20"/>
          <w:szCs w:val="20"/>
        </w:rPr>
        <w:instrText xml:space="preserve"> QUOTE </w:instrText>
      </w:r>
      <w:r w:rsidRPr="00656F3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7E28044" wp14:editId="675F6407">
            <wp:extent cx="1333500" cy="3524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F39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656F39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167400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31</m:t>
            </m:r>
          </m:den>
        </m:f>
      </m:oMath>
      <w:r w:rsidR="001D6514" w:rsidRPr="00656F39">
        <w:rPr>
          <w:rFonts w:ascii="Times New Roman" w:hAnsi="Times New Roman"/>
          <w:sz w:val="20"/>
          <w:szCs w:val="20"/>
        </w:rPr>
        <w:fldChar w:fldCharType="end"/>
      </w:r>
      <w:r w:rsidR="00E2516A" w:rsidRPr="00656F39">
        <w:rPr>
          <w:rFonts w:ascii="Times New Roman" w:hAnsi="Times New Roman"/>
          <w:sz w:val="20"/>
          <w:szCs w:val="20"/>
        </w:rPr>
        <w:t xml:space="preserve"> = 5400 </w:t>
      </w:r>
      <w:proofErr w:type="spellStart"/>
      <w:r w:rsidRPr="00656F39">
        <w:rPr>
          <w:rFonts w:ascii="Times New Roman" w:hAnsi="Times New Roman"/>
          <w:sz w:val="20"/>
          <w:szCs w:val="20"/>
        </w:rPr>
        <w:t>тн</w:t>
      </w:r>
      <w:proofErr w:type="spellEnd"/>
      <w:r w:rsidRPr="00656F39">
        <w:rPr>
          <w:rFonts w:ascii="Times New Roman" w:hAnsi="Times New Roman"/>
          <w:sz w:val="20"/>
          <w:szCs w:val="20"/>
        </w:rPr>
        <w:t>/чел.;</w:t>
      </w:r>
    </w:p>
    <w:p w:rsidR="00656F39" w:rsidRDefault="00656F39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>б) в</w:t>
      </w:r>
      <w:r w:rsidRPr="00B81ADC">
        <w:rPr>
          <w:rFonts w:ascii="Times New Roman" w:hAnsi="Times New Roman"/>
          <w:sz w:val="20"/>
          <w:szCs w:val="20"/>
        </w:rPr>
        <w:t xml:space="preserve"> стоимостном выражении: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В</w:t>
      </w:r>
      <w:r w:rsidRPr="00B81ADC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</w:rPr>
              <m:t>В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Ч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w:proofErr w:type="gramStart"/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р</m:t>
                </m:r>
                <w:proofErr w:type="gramEnd"/>
                <m:r>
                  <w:rPr>
                    <w:rFonts w:ascii="Cambria Math" w:hAnsi="Times New Roman"/>
                    <w:sz w:val="20"/>
                    <w:szCs w:val="20"/>
                  </w:rPr>
                  <m:t>аб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18D4AA4" wp14:editId="34755736">
            <wp:extent cx="1171575" cy="1009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/>
                <w:sz w:val="20"/>
                <w:szCs w:val="20"/>
              </w:rPr>
              <m:t>1432751490</m:t>
            </m:r>
          </m:num>
          <m:den>
            <m:r>
              <w:rPr>
                <w:rFonts w:ascii="Cambria Math" w:hAnsi="Times New Roman"/>
                <w:sz w:val="20"/>
                <w:szCs w:val="20"/>
              </w:rPr>
              <m:t>31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49F8019" wp14:editId="4601EB84">
            <wp:extent cx="1038225" cy="3619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E2516A" w:rsidRPr="00B81ADC">
        <w:rPr>
          <w:rFonts w:ascii="Times New Roman" w:hAnsi="Times New Roman"/>
          <w:sz w:val="20"/>
          <w:szCs w:val="20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>43217790 руб.</w:t>
      </w:r>
    </w:p>
    <w:p w:rsidR="00756C18" w:rsidRDefault="00756C1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6. Среднегодовая заработная плата на одного работающего и раб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чего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а) на одного работающего</w:t>
      </w:r>
    </w:p>
    <w:p w:rsidR="00756C18" w:rsidRDefault="00756C18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с.з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2B4F5C7" wp14:editId="0345B06F">
            <wp:extent cx="542925" cy="3619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,             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756C18">
        <w:rPr>
          <w:rFonts w:ascii="Times New Roman" w:hAnsi="Times New Roman"/>
          <w:sz w:val="20"/>
          <w:szCs w:val="20"/>
        </w:rPr>
        <w:t xml:space="preserve">                  (48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с.з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 xml:space="preserve"> - среднегодовая заработная плата на одного работающ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го,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.о</w:t>
      </w:r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>бщ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>.</w:t>
      </w:r>
      <w:r w:rsidRPr="00B81ADC">
        <w:rPr>
          <w:rFonts w:ascii="Times New Roman" w:hAnsi="Times New Roman"/>
          <w:sz w:val="20"/>
          <w:szCs w:val="20"/>
        </w:rPr>
        <w:t xml:space="preserve"> – общая годовая заработная плата всех работающих,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756C18" w:rsidRDefault="00756C1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с.з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38E3D56" wp14:editId="22D3C9C3">
            <wp:extent cx="3333750" cy="3619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3153830,31+1489003,36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40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="00E2516A" w:rsidRPr="00B81ADC">
        <w:rPr>
          <w:rFonts w:ascii="Times New Roman" w:hAnsi="Times New Roman"/>
          <w:sz w:val="20"/>
          <w:szCs w:val="20"/>
        </w:rPr>
        <w:t xml:space="preserve"> = 116070,85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б)  на одного рабочего: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с.г.р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B81ADC">
        <w:rPr>
          <w:rFonts w:ascii="Times New Roman" w:hAnsi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З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раб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Ч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раб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1F00D31" wp14:editId="6136D1FD">
            <wp:extent cx="542925" cy="3619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,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756C18">
        <w:rPr>
          <w:rFonts w:ascii="Times New Roman" w:hAnsi="Times New Roman"/>
          <w:sz w:val="20"/>
          <w:szCs w:val="20"/>
        </w:rPr>
        <w:t xml:space="preserve">             (49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с.г.р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B81ADC">
        <w:rPr>
          <w:rFonts w:ascii="Times New Roman" w:hAnsi="Times New Roman"/>
          <w:sz w:val="20"/>
          <w:szCs w:val="20"/>
        </w:rPr>
        <w:t xml:space="preserve"> - среднегодовая заработная плата на одного рабочего,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>аб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>.</w:t>
      </w:r>
      <w:r w:rsidRPr="00B81ADC">
        <w:rPr>
          <w:rFonts w:ascii="Times New Roman" w:hAnsi="Times New Roman"/>
          <w:sz w:val="20"/>
          <w:szCs w:val="20"/>
        </w:rPr>
        <w:t xml:space="preserve"> – общая годовая заработная плата всех рабочих,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>аб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B81ADC">
        <w:rPr>
          <w:rFonts w:ascii="Times New Roman" w:hAnsi="Times New Roman"/>
          <w:sz w:val="20"/>
          <w:szCs w:val="20"/>
        </w:rPr>
        <w:t xml:space="preserve">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F22B1CD" wp14:editId="410BC59D">
            <wp:extent cx="2076450" cy="3619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3153830,31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31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</w:t>
      </w:r>
      <w:r w:rsidR="00AA44EE" w:rsidRPr="00B81ADC">
        <w:rPr>
          <w:rFonts w:ascii="Times New Roman" w:hAnsi="Times New Roman"/>
          <w:sz w:val="20"/>
          <w:szCs w:val="20"/>
        </w:rPr>
        <w:t xml:space="preserve"> = 101736,46 </w:t>
      </w:r>
      <w:r w:rsidRPr="00B81ADC">
        <w:rPr>
          <w:rFonts w:ascii="Times New Roman" w:hAnsi="Times New Roman"/>
          <w:sz w:val="20"/>
          <w:szCs w:val="20"/>
        </w:rPr>
        <w:t>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7. Себестоимость единицы продукции рассчитана в подразделе.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8. Оптовая цена на единицу определяется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05937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proofErr w:type="gramStart"/>
      <w:r w:rsidRPr="00B81ADC">
        <w:rPr>
          <w:rFonts w:ascii="Times New Roman" w:hAnsi="Times New Roman"/>
          <w:sz w:val="20"/>
          <w:szCs w:val="20"/>
        </w:rPr>
        <w:t xml:space="preserve"> = С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· </w:t>
      </w:r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,       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B05937">
        <w:rPr>
          <w:rFonts w:ascii="Times New Roman" w:hAnsi="Times New Roman"/>
          <w:sz w:val="20"/>
          <w:szCs w:val="20"/>
        </w:rPr>
        <w:t>(50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</w:t>
      </w:r>
      <w:proofErr w:type="gramStart"/>
      <w:r w:rsidRPr="00B81ADC">
        <w:rPr>
          <w:rFonts w:ascii="Times New Roman" w:hAnsi="Times New Roman"/>
          <w:sz w:val="20"/>
          <w:szCs w:val="20"/>
        </w:rPr>
        <w:t xml:space="preserve">   С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себестоимость единицы продукции,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>– проектируемая рентабельность производства продукции, в %.</w:t>
      </w:r>
      <w:proofErr w:type="gramEnd"/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настоящее время рентабельность производства продукции укрупненно может составлять в пределах 10-15%, что отражает экон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мическую выгоду производства продукции. В экономической части курсового и дипломного проекта оптовые цены на единицу продукции можно применять по данным предприятия.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7780,77*1,10=8558,85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9. Годовая сумма прибыли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05937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</w:rPr>
        <w:t>П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= (</w:t>
      </w: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С) · В ,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B05937">
        <w:rPr>
          <w:rFonts w:ascii="Times New Roman" w:hAnsi="Times New Roman"/>
          <w:sz w:val="20"/>
          <w:szCs w:val="20"/>
        </w:rPr>
        <w:t xml:space="preserve">            (51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</w:t>
      </w:r>
      <w:proofErr w:type="gramStart"/>
      <w:r w:rsidRPr="00B81ADC">
        <w:rPr>
          <w:rFonts w:ascii="Times New Roman" w:hAnsi="Times New Roman"/>
          <w:sz w:val="20"/>
          <w:szCs w:val="20"/>
        </w:rPr>
        <w:t>П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годовая сумма прибыли,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</w:rPr>
        <w:t>П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= (8558,85 – 7780,77)*167400 = 130250592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10. Уровень рентабельности продукции по формуле:</w:t>
      </w:r>
    </w:p>
    <w:p w:rsidR="006C5498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</w:t>
      </w:r>
    </w:p>
    <w:p w:rsidR="00CA3460" w:rsidRPr="00B81ADC" w:rsidRDefault="00CA3460" w:rsidP="006C549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BA8DE17" wp14:editId="185D1231">
            <wp:extent cx="581025" cy="1009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В</m:t>
            </m:r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·С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· </w:t>
      </w:r>
      <w:proofErr w:type="gramStart"/>
      <w:r w:rsidRPr="00B81ADC">
        <w:rPr>
          <w:rFonts w:ascii="Times New Roman" w:hAnsi="Times New Roman"/>
          <w:sz w:val="20"/>
          <w:szCs w:val="20"/>
        </w:rPr>
        <w:t>100 ,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 </w:t>
      </w:r>
      <w:r w:rsidR="006C5498">
        <w:rPr>
          <w:rFonts w:ascii="Times New Roman" w:hAnsi="Times New Roman"/>
          <w:sz w:val="20"/>
          <w:szCs w:val="20"/>
        </w:rPr>
        <w:t xml:space="preserve">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B81ADC">
        <w:rPr>
          <w:rFonts w:ascii="Times New Roman" w:hAnsi="Times New Roman"/>
          <w:sz w:val="20"/>
          <w:szCs w:val="20"/>
        </w:rPr>
        <w:t xml:space="preserve">              </w:t>
      </w:r>
      <w:r w:rsidR="006C5498">
        <w:rPr>
          <w:rFonts w:ascii="Times New Roman" w:hAnsi="Times New Roman"/>
          <w:sz w:val="20"/>
          <w:szCs w:val="20"/>
        </w:rPr>
        <w:t xml:space="preserve">                             (52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6C5498" w:rsidRDefault="006C549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58FA2C3" wp14:editId="3263FF30">
            <wp:extent cx="1447800" cy="3905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130250592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167400</m:t>
            </m:r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7780,77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· 100 = 10%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11. Срок окупаемости капитальных вложений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6C549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  <w:vertAlign w:val="subscript"/>
        </w:rPr>
        <w:t>ок</w:t>
      </w:r>
      <w:r w:rsidR="00AA44EE" w:rsidRPr="00B81ADC">
        <w:rPr>
          <w:rFonts w:ascii="Times New Roman" w:hAnsi="Times New Roman"/>
          <w:sz w:val="20"/>
          <w:szCs w:val="20"/>
        </w:rPr>
        <w:t xml:space="preserve"> = -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</m:sub>
            </m:sSub>
          </m:num>
          <m:den>
            <m:r>
              <w:rPr>
                <w:rFonts w:ascii="Cambria Math" w:hAnsi="Times New Roman"/>
                <w:sz w:val="20"/>
                <w:szCs w:val="20"/>
              </w:rPr>
              <m:t>П</m:t>
            </m:r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,         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6C5498">
        <w:rPr>
          <w:rFonts w:ascii="Times New Roman" w:hAnsi="Times New Roman"/>
          <w:sz w:val="20"/>
          <w:szCs w:val="20"/>
        </w:rPr>
        <w:t xml:space="preserve">             (53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    Т</w:t>
      </w:r>
      <w:r w:rsidRPr="00B81ADC">
        <w:rPr>
          <w:rFonts w:ascii="Times New Roman" w:hAnsi="Times New Roman"/>
          <w:sz w:val="20"/>
          <w:szCs w:val="20"/>
          <w:vertAlign w:val="subscript"/>
        </w:rPr>
        <w:t>ок</w:t>
      </w:r>
      <w:r w:rsidRPr="00B81ADC">
        <w:rPr>
          <w:rFonts w:ascii="Times New Roman" w:hAnsi="Times New Roman"/>
          <w:sz w:val="20"/>
          <w:szCs w:val="20"/>
        </w:rPr>
        <w:t xml:space="preserve"> – срок окупаемости капитальных вложений, год.</w:t>
      </w:r>
    </w:p>
    <w:p w:rsidR="00997AD6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ок </w:t>
      </w:r>
      <w:r w:rsidRPr="00B81ADC">
        <w:rPr>
          <w:rFonts w:ascii="Times New Roman" w:hAnsi="Times New Roman"/>
          <w:sz w:val="20"/>
          <w:szCs w:val="20"/>
        </w:rPr>
        <w:t xml:space="preserve"> = 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141A0F1" wp14:editId="0DC8027D">
            <wp:extent cx="1181100" cy="3714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155272702,14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1302500592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= 1,19 года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numPr>
          <w:ilvl w:val="0"/>
          <w:numId w:val="4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Фондоотдача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997AD6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lastRenderedPageBreak/>
        <w:t>Ф</w:t>
      </w:r>
      <w:r w:rsidRPr="00B81ADC">
        <w:rPr>
          <w:rFonts w:ascii="Times New Roman" w:hAnsi="Times New Roman"/>
          <w:sz w:val="20"/>
          <w:szCs w:val="20"/>
          <w:vertAlign w:val="subscript"/>
        </w:rPr>
        <w:t>о</w:t>
      </w:r>
      <w:proofErr w:type="spellEnd"/>
      <w:proofErr w:type="gramStart"/>
      <w:r w:rsidRPr="00B81ADC">
        <w:rPr>
          <w:rFonts w:ascii="Times New Roman" w:hAnsi="Times New Roman"/>
          <w:sz w:val="20"/>
          <w:szCs w:val="20"/>
        </w:rPr>
        <w:t xml:space="preserve"> =</w:t>
      </w:r>
      <w:r w:rsidR="00AA44EE" w:rsidRPr="00B81ADC">
        <w:rPr>
          <w:rFonts w:ascii="Times New Roman" w:hAnsi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В</m:t>
                </m:r>
                <w:proofErr w:type="gramEnd"/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ц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опф</m:t>
                </m:r>
              </m:sub>
            </m:sSub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 ,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997AD6">
        <w:rPr>
          <w:rFonts w:ascii="Times New Roman" w:hAnsi="Times New Roman"/>
          <w:sz w:val="20"/>
          <w:szCs w:val="20"/>
        </w:rPr>
        <w:t xml:space="preserve">                     (54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  <w:vertAlign w:val="subscript"/>
        </w:rPr>
        <w:t>о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фондоотдача, т.е. объем выпущенной продукции в 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мостном выражении на один рубль стоимости зданий, сооружений, оборудования (основных производственных фондов),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        </w:t>
      </w:r>
      <w:proofErr w:type="spellStart"/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опф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капитальные затраты на основные производственные фонды,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  <w:vertAlign w:val="subscript"/>
        </w:rPr>
        <w:t>о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1D6514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D142D15" wp14:editId="1A1256E6">
            <wp:extent cx="2019300" cy="40005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ADC">
        <w:rPr>
          <w:rFonts w:ascii="Times New Roman" w:hAnsi="Times New Roman"/>
          <w:sz w:val="20"/>
          <w:szCs w:val="20"/>
        </w:rPr>
        <w:instrText xml:space="preserve"> </w:instrText>
      </w:r>
      <w:r w:rsidR="001D6514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1432751490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9100000+129536341,2</m:t>
            </m:r>
          </m:den>
        </m:f>
      </m:oMath>
      <w:r w:rsidR="001D6514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= 10,33 руб/руб.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Вышеуказанные технико-экономические показатели в экономич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ской части курсового проекта рассчитываются только по проекту, а в экономической части дипломного проекта данные показатели рассч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тываются по базовому производству и по проектируемому произво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ству.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экономической части дипломного проекта также необходимо д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 xml:space="preserve">полнительно рассчитать нижеследующие показатели, как по </w:t>
      </w:r>
      <w:proofErr w:type="gramStart"/>
      <w:r w:rsidRPr="00B81ADC">
        <w:rPr>
          <w:rFonts w:ascii="Times New Roman" w:hAnsi="Times New Roman"/>
          <w:sz w:val="20"/>
          <w:szCs w:val="20"/>
        </w:rPr>
        <w:t>базовому</w:t>
      </w:r>
      <w:proofErr w:type="gramEnd"/>
      <w:r w:rsidRPr="00B81ADC">
        <w:rPr>
          <w:rFonts w:ascii="Times New Roman" w:hAnsi="Times New Roman"/>
          <w:sz w:val="20"/>
          <w:szCs w:val="20"/>
        </w:rPr>
        <w:t>, так и по проектируемому производствам. Если в проекте обосновано снижение себестоимости единицы продукции по сравнению с де</w:t>
      </w:r>
      <w:r w:rsidRPr="00B81ADC">
        <w:rPr>
          <w:rFonts w:ascii="Times New Roman" w:hAnsi="Times New Roman"/>
          <w:sz w:val="20"/>
          <w:szCs w:val="20"/>
        </w:rPr>
        <w:t>й</w:t>
      </w:r>
      <w:r w:rsidRPr="00B81ADC">
        <w:rPr>
          <w:rFonts w:ascii="Times New Roman" w:hAnsi="Times New Roman"/>
          <w:sz w:val="20"/>
          <w:szCs w:val="20"/>
        </w:rPr>
        <w:t>ствующим производством, рассчитывается экономия от снижения с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бестоимости продукции.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Рассчитываем экономию от снижения себестоимости проду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ции по формуле:</w:t>
      </w:r>
    </w:p>
    <w:p w:rsidR="00C63F43" w:rsidRDefault="00C63F43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Э = (С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С) · В ,  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C63F43">
        <w:rPr>
          <w:rFonts w:ascii="Times New Roman" w:hAnsi="Times New Roman"/>
          <w:sz w:val="20"/>
          <w:szCs w:val="20"/>
        </w:rPr>
        <w:t xml:space="preserve">                      (55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63F43" w:rsidRDefault="00C63F43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</w:t>
      </w:r>
      <w:proofErr w:type="gramStart"/>
      <w:r w:rsidRPr="00B81ADC">
        <w:rPr>
          <w:rFonts w:ascii="Times New Roman" w:hAnsi="Times New Roman"/>
          <w:sz w:val="20"/>
          <w:szCs w:val="20"/>
        </w:rPr>
        <w:t xml:space="preserve">   Э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экономия от снижения себестоимости продукции,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себестоимость единицы продукции базового производства, руб.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Рассчитываем экономический эффект от снижения себесто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мости продукции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CA3460" w:rsidRPr="00B81ADC" w:rsidRDefault="00CA3460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Э</w:t>
      </w:r>
      <w:r w:rsidRPr="00B81ADC">
        <w:rPr>
          <w:rFonts w:ascii="Times New Roman" w:hAnsi="Times New Roman"/>
          <w:sz w:val="20"/>
          <w:szCs w:val="20"/>
          <w:vertAlign w:val="subscript"/>
        </w:rPr>
        <w:t>эффект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[С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· 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уд1</w:t>
      </w:r>
      <w:r w:rsidRPr="00B81ADC">
        <w:rPr>
          <w:rFonts w:ascii="Times New Roman" w:hAnsi="Times New Roman"/>
          <w:sz w:val="20"/>
          <w:szCs w:val="20"/>
        </w:rPr>
        <w:t xml:space="preserve">) – (С + </w:t>
      </w: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· </w:t>
      </w:r>
      <w:proofErr w:type="spellStart"/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)] · В ,               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</w:t>
      </w:r>
      <w:r w:rsidR="00C63F43">
        <w:rPr>
          <w:rFonts w:ascii="Times New Roman" w:hAnsi="Times New Roman"/>
          <w:sz w:val="20"/>
          <w:szCs w:val="20"/>
        </w:rPr>
        <w:t xml:space="preserve">    (56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Э</w:t>
      </w:r>
      <w:r w:rsidRPr="00B81ADC">
        <w:rPr>
          <w:rFonts w:ascii="Times New Roman" w:hAnsi="Times New Roman"/>
          <w:sz w:val="20"/>
          <w:szCs w:val="20"/>
          <w:vertAlign w:val="subscript"/>
        </w:rPr>
        <w:t>эффект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экономический эффект проектируемого произво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ства,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нормативный коэффициент эффективности, укрупненно пр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нимаем в пределах 15-20% или 0,15-0,2;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удельные капитальные вложения базового производства, руб.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Рассчитываем срок окупаемости дополнительных капитал</w:t>
      </w:r>
      <w:r w:rsidRPr="00B81ADC">
        <w:rPr>
          <w:rFonts w:ascii="Times New Roman" w:hAnsi="Times New Roman"/>
          <w:sz w:val="20"/>
          <w:szCs w:val="20"/>
        </w:rPr>
        <w:t>ь</w:t>
      </w:r>
      <w:r w:rsidRPr="00B81ADC">
        <w:rPr>
          <w:rFonts w:ascii="Times New Roman" w:hAnsi="Times New Roman"/>
          <w:sz w:val="20"/>
          <w:szCs w:val="20"/>
        </w:rPr>
        <w:t>ных вложений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16446D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ок 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доп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КВ </w:t>
      </w:r>
      <w:r w:rsidRPr="00B81ADC">
        <w:rPr>
          <w:rFonts w:ascii="Times New Roman" w:hAnsi="Times New Roman"/>
          <w:sz w:val="20"/>
          <w:szCs w:val="20"/>
        </w:rPr>
        <w:t>=</w:t>
      </w:r>
      <w:r w:rsidR="00AA44EE" w:rsidRPr="00B81ADC">
        <w:rPr>
          <w:rFonts w:ascii="Times New Roman" w:hAnsi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</m:sub>
            </m:sSub>
            <m:r>
              <w:rPr>
                <w:rFonts w:ascii="Cambria Math" w:hAnsi="Times New Roman"/>
                <w:sz w:val="20"/>
                <w:szCs w:val="20"/>
              </w:rPr>
              <m:t>-</m:t>
            </m:r>
            <m:r>
              <w:rPr>
                <w:rFonts w:ascii="Cambria Math" w:hAnsi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эффект</m:t>
                </m:r>
              </m:sub>
            </m:sSub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  ,          </w:t>
      </w:r>
      <w:r w:rsidR="005E5958" w:rsidRPr="00B81ADC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16446D">
        <w:rPr>
          <w:rFonts w:ascii="Times New Roman" w:hAnsi="Times New Roman"/>
          <w:sz w:val="20"/>
          <w:szCs w:val="20"/>
        </w:rPr>
        <w:t xml:space="preserve">                    (57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     Т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ок </w:t>
      </w:r>
      <w:proofErr w:type="spellStart"/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доп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КВ </w:t>
      </w:r>
      <w:r w:rsidRPr="00B81ADC">
        <w:rPr>
          <w:rFonts w:ascii="Times New Roman" w:hAnsi="Times New Roman"/>
          <w:sz w:val="20"/>
          <w:szCs w:val="20"/>
        </w:rPr>
        <w:t xml:space="preserve"> - срок окупаемости дополнительных капитальных вложений, лет.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общ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капитальные вложения по базовому производству,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экономической эффективности по каждому проекту рассч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тывается индивидуально в зависимости от предлагаемых мероприятий.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Полученные результаты расчета технико-экономических показат</w:t>
      </w:r>
      <w:r w:rsidRPr="00B81ADC">
        <w:rPr>
          <w:rFonts w:ascii="Times New Roman" w:hAnsi="Times New Roman"/>
          <w:sz w:val="20"/>
          <w:szCs w:val="20"/>
        </w:rPr>
        <w:t>е</w:t>
      </w:r>
      <w:r w:rsidR="00D30A84">
        <w:rPr>
          <w:rFonts w:ascii="Times New Roman" w:hAnsi="Times New Roman"/>
          <w:sz w:val="20"/>
          <w:szCs w:val="20"/>
        </w:rPr>
        <w:t>лей сводятся в таблицу 12.</w:t>
      </w:r>
    </w:p>
    <w:p w:rsidR="00D30A84" w:rsidRDefault="00D30A84" w:rsidP="0016446D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A3460" w:rsidRPr="0016446D" w:rsidRDefault="008D7306" w:rsidP="0016446D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12</w:t>
      </w:r>
    </w:p>
    <w:p w:rsidR="00CA3460" w:rsidRPr="0016446D" w:rsidRDefault="00CA3460" w:rsidP="0016446D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6446D">
        <w:rPr>
          <w:rFonts w:ascii="Times New Roman" w:hAnsi="Times New Roman"/>
          <w:b/>
          <w:sz w:val="20"/>
          <w:szCs w:val="20"/>
        </w:rPr>
        <w:t>Технико-экономические показатели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6"/>
        <w:gridCol w:w="1056"/>
        <w:gridCol w:w="1698"/>
      </w:tblGrid>
      <w:tr w:rsidR="00CA3460" w:rsidRPr="0016446D" w:rsidTr="00B6344C">
        <w:trPr>
          <w:trHeight w:val="823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Проектируемое производство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Годовой выпуск продукции: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16446D">
              <w:rPr>
                <w:sz w:val="18"/>
                <w:szCs w:val="18"/>
              </w:rPr>
              <w:t>1.В натуральных единицах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tabs>
                <w:tab w:val="left" w:pos="581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167400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2.В стоимости выражении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1644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6446D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1432751,5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Капитальные затраты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155272702,14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Удельные капитальные вложения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927,55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 xml:space="preserve">Численность, </w:t>
            </w:r>
            <w:proofErr w:type="gramStart"/>
            <w:r w:rsidRPr="0016446D">
              <w:rPr>
                <w:rFonts w:ascii="Times New Roman" w:hAnsi="Times New Roman"/>
                <w:sz w:val="18"/>
                <w:szCs w:val="18"/>
              </w:rPr>
              <w:t>работающих</w:t>
            </w:r>
            <w:proofErr w:type="gramEnd"/>
            <w:r w:rsidRPr="0016446D">
              <w:rPr>
                <w:rFonts w:ascii="Times New Roman" w:hAnsi="Times New Roman"/>
                <w:sz w:val="18"/>
                <w:szCs w:val="18"/>
              </w:rPr>
              <w:t>, 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В том числе рабочих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Производительность труда на одного работающего: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т/чел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4185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 xml:space="preserve">В стоимостном выражении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35818787,5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Среднегодовая заработная плата: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1.Работающего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116070,85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16446D">
              <w:rPr>
                <w:sz w:val="18"/>
                <w:szCs w:val="18"/>
              </w:rPr>
              <w:t>2.Рабочего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101736,46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Полная себестоимость единицы пр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о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дукции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7780,77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Оптовая цена единицы продукции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8558,85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Прибыль на выпуск продукции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130250592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Срок окупаемости капитальных влож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е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1,19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 xml:space="preserve">Рентабельность продукции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A3460" w:rsidRPr="0016446D" w:rsidTr="00B6344C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фондоотдача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10,33</w:t>
            </w:r>
          </w:p>
        </w:tc>
      </w:tr>
    </w:tbl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Выводы по проекту</w:t>
      </w:r>
      <w:r w:rsidR="0016446D">
        <w:rPr>
          <w:rFonts w:ascii="Times New Roman" w:hAnsi="Times New Roman"/>
          <w:sz w:val="20"/>
          <w:szCs w:val="20"/>
        </w:rPr>
        <w:t>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Заключительным разделом расчетно-пояснительной записки явл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ются выводы, в которых указываются достоинства проекта. Выводы содержат следующие показатели. В экономической части курсового проекта: проектируемый объем производства, сумма капитальных вложений, производительность труда, себестоимость продукции и срок окупаемости капитальных вложений.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экономической части дипломного проекта выводы содержат сл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дующие показатели: рост производительности труда, снижение себ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стоимости продукции, срок окупаемости капитальных вложений, улучшение качества продукции и т.д.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Вывод:  на проектируемое производство годовым объемом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водство этилбензол 167400 тонн потребуется 155272702,14 руб. кап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тальных вложений. Производительность труда на одного работающего в натуральном выражении составит 4185 тонн, а в стоимостном выр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жении – 35818787,5 руб.  При уровне рентабельности продукции 10% годовая сумма прибыли составит 130250592 руб., а капитальные вл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жения окупятся за 1,19 года.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B6344C" w:rsidRDefault="00CA3460" w:rsidP="00B6344C">
      <w:pPr>
        <w:pStyle w:val="11"/>
        <w:spacing w:after="0"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745FB7">
        <w:rPr>
          <w:rFonts w:ascii="Times New Roman" w:hAnsi="Times New Roman"/>
          <w:b/>
          <w:sz w:val="20"/>
          <w:szCs w:val="20"/>
        </w:rPr>
        <w:t xml:space="preserve">6. Расчет экономической эффективности </w:t>
      </w:r>
      <w:proofErr w:type="gramStart"/>
      <w:r w:rsidRPr="00745FB7">
        <w:rPr>
          <w:rFonts w:ascii="Times New Roman" w:hAnsi="Times New Roman"/>
          <w:b/>
          <w:sz w:val="20"/>
          <w:szCs w:val="20"/>
        </w:rPr>
        <w:t>проектируемого</w:t>
      </w:r>
      <w:proofErr w:type="gramEnd"/>
      <w:r w:rsidRPr="00745FB7">
        <w:rPr>
          <w:rFonts w:ascii="Times New Roman" w:hAnsi="Times New Roman"/>
          <w:b/>
          <w:sz w:val="20"/>
          <w:szCs w:val="20"/>
        </w:rPr>
        <w:t xml:space="preserve"> </w:t>
      </w:r>
    </w:p>
    <w:p w:rsidR="00CA3460" w:rsidRPr="00745FB7" w:rsidRDefault="00CA3460" w:rsidP="00B6344C">
      <w:pPr>
        <w:pStyle w:val="11"/>
        <w:spacing w:after="0"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745FB7">
        <w:rPr>
          <w:rFonts w:ascii="Times New Roman" w:hAnsi="Times New Roman"/>
          <w:b/>
          <w:sz w:val="20"/>
          <w:szCs w:val="20"/>
        </w:rPr>
        <w:t>пр</w:t>
      </w:r>
      <w:r w:rsidRPr="00745FB7">
        <w:rPr>
          <w:rFonts w:ascii="Times New Roman" w:hAnsi="Times New Roman"/>
          <w:b/>
          <w:sz w:val="20"/>
          <w:szCs w:val="20"/>
        </w:rPr>
        <w:t>о</w:t>
      </w:r>
      <w:r w:rsidRPr="00745FB7">
        <w:rPr>
          <w:rFonts w:ascii="Times New Roman" w:hAnsi="Times New Roman"/>
          <w:b/>
          <w:sz w:val="20"/>
          <w:szCs w:val="20"/>
        </w:rPr>
        <w:t>изводства</w:t>
      </w:r>
    </w:p>
    <w:p w:rsidR="00CA3460" w:rsidRPr="00B81ADC" w:rsidRDefault="00885BD1" w:rsidP="00B6344C">
      <w:pPr>
        <w:pStyle w:val="12"/>
        <w:widowControl/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t>Приведем пример расчета технико-экономической части дипломн</w:t>
      </w:r>
      <w:r>
        <w:rPr>
          <w:sz w:val="20"/>
        </w:rPr>
        <w:t>о</w:t>
      </w:r>
      <w:r>
        <w:rPr>
          <w:sz w:val="20"/>
        </w:rPr>
        <w:t xml:space="preserve">го проекта по направлению </w:t>
      </w:r>
      <w:r w:rsidRPr="00B81ADC">
        <w:rPr>
          <w:sz w:val="20"/>
        </w:rPr>
        <w:t>18.03.01 «Химическая технология», пр</w:t>
      </w:r>
      <w:r w:rsidRPr="00B81ADC">
        <w:rPr>
          <w:sz w:val="20"/>
        </w:rPr>
        <w:t>о</w:t>
      </w:r>
      <w:r w:rsidRPr="00B81ADC">
        <w:rPr>
          <w:sz w:val="20"/>
        </w:rPr>
        <w:t>фили «Химическая технология органических веществ», «Химическая технология высокомолекулярных соединений», «Технология и перер</w:t>
      </w:r>
      <w:r w:rsidRPr="00B81ADC">
        <w:rPr>
          <w:sz w:val="20"/>
        </w:rPr>
        <w:t>а</w:t>
      </w:r>
      <w:r w:rsidRPr="00B81ADC">
        <w:rPr>
          <w:sz w:val="20"/>
        </w:rPr>
        <w:t>ботка полимеров, химическая технология природных энергонос</w:t>
      </w:r>
      <w:r>
        <w:rPr>
          <w:sz w:val="20"/>
        </w:rPr>
        <w:t xml:space="preserve">ителей и углеродных материалов» на примере получения </w:t>
      </w:r>
      <w:r w:rsidR="00CA3460" w:rsidRPr="00B81ADC">
        <w:rPr>
          <w:sz w:val="20"/>
        </w:rPr>
        <w:t xml:space="preserve"> дегидратации </w:t>
      </w:r>
      <w:proofErr w:type="spellStart"/>
      <w:r w:rsidR="00CA3460" w:rsidRPr="00B81ADC">
        <w:rPr>
          <w:sz w:val="20"/>
        </w:rPr>
        <w:t>м</w:t>
      </w:r>
      <w:r w:rsidR="00CA3460" w:rsidRPr="00B81ADC">
        <w:rPr>
          <w:sz w:val="20"/>
        </w:rPr>
        <w:t>е</w:t>
      </w:r>
      <w:r w:rsidR="00CA3460" w:rsidRPr="00B81ADC">
        <w:rPr>
          <w:sz w:val="20"/>
        </w:rPr>
        <w:t>тилфенилкарбинола</w:t>
      </w:r>
      <w:proofErr w:type="spellEnd"/>
      <w:r w:rsidR="00CA3460" w:rsidRPr="00B81ADC">
        <w:rPr>
          <w:sz w:val="20"/>
        </w:rPr>
        <w:t xml:space="preserve"> мощностью 140 тысяч тонн в год стирола (табл. 15-29).</w:t>
      </w:r>
    </w:p>
    <w:p w:rsidR="00CA3460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6.1. Расчет капитальных вложений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Объем капитальных вложений в основные фонды состоит из кап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тальных затрат на здания и сооружения, технологическое оборудов</w:t>
      </w:r>
      <w:r w:rsidRPr="00B81ADC">
        <w:rPr>
          <w:rFonts w:ascii="Times New Roman" w:hAnsi="Times New Roman"/>
          <w:sz w:val="20"/>
          <w:szCs w:val="20"/>
        </w:rPr>
        <w:t>а</w:t>
      </w:r>
      <w:r w:rsidR="00D30A84">
        <w:rPr>
          <w:rFonts w:ascii="Times New Roman" w:hAnsi="Times New Roman"/>
          <w:sz w:val="20"/>
          <w:szCs w:val="20"/>
        </w:rPr>
        <w:t xml:space="preserve">ние, </w:t>
      </w:r>
      <w:proofErr w:type="spellStart"/>
      <w:r w:rsidR="00D30A84">
        <w:rPr>
          <w:rFonts w:ascii="Times New Roman" w:hAnsi="Times New Roman"/>
          <w:sz w:val="20"/>
          <w:szCs w:val="20"/>
        </w:rPr>
        <w:t>КИПиА</w:t>
      </w:r>
      <w:proofErr w:type="spellEnd"/>
      <w:r w:rsidR="00D30A84">
        <w:rPr>
          <w:rFonts w:ascii="Times New Roman" w:hAnsi="Times New Roman"/>
          <w:sz w:val="20"/>
          <w:szCs w:val="20"/>
        </w:rPr>
        <w:t>, тру</w:t>
      </w:r>
      <w:r w:rsidRPr="00B81ADC">
        <w:rPr>
          <w:rFonts w:ascii="Times New Roman" w:hAnsi="Times New Roman"/>
          <w:sz w:val="20"/>
          <w:szCs w:val="20"/>
        </w:rPr>
        <w:t>бопроводы и неучтенное оборудование.</w:t>
      </w:r>
    </w:p>
    <w:p w:rsidR="008D7306" w:rsidRDefault="008D7306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CA3460" w:rsidRPr="008D7306" w:rsidRDefault="008D7306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13</w:t>
      </w:r>
    </w:p>
    <w:p w:rsidR="00CA3460" w:rsidRPr="008D7306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D7306">
        <w:rPr>
          <w:rFonts w:ascii="Times New Roman" w:hAnsi="Times New Roman"/>
          <w:b/>
          <w:sz w:val="20"/>
          <w:szCs w:val="20"/>
        </w:rPr>
        <w:t>Капитальные затраты на здания и сооружения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561"/>
        <w:gridCol w:w="1017"/>
        <w:gridCol w:w="777"/>
        <w:gridCol w:w="899"/>
        <w:gridCol w:w="943"/>
        <w:gridCol w:w="1036"/>
      </w:tblGrid>
      <w:tr w:rsidR="00CA3460" w:rsidRPr="008D7306" w:rsidTr="008D7306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Наименов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ние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Стро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тельный объем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Сметная сто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мость, руб.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Норма амортиз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ции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Сумма амортиз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ции, руб.</w:t>
            </w:r>
          </w:p>
        </w:tc>
      </w:tr>
      <w:tr w:rsidR="00CA3460" w:rsidRPr="008D7306" w:rsidTr="008D7306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Един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Общая сметная сто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мость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A3460" w:rsidRPr="008D7306" w:rsidTr="008D7306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Сооруж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е</w:t>
            </w:r>
            <w:r w:rsidRPr="008D7306">
              <w:rPr>
                <w:rFonts w:ascii="Times New Roman" w:hAnsi="Times New Roman"/>
                <w:sz w:val="16"/>
                <w:szCs w:val="16"/>
              </w:rPr>
              <w:lastRenderedPageBreak/>
              <w:t>ния, уст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новки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 w:rsidRPr="008D730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4880,84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17211000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860550</w:t>
            </w:r>
          </w:p>
        </w:tc>
      </w:tr>
      <w:tr w:rsidR="00CA3460" w:rsidRPr="008D7306" w:rsidTr="008D7306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lastRenderedPageBreak/>
              <w:t>Здания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м</w:t>
            </w:r>
            <w:r w:rsidRPr="008D730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3156,67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8523000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213075</w:t>
            </w:r>
          </w:p>
        </w:tc>
      </w:tr>
      <w:tr w:rsidR="00CA3460" w:rsidRPr="008D7306" w:rsidTr="008D7306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25734000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1073625</w:t>
            </w:r>
          </w:p>
        </w:tc>
      </w:tr>
    </w:tbl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Капитальные затраты на неучтенное оборудование и </w:t>
      </w:r>
      <w:proofErr w:type="spellStart"/>
      <w:r w:rsidRPr="00B81ADC">
        <w:rPr>
          <w:sz w:val="20"/>
          <w:szCs w:val="20"/>
        </w:rPr>
        <w:t>КИПиА</w:t>
      </w:r>
      <w:proofErr w:type="spellEnd"/>
      <w:r w:rsidRPr="00B81ADC">
        <w:rPr>
          <w:sz w:val="20"/>
          <w:szCs w:val="20"/>
        </w:rPr>
        <w:t xml:space="preserve"> ра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считаем на процентах от полной сметной стоимости технологического оборудования соответственно в следующих размерах: 5, 10, 15, 25%.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Капитальные вложения в нормируемые оборотные средства 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нимаем в размере 12% от капитальных вложений в основные фонды: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proofErr w:type="spellStart"/>
      <w:proofErr w:type="gram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ос</w:t>
      </w:r>
      <w:proofErr w:type="spellEnd"/>
      <w:r w:rsidRPr="00B81ADC">
        <w:rPr>
          <w:sz w:val="20"/>
          <w:szCs w:val="20"/>
        </w:rPr>
        <w:t xml:space="preserve"> = (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зд</w:t>
      </w:r>
      <w:proofErr w:type="spellEnd"/>
      <w:r w:rsidRPr="00B81ADC">
        <w:rPr>
          <w:sz w:val="20"/>
          <w:szCs w:val="20"/>
          <w:vertAlign w:val="subscript"/>
        </w:rPr>
        <w:t xml:space="preserve">. и </w:t>
      </w:r>
      <w:proofErr w:type="spellStart"/>
      <w:r w:rsidRPr="00B81ADC">
        <w:rPr>
          <w:sz w:val="20"/>
          <w:szCs w:val="20"/>
          <w:vertAlign w:val="subscript"/>
        </w:rPr>
        <w:t>соор</w:t>
      </w:r>
      <w:proofErr w:type="spellEnd"/>
      <w:r w:rsidRPr="00B81ADC">
        <w:rPr>
          <w:sz w:val="20"/>
          <w:szCs w:val="20"/>
          <w:vertAlign w:val="subscript"/>
        </w:rPr>
        <w:t>.</w:t>
      </w:r>
      <w:proofErr w:type="gram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+ </w:t>
      </w:r>
      <w:proofErr w:type="spellStart"/>
      <w:proofErr w:type="gram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>)*12/100,</w:t>
      </w:r>
      <w:r w:rsidR="00222E6C">
        <w:rPr>
          <w:sz w:val="20"/>
          <w:szCs w:val="20"/>
        </w:rPr>
        <w:t xml:space="preserve">                                                    (58)</w:t>
      </w:r>
      <w:proofErr w:type="gramEnd"/>
    </w:p>
    <w:p w:rsidR="00A901A9" w:rsidRDefault="00D30A84" w:rsidP="00A901A9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</w:t>
      </w:r>
      <w:proofErr w:type="spellEnd"/>
      <w:r w:rsidRPr="00B81ADC">
        <w:rPr>
          <w:sz w:val="20"/>
          <w:szCs w:val="20"/>
        </w:rPr>
        <w:t xml:space="preserve"> – капитальные вложения в здания и сооружения;</w:t>
      </w:r>
    </w:p>
    <w:p w:rsidR="00D30A84" w:rsidRPr="00B81ADC" w:rsidRDefault="00D30A84" w:rsidP="00A901A9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– капитальные вложения в оборудование;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ос</w:t>
      </w:r>
      <w:proofErr w:type="spellEnd"/>
      <w:r w:rsidRPr="00B81ADC">
        <w:rPr>
          <w:sz w:val="20"/>
          <w:szCs w:val="20"/>
        </w:rPr>
        <w:t xml:space="preserve"> = (25734000 + 308408671,2) * 12/100 = 40097120,54 руб.;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КВ*</w:t>
      </w:r>
      <w:r w:rsidRPr="00B81ADC">
        <w:rPr>
          <w:sz w:val="20"/>
          <w:szCs w:val="20"/>
          <w:vertAlign w:val="subscript"/>
        </w:rPr>
        <w:t>ос</w:t>
      </w:r>
      <w:r w:rsidRPr="00B81ADC">
        <w:rPr>
          <w:sz w:val="20"/>
          <w:szCs w:val="20"/>
        </w:rPr>
        <w:t xml:space="preserve"> = </w:t>
      </w:r>
      <w:proofErr w:type="gramStart"/>
      <w:r w:rsidRPr="00B81ADC">
        <w:rPr>
          <w:sz w:val="20"/>
          <w:szCs w:val="20"/>
        </w:rPr>
        <w:t xml:space="preserve">( </w:t>
      </w:r>
      <w:proofErr w:type="gramEnd"/>
      <w:r w:rsidRPr="00B81ADC">
        <w:rPr>
          <w:sz w:val="20"/>
          <w:szCs w:val="20"/>
        </w:rPr>
        <w:t>25734000 + 308431415,8) * 12/100 = 40099885,90 руб.;</w:t>
      </w:r>
    </w:p>
    <w:p w:rsidR="00FE359C" w:rsidRDefault="00FE359C" w:rsidP="00D30A84">
      <w:pPr>
        <w:ind w:firstLine="284"/>
        <w:contextualSpacing/>
        <w:jc w:val="both"/>
        <w:rPr>
          <w:sz w:val="20"/>
          <w:szCs w:val="20"/>
        </w:rPr>
      </w:pPr>
    </w:p>
    <w:p w:rsidR="00D30A84" w:rsidRPr="00B81ADC" w:rsidRDefault="00D30A84" w:rsidP="00FE359C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>Полная стоимость капитальных вложений: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           </w:t>
      </w:r>
    </w:p>
    <w:p w:rsidR="00D30A84" w:rsidRPr="00B81ADC" w:rsidRDefault="00D30A84" w:rsidP="00FE359C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КВ =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ос</w:t>
      </w:r>
      <w:proofErr w:type="spellEnd"/>
      <w:r w:rsidRPr="00B81ADC">
        <w:rPr>
          <w:sz w:val="20"/>
          <w:szCs w:val="20"/>
        </w:rPr>
        <w:t xml:space="preserve"> ,</w:t>
      </w:r>
      <w:r w:rsidR="00FE359C">
        <w:rPr>
          <w:sz w:val="20"/>
          <w:szCs w:val="20"/>
        </w:rPr>
        <w:t xml:space="preserve">                                                                   (59)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КВ = 25734000 + 308408671,2 + 40097120,54 = 374239791,74 руб.;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КВ* = 25734000 + 308431715,8 + 40099885,90 = 374265601,7 руб.</w:t>
      </w:r>
    </w:p>
    <w:p w:rsidR="00D30A84" w:rsidRPr="00B81ADC" w:rsidRDefault="00D30A84" w:rsidP="00D30A84">
      <w:pPr>
        <w:ind w:firstLine="284"/>
        <w:contextualSpacing/>
        <w:jc w:val="both"/>
        <w:rPr>
          <w:sz w:val="20"/>
          <w:szCs w:val="20"/>
        </w:rPr>
      </w:pPr>
    </w:p>
    <w:p w:rsidR="00D30A84" w:rsidRDefault="00D30A84" w:rsidP="00D30A84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8D7306" w:rsidRPr="008D7306" w:rsidRDefault="008D7306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8D7306">
        <w:rPr>
          <w:rFonts w:ascii="Times New Roman" w:hAnsi="Times New Roman"/>
          <w:b/>
          <w:sz w:val="20"/>
          <w:szCs w:val="20"/>
        </w:rPr>
        <w:t>Таблица 14</w:t>
      </w:r>
    </w:p>
    <w:p w:rsidR="00CA3460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D7306">
        <w:rPr>
          <w:rFonts w:ascii="Times New Roman" w:hAnsi="Times New Roman"/>
          <w:b/>
          <w:sz w:val="20"/>
          <w:szCs w:val="20"/>
        </w:rPr>
        <w:t>Капитальные затраты на оборудование</w:t>
      </w:r>
    </w:p>
    <w:tbl>
      <w:tblPr>
        <w:tblW w:w="691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65"/>
        <w:gridCol w:w="1134"/>
        <w:gridCol w:w="1418"/>
        <w:gridCol w:w="992"/>
        <w:gridCol w:w="1134"/>
      </w:tblGrid>
      <w:tr w:rsidR="00CA3460" w:rsidRPr="008D7306" w:rsidTr="00B6344C">
        <w:trPr>
          <w:trHeight w:val="139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л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ч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е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ство ед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ниц,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Сметная стоимость единицы,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Полная сметная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Норма амортиз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Сумма амо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р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тизации, руб.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Технологическое оборудование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Пароперегревател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ь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ная печь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17500000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17500000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1575000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Реактор Р-1,2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14560500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58242000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5824200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Подогреватель Т-1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3701200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322004,4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Подогреватель Т-2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3820000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3820000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332340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Колонна Кт-1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13500000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1350000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Кипятильник Т-3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3200000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278400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lastRenderedPageBreak/>
              <w:t>Насос Н-4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Насос Н-11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228000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Смеситель С-1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14868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29736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2587,0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Смеситель С-2*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14868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14868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1293,6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Смеситель С-3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1123000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97701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Смеситель С-4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1123000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1123000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97701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Емкость Е-7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99023,4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2245000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195315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161472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161472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161472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Подогреватель Т-8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114840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6F1C05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161472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6F1C05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Конденсатор Т-10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1856000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161472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6F1C05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Кипятильник Т-11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1560000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1560000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135720</w:t>
            </w:r>
          </w:p>
        </w:tc>
      </w:tr>
      <w:tr w:rsidR="00CA3460" w:rsidRPr="008D7306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8D7306" w:rsidRDefault="00CA3460" w:rsidP="006F1C05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Подогреватель Т-12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114840</w:t>
            </w:r>
          </w:p>
        </w:tc>
      </w:tr>
    </w:tbl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B6344C" w:rsidRDefault="00CA3460" w:rsidP="00FE359C">
      <w:pPr>
        <w:pStyle w:val="Style6"/>
        <w:widowControl/>
        <w:spacing w:before="53"/>
        <w:ind w:firstLine="284"/>
        <w:contextualSpacing/>
        <w:jc w:val="center"/>
        <w:rPr>
          <w:rStyle w:val="FontStyle15"/>
          <w:sz w:val="20"/>
          <w:szCs w:val="20"/>
        </w:rPr>
      </w:pPr>
      <w:r w:rsidRPr="00B81ADC">
        <w:rPr>
          <w:rStyle w:val="FontStyle15"/>
          <w:sz w:val="20"/>
          <w:szCs w:val="20"/>
        </w:rPr>
        <w:t>6</w:t>
      </w:r>
      <w:r w:rsidRPr="00B81ADC">
        <w:rPr>
          <w:rStyle w:val="FontStyle12"/>
          <w:sz w:val="20"/>
          <w:szCs w:val="20"/>
        </w:rPr>
        <w:t xml:space="preserve">.2. </w:t>
      </w:r>
      <w:r w:rsidRPr="00B81ADC">
        <w:rPr>
          <w:rStyle w:val="FontStyle15"/>
          <w:sz w:val="20"/>
          <w:szCs w:val="20"/>
        </w:rPr>
        <w:t xml:space="preserve">Расчет численности и фонда заработной платы </w:t>
      </w:r>
    </w:p>
    <w:p w:rsidR="00CA3460" w:rsidRPr="00B81ADC" w:rsidRDefault="00CA3460" w:rsidP="00FE359C">
      <w:pPr>
        <w:pStyle w:val="Style6"/>
        <w:widowControl/>
        <w:spacing w:before="53"/>
        <w:ind w:firstLine="284"/>
        <w:contextualSpacing/>
        <w:jc w:val="center"/>
        <w:rPr>
          <w:rStyle w:val="FontStyle15"/>
          <w:sz w:val="20"/>
          <w:szCs w:val="20"/>
        </w:rPr>
      </w:pPr>
      <w:r w:rsidRPr="00B81ADC">
        <w:rPr>
          <w:rStyle w:val="FontStyle15"/>
          <w:sz w:val="20"/>
          <w:szCs w:val="20"/>
        </w:rPr>
        <w:t>раб</w:t>
      </w:r>
      <w:r w:rsidRPr="00B81ADC">
        <w:rPr>
          <w:rStyle w:val="FontStyle15"/>
          <w:sz w:val="20"/>
          <w:szCs w:val="20"/>
        </w:rPr>
        <w:t>о</w:t>
      </w:r>
      <w:r w:rsidR="00B6344C">
        <w:rPr>
          <w:rStyle w:val="FontStyle15"/>
          <w:sz w:val="20"/>
          <w:szCs w:val="20"/>
        </w:rPr>
        <w:t>тающих</w:t>
      </w:r>
    </w:p>
    <w:p w:rsidR="00FE359C" w:rsidRDefault="00FE359C" w:rsidP="00FE359C">
      <w:pPr>
        <w:pStyle w:val="Style4"/>
        <w:widowControl/>
        <w:spacing w:before="14" w:line="240" w:lineRule="auto"/>
        <w:ind w:firstLine="284"/>
        <w:contextualSpacing/>
        <w:rPr>
          <w:rStyle w:val="FontStyle13"/>
          <w:b w:val="0"/>
          <w:sz w:val="20"/>
          <w:szCs w:val="20"/>
        </w:rPr>
      </w:pPr>
    </w:p>
    <w:p w:rsidR="00FE359C" w:rsidRDefault="004E4F46" w:rsidP="00FE359C">
      <w:pPr>
        <w:pStyle w:val="Style4"/>
        <w:widowControl/>
        <w:spacing w:before="14" w:line="240" w:lineRule="auto"/>
        <w:contextualSpacing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6.2.1</w:t>
      </w:r>
      <w:r w:rsidRPr="004E4F46">
        <w:rPr>
          <w:rStyle w:val="FontStyle13"/>
          <w:sz w:val="20"/>
          <w:szCs w:val="20"/>
        </w:rPr>
        <w:t xml:space="preserve"> </w:t>
      </w:r>
      <w:r w:rsidRPr="00FE359C">
        <w:rPr>
          <w:rStyle w:val="FontStyle13"/>
          <w:sz w:val="20"/>
          <w:szCs w:val="20"/>
        </w:rPr>
        <w:t xml:space="preserve">Расчет численности </w:t>
      </w:r>
      <w:proofErr w:type="gramStart"/>
      <w:r w:rsidRPr="00FE359C">
        <w:rPr>
          <w:rStyle w:val="FontStyle13"/>
          <w:sz w:val="20"/>
          <w:szCs w:val="20"/>
        </w:rPr>
        <w:t>работающих</w:t>
      </w:r>
      <w:proofErr w:type="gramEnd"/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Производство непрерывное, режим работы круглосуточ</w:t>
      </w:r>
      <w:r w:rsidRPr="00B81ADC">
        <w:rPr>
          <w:rStyle w:val="FontStyle11"/>
        </w:rPr>
        <w:softHyphen/>
        <w:t>ный, без остановок в выходные и праздничные дни.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Длительность рабочей смены 8 часов.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Количество выходных дней рассчитываем исходя из 5 бригадного графика сменности: 365 / 55 = 73 дня.</w:t>
      </w:r>
    </w:p>
    <w:p w:rsidR="00CA3460" w:rsidRPr="00B81ADC" w:rsidRDefault="004E4F46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>
        <w:rPr>
          <w:rStyle w:val="FontStyle11"/>
        </w:rPr>
        <w:t>Не</w:t>
      </w:r>
      <w:r w:rsidR="00CA3460" w:rsidRPr="00B81ADC">
        <w:rPr>
          <w:rStyle w:val="FontStyle11"/>
        </w:rPr>
        <w:t>выходы на работу предусматриваем в балансе рабоче</w:t>
      </w:r>
      <w:r w:rsidR="00CA3460" w:rsidRPr="00B81ADC">
        <w:rPr>
          <w:rStyle w:val="FontStyle11"/>
        </w:rPr>
        <w:softHyphen/>
        <w:t>го времени в следующем размере: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продолжительность отпуска - 35 дней с учетом дополни</w:t>
      </w:r>
      <w:r w:rsidRPr="00B81ADC">
        <w:rPr>
          <w:rStyle w:val="FontStyle11"/>
        </w:rPr>
        <w:softHyphen/>
        <w:t>тельного отпуска; -   выполнение государственных обязанностей - 3 дня;</w:t>
      </w:r>
    </w:p>
    <w:p w:rsidR="00CA3460" w:rsidRPr="00B81ADC" w:rsidRDefault="00CA3460" w:rsidP="00BB1D0C">
      <w:pPr>
        <w:pStyle w:val="Style2"/>
        <w:widowControl/>
        <w:tabs>
          <w:tab w:val="right" w:pos="5674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болезни - 5 дней.</w:t>
      </w:r>
      <w:r w:rsidRPr="00B81ADC">
        <w:rPr>
          <w:rStyle w:val="FontStyle11"/>
        </w:rPr>
        <w:tab/>
      </w:r>
    </w:p>
    <w:p w:rsidR="00CA3460" w:rsidRP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  <w:r w:rsidRPr="00234B8F">
        <w:rPr>
          <w:b/>
          <w:sz w:val="20"/>
          <w:szCs w:val="20"/>
        </w:rPr>
        <w:lastRenderedPageBreak/>
        <w:t>Таблица 15</w:t>
      </w:r>
    </w:p>
    <w:p w:rsidR="00234B8F" w:rsidRPr="00234B8F" w:rsidRDefault="00234B8F" w:rsidP="00234B8F">
      <w:pPr>
        <w:ind w:firstLine="284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Расчет фонда рабочего времени</w:t>
      </w:r>
    </w:p>
    <w:tbl>
      <w:tblPr>
        <w:tblW w:w="6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754"/>
        <w:gridCol w:w="1766"/>
      </w:tblGrid>
      <w:tr w:rsidR="00CA3460" w:rsidRPr="004E4F46" w:rsidTr="00B6344C"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Показатели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Непрерывное прои</w:t>
            </w:r>
            <w:r w:rsidRPr="004E4F46">
              <w:rPr>
                <w:sz w:val="16"/>
                <w:szCs w:val="16"/>
              </w:rPr>
              <w:t>з</w:t>
            </w:r>
            <w:r w:rsidRPr="004E4F46">
              <w:rPr>
                <w:sz w:val="16"/>
                <w:szCs w:val="16"/>
              </w:rPr>
              <w:t>водство, 5 бригадное, трехсменное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Периодическое пр</w:t>
            </w:r>
            <w:r w:rsidRPr="004E4F46">
              <w:rPr>
                <w:sz w:val="16"/>
                <w:szCs w:val="16"/>
              </w:rPr>
              <w:t>о</w:t>
            </w:r>
            <w:r w:rsidRPr="004E4F46">
              <w:rPr>
                <w:sz w:val="16"/>
                <w:szCs w:val="16"/>
              </w:rPr>
              <w:t>изводство пятидне</w:t>
            </w:r>
            <w:r w:rsidRPr="004E4F46">
              <w:rPr>
                <w:sz w:val="16"/>
                <w:szCs w:val="16"/>
              </w:rPr>
              <w:t>в</w:t>
            </w:r>
            <w:r w:rsidRPr="004E4F46">
              <w:rPr>
                <w:sz w:val="16"/>
                <w:szCs w:val="16"/>
              </w:rPr>
              <w:t>ная рабочая смена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Календарный фонд раб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о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чего времени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365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Выходные дни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99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Праздничные дни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15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Номинальный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292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251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Плановые невыходы:</w:t>
            </w:r>
          </w:p>
          <w:p w:rsidR="00CA3460" w:rsidRPr="004E4F46" w:rsidRDefault="00CA3460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очередные и дополн</w:t>
            </w:r>
            <w:r w:rsidRPr="004E4F46">
              <w:rPr>
                <w:sz w:val="16"/>
                <w:szCs w:val="16"/>
              </w:rPr>
              <w:t>и</w:t>
            </w:r>
            <w:r w:rsidRPr="004E4F46">
              <w:rPr>
                <w:sz w:val="16"/>
                <w:szCs w:val="16"/>
              </w:rPr>
              <w:t>тельные отпуска</w:t>
            </w:r>
          </w:p>
          <w:p w:rsidR="00CA3460" w:rsidRPr="004E4F46" w:rsidRDefault="00CA3460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болезни</w:t>
            </w:r>
          </w:p>
          <w:p w:rsidR="00CA3460" w:rsidRPr="004E4F46" w:rsidRDefault="00CA3460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гос. обязанности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43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35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5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38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30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5</w:t>
            </w:r>
          </w:p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3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Эффективный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 (дни)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249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213</w:t>
            </w:r>
          </w:p>
        </w:tc>
      </w:tr>
      <w:tr w:rsidR="00CA3460" w:rsidRPr="004E4F46" w:rsidTr="00B634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4E4F46" w:rsidRDefault="00CA3460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Эффективный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 (часы)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1992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1704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  <w:r w:rsidRPr="00234B8F">
        <w:rPr>
          <w:b/>
          <w:sz w:val="20"/>
          <w:szCs w:val="20"/>
        </w:rPr>
        <w:t>Таблица 16</w:t>
      </w:r>
    </w:p>
    <w:p w:rsidR="00CA3460" w:rsidRPr="00234B8F" w:rsidRDefault="00CA3460" w:rsidP="00234B8F">
      <w:pPr>
        <w:ind w:firstLine="284"/>
        <w:contextualSpacing/>
        <w:jc w:val="center"/>
        <w:rPr>
          <w:b/>
          <w:sz w:val="20"/>
          <w:szCs w:val="20"/>
        </w:rPr>
      </w:pPr>
      <w:r w:rsidRPr="00234B8F">
        <w:rPr>
          <w:b/>
          <w:sz w:val="20"/>
          <w:szCs w:val="20"/>
        </w:rPr>
        <w:t>Расчет численности основных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2"/>
        <w:gridCol w:w="701"/>
        <w:gridCol w:w="936"/>
        <w:gridCol w:w="789"/>
        <w:gridCol w:w="806"/>
        <w:gridCol w:w="786"/>
        <w:gridCol w:w="950"/>
      </w:tblGrid>
      <w:tr w:rsidR="00CA3460" w:rsidRPr="00234B8F" w:rsidTr="00B6344C">
        <w:trPr>
          <w:trHeight w:val="559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Наименование профессий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Разряд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Кол-во аппаратов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 xml:space="preserve">Норма </w:t>
            </w:r>
            <w:proofErr w:type="spellStart"/>
            <w:r w:rsidRPr="00234B8F">
              <w:rPr>
                <w:sz w:val="16"/>
                <w:szCs w:val="16"/>
              </w:rPr>
              <w:t>обслуж</w:t>
            </w:r>
            <w:proofErr w:type="spellEnd"/>
            <w:r w:rsidRPr="00234B8F">
              <w:rPr>
                <w:sz w:val="16"/>
                <w:szCs w:val="16"/>
              </w:rPr>
              <w:t>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Численность</w:t>
            </w:r>
          </w:p>
        </w:tc>
      </w:tr>
      <w:tr w:rsidR="00CA3460" w:rsidRPr="00234B8F" w:rsidTr="00B6344C">
        <w:trPr>
          <w:trHeight w:val="7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ind w:firstLine="30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сменная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явочная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списочная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7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Аппаратчик дегидрирования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6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Аппаратчик дегидрирования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15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Аппаратчик дегидрирования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5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Машинист насосных уст</w:t>
            </w:r>
            <w:r w:rsidRPr="00234B8F">
              <w:rPr>
                <w:sz w:val="16"/>
                <w:szCs w:val="16"/>
              </w:rPr>
              <w:t>а</w:t>
            </w:r>
            <w:r w:rsidRPr="00234B8F">
              <w:rPr>
                <w:sz w:val="16"/>
                <w:szCs w:val="16"/>
              </w:rPr>
              <w:t>новок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5</w:t>
            </w:r>
          </w:p>
        </w:tc>
      </w:tr>
      <w:tr w:rsidR="00CA3460" w:rsidRPr="00234B8F" w:rsidTr="00B6344C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Итого: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31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Численность основных рабочих в смену определяем по форму</w:t>
      </w:r>
      <w:r w:rsidRPr="00B81ADC">
        <w:rPr>
          <w:rStyle w:val="FontStyle11"/>
        </w:rPr>
        <w:softHyphen/>
        <w:t>ле</w:t>
      </w:r>
      <w:r w:rsidR="004C3E75">
        <w:rPr>
          <w:rStyle w:val="FontStyle11"/>
        </w:rPr>
        <w:t>:</w:t>
      </w: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>
        <w:rPr>
          <w:rStyle w:val="FontStyle11"/>
        </w:rPr>
        <w:t>Чор</w:t>
      </w:r>
      <w:proofErr w:type="spellEnd"/>
      <w:r w:rsidR="00CA3460" w:rsidRPr="00B81ADC">
        <w:rPr>
          <w:rStyle w:val="FontStyle11"/>
        </w:rPr>
        <w:t xml:space="preserve"> = </w:t>
      </w:r>
      <w:proofErr w:type="gramStart"/>
      <w:r w:rsidR="00CA3460" w:rsidRPr="00B81ADC">
        <w:rPr>
          <w:rStyle w:val="FontStyle11"/>
        </w:rPr>
        <w:t>п</w:t>
      </w:r>
      <w:proofErr w:type="gramEnd"/>
      <w:r w:rsidR="00CA3460" w:rsidRPr="00B81ADC">
        <w:rPr>
          <w:rStyle w:val="FontStyle11"/>
        </w:rPr>
        <w:t xml:space="preserve"> / </w:t>
      </w:r>
      <w:proofErr w:type="spellStart"/>
      <w:r w:rsidR="00CA3460" w:rsidRPr="00B81ADC">
        <w:rPr>
          <w:rStyle w:val="FontStyle11"/>
        </w:rPr>
        <w:t>Нобс</w:t>
      </w:r>
      <w:proofErr w:type="spellEnd"/>
      <w:r w:rsidR="00CA3460" w:rsidRPr="00B81ADC">
        <w:rPr>
          <w:rStyle w:val="FontStyle11"/>
        </w:rPr>
        <w:t xml:space="preserve">, </w:t>
      </w:r>
      <w:r>
        <w:rPr>
          <w:rStyle w:val="FontStyle11"/>
        </w:rPr>
        <w:t xml:space="preserve">                                                                                   (60)</w:t>
      </w: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gramStart"/>
      <w:r w:rsidRPr="00B81ADC">
        <w:rPr>
          <w:rStyle w:val="FontStyle11"/>
        </w:rPr>
        <w:t>п</w:t>
      </w:r>
      <w:proofErr w:type="gramEnd"/>
      <w:r w:rsidRPr="00B81ADC">
        <w:rPr>
          <w:rStyle w:val="FontStyle11"/>
        </w:rPr>
        <w:t xml:space="preserve"> - количество аппаратов;</w:t>
      </w:r>
    </w:p>
    <w:p w:rsidR="004C3E75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 xml:space="preserve"> </w:t>
      </w:r>
      <w:proofErr w:type="spellStart"/>
      <w:r w:rsidRPr="00B81ADC">
        <w:rPr>
          <w:rStyle w:val="FontStyle11"/>
        </w:rPr>
        <w:t>Нобс</w:t>
      </w:r>
      <w:proofErr w:type="spellEnd"/>
      <w:r w:rsidRPr="00B81ADC">
        <w:rPr>
          <w:rStyle w:val="FontStyle11"/>
        </w:rPr>
        <w:t xml:space="preserve"> - норма обслуживания. </w:t>
      </w:r>
    </w:p>
    <w:p w:rsidR="00CA3460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явочного числа рабочих производим по формуле</w:t>
      </w:r>
      <w:r w:rsidR="004C3E75">
        <w:rPr>
          <w:rStyle w:val="FontStyle11"/>
        </w:rPr>
        <w:t>:</w:t>
      </w:r>
    </w:p>
    <w:p w:rsidR="004C3E75" w:rsidRPr="00B81ADC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Чяв</w:t>
      </w:r>
      <w:proofErr w:type="spellEnd"/>
      <w:r w:rsidRPr="00B81ADC">
        <w:rPr>
          <w:rStyle w:val="FontStyle11"/>
        </w:rPr>
        <w:t xml:space="preserve"> = </w:t>
      </w:r>
      <w:proofErr w:type="spellStart"/>
      <w:r w:rsidRPr="00B81ADC">
        <w:rPr>
          <w:rStyle w:val="FontStyle11"/>
        </w:rPr>
        <w:t>Чсм</w:t>
      </w:r>
      <w:proofErr w:type="spellEnd"/>
      <w:proofErr w:type="gramStart"/>
      <w:r w:rsidRPr="00B81ADC">
        <w:rPr>
          <w:rStyle w:val="FontStyle11"/>
        </w:rPr>
        <w:t>*С</w:t>
      </w:r>
      <w:proofErr w:type="gramEnd"/>
      <w:r w:rsidRPr="00B81ADC">
        <w:rPr>
          <w:rStyle w:val="FontStyle11"/>
        </w:rPr>
        <w:t xml:space="preserve">, </w:t>
      </w:r>
      <w:r w:rsidR="004C3E75">
        <w:rPr>
          <w:rStyle w:val="FontStyle11"/>
        </w:rPr>
        <w:t xml:space="preserve">                                                                                     (61)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где</w:t>
      </w:r>
      <w:proofErr w:type="gramStart"/>
      <w:r w:rsidRPr="00B81ADC">
        <w:rPr>
          <w:rStyle w:val="FontStyle11"/>
        </w:rPr>
        <w:t xml:space="preserve"> С</w:t>
      </w:r>
      <w:proofErr w:type="gramEnd"/>
      <w:r w:rsidRPr="00B81ADC">
        <w:rPr>
          <w:rStyle w:val="FontStyle11"/>
        </w:rPr>
        <w:t xml:space="preserve"> - количество смен в сутки.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Списочную численность рабочих определяем по формуле</w:t>
      </w:r>
      <w:r w:rsidR="004C3E75">
        <w:rPr>
          <w:rStyle w:val="FontStyle11"/>
        </w:rPr>
        <w:t>:</w:t>
      </w: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</w:t>
      </w: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Чсп</w:t>
      </w:r>
      <w:proofErr w:type="spellEnd"/>
      <w:r w:rsidRPr="00B81ADC">
        <w:rPr>
          <w:rStyle w:val="FontStyle11"/>
        </w:rPr>
        <w:t xml:space="preserve"> = </w:t>
      </w:r>
      <w:proofErr w:type="spellStart"/>
      <w:r w:rsidRPr="00B81ADC">
        <w:rPr>
          <w:rStyle w:val="FontStyle11"/>
        </w:rPr>
        <w:t>Чяв</w:t>
      </w:r>
      <w:proofErr w:type="spellEnd"/>
      <w:r w:rsidRPr="00B81ADC">
        <w:rPr>
          <w:rStyle w:val="FontStyle11"/>
        </w:rPr>
        <w:t>*</w:t>
      </w:r>
      <w:proofErr w:type="spellStart"/>
      <w:r w:rsidRPr="00B81ADC">
        <w:rPr>
          <w:rStyle w:val="FontStyle11"/>
        </w:rPr>
        <w:t>Кнеявок</w:t>
      </w:r>
      <w:proofErr w:type="spellEnd"/>
      <w:r w:rsidRPr="00B81ADC">
        <w:rPr>
          <w:rStyle w:val="FontStyle11"/>
        </w:rPr>
        <w:t xml:space="preserve">, </w:t>
      </w:r>
      <w:r w:rsidR="004C3E75">
        <w:rPr>
          <w:rStyle w:val="FontStyle11"/>
        </w:rPr>
        <w:t xml:space="preserve">                                                                         (62)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B81ADC">
        <w:rPr>
          <w:rStyle w:val="FontStyle11"/>
        </w:rPr>
        <w:t>Кнеяво</w:t>
      </w:r>
      <w:proofErr w:type="gramStart"/>
      <w:r w:rsidRPr="00B81ADC">
        <w:rPr>
          <w:rStyle w:val="FontStyle11"/>
        </w:rPr>
        <w:t>к</w:t>
      </w:r>
      <w:proofErr w:type="spellEnd"/>
      <w:r w:rsidRPr="00B81ADC">
        <w:rPr>
          <w:rStyle w:val="FontStyle11"/>
        </w:rPr>
        <w:t>-</w:t>
      </w:r>
      <w:proofErr w:type="gramEnd"/>
      <w:r w:rsidRPr="00B81ADC">
        <w:rPr>
          <w:rStyle w:val="FontStyle11"/>
        </w:rPr>
        <w:t xml:space="preserve"> коэффициент неявок, 1,57.</w:t>
      </w:r>
    </w:p>
    <w:p w:rsidR="00CA3460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4C3E75" w:rsidRPr="00616BB9" w:rsidRDefault="00616BB9" w:rsidP="004C3E75">
      <w:pPr>
        <w:tabs>
          <w:tab w:val="left" w:pos="1440"/>
        </w:tabs>
        <w:ind w:firstLine="284"/>
        <w:contextualSpacing/>
        <w:jc w:val="right"/>
        <w:rPr>
          <w:b/>
          <w:sz w:val="20"/>
          <w:szCs w:val="20"/>
        </w:rPr>
      </w:pPr>
      <w:r w:rsidRPr="00616BB9">
        <w:rPr>
          <w:b/>
          <w:sz w:val="20"/>
          <w:szCs w:val="20"/>
        </w:rPr>
        <w:t>Таблица 17</w:t>
      </w:r>
    </w:p>
    <w:p w:rsidR="004C3E75" w:rsidRPr="00616BB9" w:rsidRDefault="004C3E75" w:rsidP="00BB1D0C">
      <w:pPr>
        <w:tabs>
          <w:tab w:val="left" w:pos="1440"/>
        </w:tabs>
        <w:ind w:firstLine="284"/>
        <w:contextualSpacing/>
        <w:jc w:val="both"/>
        <w:rPr>
          <w:b/>
          <w:sz w:val="20"/>
          <w:szCs w:val="20"/>
        </w:rPr>
      </w:pPr>
    </w:p>
    <w:p w:rsidR="004C3E75" w:rsidRPr="00616BB9" w:rsidRDefault="00616BB9" w:rsidP="00616BB9">
      <w:pPr>
        <w:tabs>
          <w:tab w:val="left" w:pos="1440"/>
        </w:tabs>
        <w:ind w:firstLine="284"/>
        <w:contextualSpacing/>
        <w:jc w:val="center"/>
        <w:rPr>
          <w:b/>
          <w:sz w:val="20"/>
          <w:szCs w:val="20"/>
        </w:rPr>
      </w:pPr>
      <w:r w:rsidRPr="00616BB9">
        <w:rPr>
          <w:b/>
          <w:sz w:val="20"/>
          <w:szCs w:val="20"/>
        </w:rPr>
        <w:t>Расчет численности основных рабочих</w:t>
      </w:r>
    </w:p>
    <w:p w:rsidR="00616BB9" w:rsidRPr="00B81ADC" w:rsidRDefault="00616BB9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830"/>
        <w:gridCol w:w="1279"/>
        <w:gridCol w:w="1010"/>
        <w:gridCol w:w="1172"/>
      </w:tblGrid>
      <w:tr w:rsidR="006B5A0F" w:rsidRPr="00616BB9" w:rsidTr="00616BB9">
        <w:trPr>
          <w:jc w:val="center"/>
        </w:trPr>
        <w:tc>
          <w:tcPr>
            <w:tcW w:w="2049" w:type="dxa"/>
            <w:vMerge w:val="restart"/>
            <w:vAlign w:val="center"/>
          </w:tcPr>
          <w:p w:rsidR="004C3E75" w:rsidRPr="00616BB9" w:rsidRDefault="004C3E75" w:rsidP="00BB1D0C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  <w:p w:rsidR="006B5A0F" w:rsidRPr="00616BB9" w:rsidRDefault="006B5A0F" w:rsidP="00616BB9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Наименование профе</w:t>
            </w:r>
            <w:r w:rsidRPr="00616BB9">
              <w:rPr>
                <w:rStyle w:val="FontStyle11"/>
                <w:sz w:val="18"/>
                <w:szCs w:val="18"/>
              </w:rPr>
              <w:t>с</w:t>
            </w:r>
            <w:r w:rsidRPr="00616BB9">
              <w:rPr>
                <w:rStyle w:val="FontStyle11"/>
                <w:sz w:val="18"/>
                <w:szCs w:val="18"/>
              </w:rPr>
              <w:t>сий</w:t>
            </w:r>
          </w:p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Раз</w:t>
            </w:r>
            <w:r w:rsidRPr="00616BB9">
              <w:rPr>
                <w:rStyle w:val="FontStyle11"/>
                <w:sz w:val="18"/>
                <w:szCs w:val="18"/>
              </w:rPr>
              <w:softHyphen/>
              <w:t>ряд</w:t>
            </w:r>
          </w:p>
        </w:tc>
        <w:tc>
          <w:tcPr>
            <w:tcW w:w="3461" w:type="dxa"/>
            <w:gridSpan w:val="3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center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Численность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  <w:vMerge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center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Норма штата в смену</w:t>
            </w:r>
          </w:p>
        </w:tc>
        <w:tc>
          <w:tcPr>
            <w:tcW w:w="1010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Явочная</w:t>
            </w:r>
          </w:p>
        </w:tc>
        <w:tc>
          <w:tcPr>
            <w:tcW w:w="1172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Списочная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Дежурный слесарь КИП и</w:t>
            </w:r>
            <w:proofErr w:type="gramStart"/>
            <w:r w:rsidRPr="00616BB9">
              <w:rPr>
                <w:rStyle w:val="FontStyle11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3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</w:t>
            </w:r>
          </w:p>
        </w:tc>
        <w:tc>
          <w:tcPr>
            <w:tcW w:w="101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5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Дежурный электрик</w:t>
            </w:r>
          </w:p>
        </w:tc>
        <w:tc>
          <w:tcPr>
            <w:tcW w:w="83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5</w:t>
            </w:r>
          </w:p>
        </w:tc>
        <w:tc>
          <w:tcPr>
            <w:tcW w:w="1279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</w:t>
            </w:r>
          </w:p>
        </w:tc>
        <w:tc>
          <w:tcPr>
            <w:tcW w:w="101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5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Уборщица</w:t>
            </w:r>
          </w:p>
        </w:tc>
        <w:tc>
          <w:tcPr>
            <w:tcW w:w="83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-</w:t>
            </w:r>
          </w:p>
        </w:tc>
        <w:tc>
          <w:tcPr>
            <w:tcW w:w="1279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</w:t>
            </w:r>
          </w:p>
        </w:tc>
        <w:tc>
          <w:tcPr>
            <w:tcW w:w="101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</w:t>
            </w:r>
          </w:p>
        </w:tc>
        <w:tc>
          <w:tcPr>
            <w:tcW w:w="1172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Итого:</w:t>
            </w:r>
          </w:p>
        </w:tc>
        <w:tc>
          <w:tcPr>
            <w:tcW w:w="83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11</w:t>
            </w:r>
          </w:p>
        </w:tc>
      </w:tr>
    </w:tbl>
    <w:p w:rsidR="006B5A0F" w:rsidRPr="00B81ADC" w:rsidRDefault="006B5A0F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616BB9" w:rsidRDefault="00616BB9" w:rsidP="00616BB9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B81ADC" w:rsidRDefault="00CA3460" w:rsidP="00616BB9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6.2.2. Расчет фонда заработной платы основных и вспомог</w:t>
      </w:r>
      <w:r w:rsidRPr="00B81ADC">
        <w:rPr>
          <w:b/>
          <w:sz w:val="20"/>
          <w:szCs w:val="20"/>
        </w:rPr>
        <w:t>а</w:t>
      </w:r>
      <w:r w:rsidRPr="00B81ADC">
        <w:rPr>
          <w:b/>
          <w:sz w:val="20"/>
          <w:szCs w:val="20"/>
        </w:rPr>
        <w:t>тельных рабочих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Часовую тарифную ставку определяем по формуле:</w:t>
      </w:r>
      <w:r w:rsidR="00F339FF" w:rsidRPr="00B81ADC">
        <w:rPr>
          <w:sz w:val="20"/>
          <w:szCs w:val="20"/>
        </w:rPr>
        <w:t xml:space="preserve"> 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616BB9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ЧТС = (РКО*БТС + </w:t>
      </w:r>
      <w:proofErr w:type="spellStart"/>
      <w:r w:rsidRPr="00B81ADC">
        <w:rPr>
          <w:sz w:val="20"/>
          <w:szCs w:val="20"/>
        </w:rPr>
        <w:t>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)*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вр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сок</w:t>
      </w:r>
      <w:proofErr w:type="spellEnd"/>
      <w:r w:rsidRPr="00B81ADC">
        <w:rPr>
          <w:sz w:val="20"/>
          <w:szCs w:val="20"/>
          <w:vertAlign w:val="subscript"/>
        </w:rPr>
        <w:t>.</w:t>
      </w:r>
      <w:r w:rsidR="00616BB9">
        <w:rPr>
          <w:sz w:val="20"/>
          <w:szCs w:val="20"/>
        </w:rPr>
        <w:t>,                                           (63)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где   РКО – ранговый коэффициент оплаты;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БТС – базовая тарифная ставка 1 ранга;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– дополнительная тарифная ставка БТС;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вр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– коэффициент учета особой вредности;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сок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– </w:t>
      </w:r>
      <w:proofErr w:type="gramStart"/>
      <w:r w:rsidRPr="00B81ADC">
        <w:rPr>
          <w:sz w:val="20"/>
          <w:szCs w:val="20"/>
        </w:rPr>
        <w:t>коэффициент</w:t>
      </w:r>
      <w:proofErr w:type="gramEnd"/>
      <w:r w:rsidRPr="00B81ADC">
        <w:rPr>
          <w:sz w:val="20"/>
          <w:szCs w:val="20"/>
        </w:rPr>
        <w:t xml:space="preserve"> учитывающий неполный рабочий день.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Премии приняты в размере 35% от тарифного фонда оплаты труда.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Доплаты приняты исходя из следующих данных: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- за ночные часы – 40% от тарифного фонда заработной платы;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за праздничные дни – 100% от тарифного фонда заработной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ты.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фонда заработной платы основных и вспомогательных р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бочих рассчитывается по формуле: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· ЧТС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·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,</w:t>
      </w:r>
      <w:r w:rsidR="00616BB9">
        <w:rPr>
          <w:sz w:val="20"/>
          <w:szCs w:val="20"/>
        </w:rPr>
        <w:t xml:space="preserve">                                                                        (64)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 - эффективный фонд времени одного рабочего,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1992 часа;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ЧТС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– средняя часовая тарифная ставка соответствующих раб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 xml:space="preserve">чих,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/час;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– количество соответствующих рабочих.</w:t>
      </w:r>
      <w:proofErr w:type="gramEnd"/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ЧТС = (2,02*14,40+10,50)*1,24*1,1111=54,54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заработной платы по тарифу: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З</w:t>
      </w:r>
      <w:proofErr w:type="gramEnd"/>
      <w:r w:rsidRPr="00B81ADC">
        <w:rPr>
          <w:sz w:val="20"/>
          <w:szCs w:val="20"/>
        </w:rPr>
        <w:t xml:space="preserve"> </w:t>
      </w:r>
      <w:r w:rsidRPr="00616BB9">
        <w:rPr>
          <w:sz w:val="20"/>
          <w:szCs w:val="20"/>
          <w:vertAlign w:val="subscript"/>
        </w:rPr>
        <w:t>ТАР</w:t>
      </w:r>
      <w:r w:rsidRPr="00B81ADC">
        <w:rPr>
          <w:sz w:val="20"/>
          <w:szCs w:val="20"/>
        </w:rPr>
        <w:t xml:space="preserve"> = 1992 ч. * 54,54 руб. * 6 чел. = 651862,08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доплаты премиальных: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* 0,35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651862,08*0,35 = 228151,73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доплаты за ночные часы: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249 дней * 8 дней = 1992 часа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Для 5 бригад = 1992/5 = 398,4 часа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З</w:t>
      </w:r>
      <w:proofErr w:type="gramEnd"/>
      <w:r w:rsidRPr="00B81ADC">
        <w:rPr>
          <w:sz w:val="20"/>
          <w:szCs w:val="20"/>
        </w:rPr>
        <w:t xml:space="preserve"> ночные = (</w:t>
      </w:r>
      <w:proofErr w:type="spellStart"/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  <w:vertAlign w:val="subscript"/>
        </w:rPr>
        <w:t>ноч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*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gramStart"/>
      <w:r w:rsidRPr="00B81ADC">
        <w:rPr>
          <w:sz w:val="20"/>
          <w:szCs w:val="20"/>
          <w:vertAlign w:val="subscript"/>
        </w:rPr>
        <w:t>.н</w:t>
      </w:r>
      <w:proofErr w:type="gramEnd"/>
      <w:r w:rsidRPr="00B81ADC">
        <w:rPr>
          <w:sz w:val="20"/>
          <w:szCs w:val="20"/>
          <w:vertAlign w:val="subscript"/>
        </w:rPr>
        <w:t>оч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* ЧТС *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З</w:t>
      </w:r>
      <w:proofErr w:type="gramEnd"/>
      <w:r w:rsidRPr="00B81ADC">
        <w:rPr>
          <w:sz w:val="20"/>
          <w:szCs w:val="20"/>
        </w:rPr>
        <w:t xml:space="preserve"> ночные = (0,4*398,4 ч. *54,54 руб. * 6 чел.) = 52148,97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фонд доплат за работу в праздничные дни: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15 дней * 24 = 360 часов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Для 5 бригад = 360/5 = 72 часа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proofErr w:type="gram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празд</w:t>
      </w:r>
      <w:proofErr w:type="spellEnd"/>
      <w:r w:rsidRPr="00B81ADC">
        <w:rPr>
          <w:sz w:val="20"/>
          <w:szCs w:val="20"/>
        </w:rPr>
        <w:t xml:space="preserve"> = (72ч.</w:t>
      </w:r>
      <w:proofErr w:type="gramEnd"/>
      <w:r w:rsidRPr="00B81ADC">
        <w:rPr>
          <w:sz w:val="20"/>
          <w:szCs w:val="20"/>
        </w:rPr>
        <w:t xml:space="preserve"> * ЧТС *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празд</w:t>
      </w:r>
      <w:proofErr w:type="spellEnd"/>
      <w:r w:rsidRPr="00B81ADC">
        <w:rPr>
          <w:sz w:val="20"/>
          <w:szCs w:val="20"/>
        </w:rPr>
        <w:t xml:space="preserve"> = (72ч. * 54,54руб. *6чел.) = 23561,28 руб.</w:t>
      </w:r>
    </w:p>
    <w:p w:rsidR="00616BB9" w:rsidRDefault="00616BB9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Фонд доплат 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празд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ноч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23561,28 + 52148,97 = 75710,25 руб.</w:t>
      </w:r>
    </w:p>
    <w:p w:rsidR="00616BB9" w:rsidRDefault="00616BB9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ноч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празд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651862,08 + 228151,73 + 52148,97 + 23561,28 = 955724,06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* 0,1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955724,06 * 0,1 = 95572,41 руб.</w:t>
      </w:r>
    </w:p>
    <w:p w:rsidR="00CA3460" w:rsidRPr="00616BB9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="00616BB9">
        <w:rPr>
          <w:sz w:val="20"/>
          <w:szCs w:val="20"/>
        </w:rPr>
        <w:t xml:space="preserve"> = </w:t>
      </w:r>
      <w:r w:rsidR="00616BB9" w:rsidRPr="00B81ADC">
        <w:rPr>
          <w:sz w:val="20"/>
          <w:szCs w:val="20"/>
        </w:rPr>
        <w:t>955724,06 + 95572,41 = 1051296,47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остальных производственных рабочих производится анал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гично.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фонда заработной платы начальника цеха: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616BB9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ЧТС = (РКО*</w:t>
      </w:r>
      <w:proofErr w:type="spellStart"/>
      <w:r w:rsidRPr="00B81ADC">
        <w:rPr>
          <w:sz w:val="20"/>
          <w:szCs w:val="20"/>
        </w:rPr>
        <w:t>БТС+ЧТС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)*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вр</w:t>
      </w:r>
      <w:proofErr w:type="spellEnd"/>
      <w:r w:rsidR="00616BB9">
        <w:rPr>
          <w:sz w:val="20"/>
          <w:szCs w:val="20"/>
        </w:rPr>
        <w:t xml:space="preserve">                                                        (65)</w:t>
      </w:r>
    </w:p>
    <w:p w:rsidR="00616BB9" w:rsidRDefault="00616BB9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ЧТС = (5,61*14,40+10,50)*1,24 = 113,19 руб.</w:t>
      </w:r>
    </w:p>
    <w:p w:rsidR="008B4B7D" w:rsidRDefault="008B4B7D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8B4B7D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· ЧТС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·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="008B4B7D">
        <w:rPr>
          <w:sz w:val="20"/>
          <w:szCs w:val="20"/>
        </w:rPr>
        <w:t xml:space="preserve">                                                                         (66)</w:t>
      </w:r>
    </w:p>
    <w:p w:rsidR="008B4B7D" w:rsidRDefault="008B4B7D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= 113,19*1704*1 = 192875,76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доплаты премиальных: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 xml:space="preserve"> * 0,40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192875,76*0,40 = 77150,30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  <w:vertAlign w:val="subscript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192875,76 + 77150,30 = 270026,06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*0,1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270026,06*0,1 = 27002,61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  <w:vertAlign w:val="subscript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270026,06  + 27002,61 = 297028,67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Аналогично производится расчет всех остальных работающих.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фонда заработной платы уборщицы: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ЧТС = (РКО*</w:t>
      </w:r>
      <w:proofErr w:type="spellStart"/>
      <w:r w:rsidRPr="00B81ADC">
        <w:rPr>
          <w:sz w:val="20"/>
          <w:szCs w:val="20"/>
        </w:rPr>
        <w:t>БТС+ЧТС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)</w:t>
      </w:r>
      <w:r w:rsidR="008B4B7D">
        <w:rPr>
          <w:sz w:val="20"/>
          <w:szCs w:val="20"/>
        </w:rPr>
        <w:t xml:space="preserve">                                                               (67)</w:t>
      </w:r>
    </w:p>
    <w:p w:rsidR="008B4B7D" w:rsidRDefault="008B4B7D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ЧТС = (1,2*14,40+10,50) = 27,78 руб.</w:t>
      </w:r>
    </w:p>
    <w:p w:rsidR="008B4B7D" w:rsidRDefault="008B4B7D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8B4B7D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· ЧТС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·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="008B4B7D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</w:t>
      </w:r>
      <w:r w:rsidR="008B4B7D">
        <w:rPr>
          <w:sz w:val="20"/>
          <w:szCs w:val="20"/>
        </w:rPr>
        <w:t xml:space="preserve"> (68)</w:t>
      </w:r>
    </w:p>
    <w:p w:rsidR="008B4B7D" w:rsidRDefault="008B4B7D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  <w:vertAlign w:val="subscript"/>
          <w:lang w:val="en-US"/>
        </w:rPr>
        <w:t>j</w:t>
      </w:r>
      <w:r w:rsidRPr="00B81ADC">
        <w:rPr>
          <w:sz w:val="20"/>
          <w:szCs w:val="20"/>
        </w:rPr>
        <w:t xml:space="preserve"> = 27,78руб. * 1704ч. * 1 = 47337,12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>*0,35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47337,12 * 0,35 = 16567,99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  <w:vertAlign w:val="subscript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прем</w:t>
      </w:r>
      <w:proofErr w:type="spellEnd"/>
      <w:r w:rsidRPr="00B81ADC">
        <w:rPr>
          <w:sz w:val="20"/>
          <w:szCs w:val="20"/>
          <w:vertAlign w:val="subscript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63905,11 * 0,1 = 6390,51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=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осн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  <w:vertAlign w:val="subscript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63905,11 + 6390,51 = 70295,62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Аналогично производится расчет: заместителя начальника цеха, механика цеха. Расчет фонда заработной платы начальника смены производится аналогично производственным рабочим.</w:t>
      </w:r>
    </w:p>
    <w:p w:rsidR="00CA3460" w:rsidRPr="00B81ADC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>Таблица 20. Расчет годового фонда заработной платы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ственных рабочих</w:t>
      </w:r>
      <w:r w:rsidRPr="00B81ADC">
        <w:rPr>
          <w:b/>
          <w:sz w:val="20"/>
          <w:szCs w:val="20"/>
        </w:rPr>
        <w:t>. (Приложение 3).</w:t>
      </w:r>
    </w:p>
    <w:p w:rsidR="00CA3460" w:rsidRPr="00B81ADC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 xml:space="preserve">Таблица 21. Расчет годового фонда заработной платы РСС. </w:t>
      </w:r>
      <w:r w:rsidRPr="00B81ADC">
        <w:rPr>
          <w:b/>
          <w:sz w:val="20"/>
          <w:szCs w:val="20"/>
        </w:rPr>
        <w:t>(Пр</w:t>
      </w:r>
      <w:r w:rsidRPr="00B81ADC">
        <w:rPr>
          <w:b/>
          <w:sz w:val="20"/>
          <w:szCs w:val="20"/>
        </w:rPr>
        <w:t>и</w:t>
      </w:r>
      <w:r w:rsidRPr="00B81ADC">
        <w:rPr>
          <w:b/>
          <w:sz w:val="20"/>
          <w:szCs w:val="20"/>
        </w:rPr>
        <w:t>ложение 4).</w:t>
      </w:r>
    </w:p>
    <w:p w:rsidR="00CA3460" w:rsidRPr="00B81ADC" w:rsidRDefault="00CA3460" w:rsidP="00BB1D0C">
      <w:pPr>
        <w:tabs>
          <w:tab w:val="left" w:pos="1440"/>
        </w:tabs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064A7C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6.3.    Расчет калькуляции себестоимости 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064A7C" w:rsidRDefault="00CA3460" w:rsidP="00064A7C">
      <w:pPr>
        <w:ind w:firstLine="284"/>
        <w:contextualSpacing/>
        <w:jc w:val="center"/>
        <w:rPr>
          <w:b/>
          <w:sz w:val="20"/>
          <w:szCs w:val="20"/>
        </w:rPr>
      </w:pPr>
      <w:r w:rsidRPr="00064A7C">
        <w:rPr>
          <w:b/>
          <w:sz w:val="20"/>
          <w:szCs w:val="20"/>
        </w:rPr>
        <w:t xml:space="preserve">6.3.1. Расчет годовой потребности сырья, материалов и </w:t>
      </w:r>
      <w:proofErr w:type="spellStart"/>
      <w:r w:rsidRPr="00064A7C">
        <w:rPr>
          <w:b/>
          <w:sz w:val="20"/>
          <w:szCs w:val="20"/>
        </w:rPr>
        <w:t>энерг</w:t>
      </w:r>
      <w:r w:rsidRPr="00064A7C">
        <w:rPr>
          <w:b/>
          <w:sz w:val="20"/>
          <w:szCs w:val="20"/>
        </w:rPr>
        <w:t>о</w:t>
      </w:r>
      <w:r w:rsidRPr="00064A7C">
        <w:rPr>
          <w:b/>
          <w:sz w:val="20"/>
          <w:szCs w:val="20"/>
        </w:rPr>
        <w:t>затрат</w:t>
      </w:r>
      <w:proofErr w:type="spellEnd"/>
      <w:r w:rsidRPr="00064A7C">
        <w:rPr>
          <w:b/>
          <w:sz w:val="20"/>
          <w:szCs w:val="20"/>
        </w:rPr>
        <w:t xml:space="preserve"> на технологические цели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Исходные данные</w:t>
      </w:r>
    </w:p>
    <w:p w:rsidR="0034674A" w:rsidRPr="00795B5E" w:rsidRDefault="0034674A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064A7C" w:rsidRPr="00795B5E" w:rsidRDefault="00064A7C" w:rsidP="00064A7C">
      <w:pPr>
        <w:ind w:firstLine="284"/>
        <w:contextualSpacing/>
        <w:jc w:val="right"/>
        <w:rPr>
          <w:b/>
          <w:sz w:val="20"/>
          <w:szCs w:val="20"/>
        </w:rPr>
      </w:pPr>
      <w:r w:rsidRPr="00795B5E">
        <w:rPr>
          <w:b/>
          <w:sz w:val="20"/>
          <w:szCs w:val="20"/>
        </w:rPr>
        <w:t>Таблица 18</w:t>
      </w:r>
    </w:p>
    <w:p w:rsidR="00CA3460" w:rsidRPr="00795B5E" w:rsidRDefault="00CA3460" w:rsidP="00795B5E">
      <w:pPr>
        <w:ind w:firstLine="284"/>
        <w:contextualSpacing/>
        <w:jc w:val="center"/>
        <w:rPr>
          <w:b/>
          <w:sz w:val="20"/>
          <w:szCs w:val="20"/>
        </w:rPr>
      </w:pPr>
      <w:r w:rsidRPr="00795B5E">
        <w:rPr>
          <w:b/>
          <w:sz w:val="20"/>
          <w:szCs w:val="20"/>
        </w:rPr>
        <w:t>Сырье и основные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1757"/>
        <w:gridCol w:w="1104"/>
        <w:gridCol w:w="1574"/>
      </w:tblGrid>
      <w:tr w:rsidR="00CA3460" w:rsidRPr="00795B5E" w:rsidTr="00B6344C">
        <w:trPr>
          <w:trHeight w:val="10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Наименование сырья и материалов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Годовая п</w:t>
            </w:r>
            <w:r w:rsidRPr="00795B5E">
              <w:rPr>
                <w:sz w:val="18"/>
                <w:szCs w:val="18"/>
              </w:rPr>
              <w:t>о</w:t>
            </w:r>
            <w:r w:rsidRPr="00795B5E">
              <w:rPr>
                <w:sz w:val="18"/>
                <w:szCs w:val="18"/>
              </w:rPr>
              <w:t>требность тонн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795B5E">
            <w:pPr>
              <w:contextualSpacing/>
              <w:jc w:val="center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Цена за 1 кг.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795B5E">
            <w:pPr>
              <w:contextualSpacing/>
              <w:jc w:val="center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Норма расхода на 1 тонну пр</w:t>
            </w:r>
            <w:r w:rsidRPr="00795B5E">
              <w:rPr>
                <w:sz w:val="18"/>
                <w:szCs w:val="18"/>
              </w:rPr>
              <w:t>о</w:t>
            </w:r>
            <w:r w:rsidRPr="00795B5E">
              <w:rPr>
                <w:sz w:val="18"/>
                <w:szCs w:val="18"/>
              </w:rPr>
              <w:t>дукции</w:t>
            </w:r>
          </w:p>
        </w:tc>
      </w:tr>
      <w:tr w:rsidR="00CA3460" w:rsidRPr="00795B5E" w:rsidTr="00B6344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МФК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236180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18,85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1,687</w:t>
            </w:r>
          </w:p>
        </w:tc>
      </w:tr>
      <w:tr w:rsidR="00CA3460" w:rsidRPr="00795B5E" w:rsidTr="00B6344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АОА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32,48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110,00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0,232</w:t>
            </w:r>
          </w:p>
        </w:tc>
      </w:tr>
      <w:tr w:rsidR="00CA3460" w:rsidRPr="00795B5E" w:rsidTr="00B6344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Ингибитор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5,63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344,00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0,04*10</w:t>
            </w:r>
            <w:r w:rsidRPr="00795B5E">
              <w:rPr>
                <w:sz w:val="18"/>
                <w:szCs w:val="18"/>
                <w:vertAlign w:val="superscript"/>
              </w:rPr>
              <w:t>-3</w:t>
            </w:r>
          </w:p>
        </w:tc>
      </w:tr>
      <w:tr w:rsidR="00CA3460" w:rsidRPr="00795B5E" w:rsidTr="00B6344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Сода*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82,6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0,140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0,59*10</w:t>
            </w:r>
            <w:r w:rsidRPr="00795B5E">
              <w:rPr>
                <w:sz w:val="18"/>
                <w:szCs w:val="18"/>
                <w:vertAlign w:val="superscript"/>
              </w:rPr>
              <w:t>-3</w:t>
            </w:r>
          </w:p>
        </w:tc>
      </w:tr>
      <w:tr w:rsidR="00CA3460" w:rsidRPr="00795B5E" w:rsidTr="00B6344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795B5E" w:rsidRDefault="00CA3460" w:rsidP="00795B5E">
            <w:pPr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Гидроокись фосфат* натрия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3178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19,00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795B5E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795B5E">
              <w:rPr>
                <w:sz w:val="18"/>
                <w:szCs w:val="18"/>
              </w:rPr>
              <w:t>0,0227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492F72" w:rsidRDefault="00492F72" w:rsidP="00BB1D0C">
      <w:pPr>
        <w:ind w:firstLine="284"/>
        <w:contextualSpacing/>
        <w:jc w:val="both"/>
        <w:rPr>
          <w:sz w:val="20"/>
          <w:szCs w:val="20"/>
        </w:rPr>
      </w:pPr>
    </w:p>
    <w:p w:rsidR="00B6344C" w:rsidRDefault="00B6344C" w:rsidP="00492F72">
      <w:pPr>
        <w:ind w:firstLine="284"/>
        <w:contextualSpacing/>
        <w:jc w:val="right"/>
        <w:rPr>
          <w:b/>
          <w:sz w:val="20"/>
          <w:szCs w:val="20"/>
        </w:rPr>
      </w:pPr>
    </w:p>
    <w:p w:rsidR="00B6344C" w:rsidRDefault="00B6344C" w:rsidP="00492F72">
      <w:pPr>
        <w:ind w:firstLine="284"/>
        <w:contextualSpacing/>
        <w:jc w:val="right"/>
        <w:rPr>
          <w:b/>
          <w:sz w:val="20"/>
          <w:szCs w:val="20"/>
        </w:rPr>
      </w:pPr>
    </w:p>
    <w:p w:rsidR="00492F72" w:rsidRPr="00A46E96" w:rsidRDefault="00492F72" w:rsidP="00492F72">
      <w:pPr>
        <w:ind w:firstLine="284"/>
        <w:contextualSpacing/>
        <w:jc w:val="right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lastRenderedPageBreak/>
        <w:t>Таблица 19</w:t>
      </w:r>
    </w:p>
    <w:p w:rsidR="00A46E96" w:rsidRPr="00A46E96" w:rsidRDefault="00A46E96" w:rsidP="00492F72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A46E96" w:rsidRDefault="00CA3460" w:rsidP="00492F72">
      <w:pPr>
        <w:ind w:firstLine="284"/>
        <w:contextualSpacing/>
        <w:jc w:val="center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t>Энергетические затраты на технологические цели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1554"/>
        <w:gridCol w:w="1399"/>
        <w:gridCol w:w="1590"/>
      </w:tblGrid>
      <w:tr w:rsidR="00CA3460" w:rsidRPr="00A46E96" w:rsidTr="00A46E96">
        <w:trPr>
          <w:trHeight w:val="98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 xml:space="preserve">Наименование </w:t>
            </w:r>
            <w:proofErr w:type="spellStart"/>
            <w:r w:rsidRPr="00A46E96">
              <w:rPr>
                <w:sz w:val="18"/>
                <w:szCs w:val="18"/>
              </w:rPr>
              <w:t>энерг</w:t>
            </w:r>
            <w:proofErr w:type="spellEnd"/>
            <w:r w:rsidRPr="00A46E96">
              <w:rPr>
                <w:sz w:val="18"/>
                <w:szCs w:val="18"/>
              </w:rPr>
              <w:t>. ресурсов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Норма расхода на 1 тонну стирола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 xml:space="preserve">Цена за единицу </w:t>
            </w:r>
            <w:proofErr w:type="spellStart"/>
            <w:r w:rsidRPr="00A46E96">
              <w:rPr>
                <w:sz w:val="18"/>
                <w:szCs w:val="18"/>
              </w:rPr>
              <w:t>эн</w:t>
            </w:r>
            <w:proofErr w:type="gramStart"/>
            <w:r w:rsidRPr="00A46E96">
              <w:rPr>
                <w:sz w:val="18"/>
                <w:szCs w:val="18"/>
              </w:rPr>
              <w:t>.р</w:t>
            </w:r>
            <w:proofErr w:type="gramEnd"/>
            <w:r w:rsidRPr="00A46E96">
              <w:rPr>
                <w:sz w:val="18"/>
                <w:szCs w:val="18"/>
              </w:rPr>
              <w:t>есурса</w:t>
            </w:r>
            <w:proofErr w:type="spellEnd"/>
            <w:r w:rsidRPr="00A46E96">
              <w:rPr>
                <w:sz w:val="18"/>
                <w:szCs w:val="18"/>
              </w:rPr>
              <w:t>, руб.</w:t>
            </w:r>
          </w:p>
        </w:tc>
      </w:tr>
      <w:tr w:rsidR="00CA3460" w:rsidRPr="00A46E96" w:rsidTr="00A46E96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</w:t>
            </w:r>
            <w:proofErr w:type="gramStart"/>
            <w:r w:rsidRPr="00A46E96">
              <w:rPr>
                <w:sz w:val="18"/>
                <w:szCs w:val="18"/>
              </w:rPr>
              <w:t>.</w:t>
            </w:r>
            <w:proofErr w:type="gramEnd"/>
            <w:r w:rsidRPr="00A46E96">
              <w:rPr>
                <w:sz w:val="18"/>
                <w:szCs w:val="18"/>
              </w:rPr>
              <w:t xml:space="preserve"> </w:t>
            </w:r>
            <w:proofErr w:type="gramStart"/>
            <w:r w:rsidRPr="00A46E96">
              <w:rPr>
                <w:sz w:val="18"/>
                <w:szCs w:val="18"/>
              </w:rPr>
              <w:t>э</w:t>
            </w:r>
            <w:proofErr w:type="gramEnd"/>
            <w:r w:rsidRPr="00A46E96">
              <w:rPr>
                <w:sz w:val="18"/>
                <w:szCs w:val="18"/>
              </w:rPr>
              <w:t>нергия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кВт/</w:t>
            </w:r>
            <w:proofErr w:type="gramStart"/>
            <w:r w:rsidRPr="00A46E96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56,79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1,027</w:t>
            </w:r>
          </w:p>
        </w:tc>
      </w:tr>
      <w:tr w:rsidR="00CA3460" w:rsidRPr="00A46E96" w:rsidTr="00A46E96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 xml:space="preserve">Пар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Гкал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3,07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688,23</w:t>
            </w:r>
          </w:p>
        </w:tc>
      </w:tr>
      <w:tr w:rsidR="00CA3460" w:rsidRPr="00A46E96" w:rsidTr="00A46E96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Вода оборотная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Тм</w:t>
            </w:r>
            <w:r w:rsidRPr="00A46E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0,149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452,26</w:t>
            </w:r>
          </w:p>
        </w:tc>
      </w:tr>
      <w:tr w:rsidR="00CA3460" w:rsidRPr="00A46E96" w:rsidTr="00A46E96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Топливный газ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Тм</w:t>
            </w:r>
            <w:r w:rsidRPr="00A46E9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0,0893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1324,1</w:t>
            </w:r>
          </w:p>
        </w:tc>
      </w:tr>
    </w:tbl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745452" w:rsidRPr="00B81ADC" w:rsidRDefault="00745452" w:rsidP="00BB1D0C">
      <w:pPr>
        <w:ind w:firstLine="284"/>
        <w:contextualSpacing/>
        <w:jc w:val="both"/>
        <w:rPr>
          <w:sz w:val="20"/>
          <w:szCs w:val="20"/>
        </w:rPr>
      </w:pPr>
    </w:p>
    <w:p w:rsidR="00745452" w:rsidRPr="00A46E96" w:rsidRDefault="00A46E96" w:rsidP="00A46E96">
      <w:pPr>
        <w:ind w:firstLine="284"/>
        <w:contextualSpacing/>
        <w:jc w:val="right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t>Таблица 20</w:t>
      </w:r>
    </w:p>
    <w:p w:rsidR="00CA3460" w:rsidRPr="00A46E96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A46E96" w:rsidRDefault="00CA3460" w:rsidP="00A46E96">
      <w:pPr>
        <w:ind w:firstLine="284"/>
        <w:contextualSpacing/>
        <w:jc w:val="center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t>Расчет электроэнергии для двигательных целей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2"/>
        <w:gridCol w:w="900"/>
        <w:gridCol w:w="854"/>
        <w:gridCol w:w="874"/>
        <w:gridCol w:w="1066"/>
        <w:gridCol w:w="1164"/>
      </w:tblGrid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Наименование силового эле</w:t>
            </w:r>
            <w:r w:rsidRPr="00A46E96">
              <w:rPr>
                <w:sz w:val="18"/>
                <w:szCs w:val="18"/>
              </w:rPr>
              <w:t>к</w:t>
            </w:r>
            <w:r w:rsidRPr="00A46E96">
              <w:rPr>
                <w:sz w:val="18"/>
                <w:szCs w:val="18"/>
              </w:rPr>
              <w:t>трооборудов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Колич</w:t>
            </w:r>
            <w:r w:rsidRPr="00A46E96">
              <w:rPr>
                <w:sz w:val="18"/>
                <w:szCs w:val="18"/>
              </w:rPr>
              <w:t>е</w:t>
            </w:r>
            <w:r w:rsidRPr="00A46E96">
              <w:rPr>
                <w:sz w:val="18"/>
                <w:szCs w:val="18"/>
              </w:rPr>
              <w:t>ство единиц, шт.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Ед</w:t>
            </w:r>
            <w:r w:rsidRPr="00A46E96">
              <w:rPr>
                <w:sz w:val="18"/>
                <w:szCs w:val="18"/>
              </w:rPr>
              <w:t>и</w:t>
            </w:r>
            <w:r w:rsidRPr="00A46E96">
              <w:rPr>
                <w:sz w:val="18"/>
                <w:szCs w:val="18"/>
              </w:rPr>
              <w:t>ничная мо</w:t>
            </w:r>
            <w:r w:rsidRPr="00A46E96">
              <w:rPr>
                <w:sz w:val="18"/>
                <w:szCs w:val="18"/>
              </w:rPr>
              <w:t>щ</w:t>
            </w:r>
            <w:r w:rsidRPr="00A46E96">
              <w:rPr>
                <w:sz w:val="18"/>
                <w:szCs w:val="18"/>
              </w:rPr>
              <w:t>ность, кВт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Су</w:t>
            </w:r>
            <w:r w:rsidRPr="00A46E96">
              <w:rPr>
                <w:sz w:val="18"/>
                <w:szCs w:val="18"/>
              </w:rPr>
              <w:t>м</w:t>
            </w:r>
            <w:r w:rsidRPr="00A46E96">
              <w:rPr>
                <w:sz w:val="18"/>
                <w:szCs w:val="18"/>
              </w:rPr>
              <w:t>марная мо</w:t>
            </w:r>
            <w:r w:rsidRPr="00A46E96">
              <w:rPr>
                <w:sz w:val="18"/>
                <w:szCs w:val="18"/>
              </w:rPr>
              <w:t>щ</w:t>
            </w:r>
            <w:r w:rsidRPr="00A46E96">
              <w:rPr>
                <w:sz w:val="18"/>
                <w:szCs w:val="18"/>
              </w:rPr>
              <w:t>ность, кВт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A46E96">
            <w:pPr>
              <w:contextualSpacing/>
              <w:jc w:val="center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Эффе</w:t>
            </w:r>
            <w:r w:rsidRPr="00A46E96">
              <w:rPr>
                <w:sz w:val="18"/>
                <w:szCs w:val="18"/>
              </w:rPr>
              <w:t>к</w:t>
            </w:r>
            <w:r w:rsidRPr="00A46E96">
              <w:rPr>
                <w:sz w:val="18"/>
                <w:szCs w:val="18"/>
              </w:rPr>
              <w:t>тивный фонд вр</w:t>
            </w:r>
            <w:r w:rsidRPr="00A46E96">
              <w:rPr>
                <w:sz w:val="18"/>
                <w:szCs w:val="18"/>
              </w:rPr>
              <w:t>е</w:t>
            </w:r>
            <w:r w:rsidRPr="00A46E96">
              <w:rPr>
                <w:sz w:val="18"/>
                <w:szCs w:val="18"/>
              </w:rPr>
              <w:t>мени об</w:t>
            </w:r>
            <w:r w:rsidRPr="00A46E96">
              <w:rPr>
                <w:sz w:val="18"/>
                <w:szCs w:val="18"/>
              </w:rPr>
              <w:t>о</w:t>
            </w:r>
            <w:r w:rsidRPr="00A46E96">
              <w:rPr>
                <w:sz w:val="18"/>
                <w:szCs w:val="18"/>
              </w:rPr>
              <w:t>рудования, час работы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A46E96" w:rsidP="00A46E9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A3460" w:rsidRPr="00A46E96">
              <w:rPr>
                <w:sz w:val="18"/>
                <w:szCs w:val="18"/>
              </w:rPr>
              <w:t>отре</w:t>
            </w:r>
            <w:r w:rsidR="00CA3460" w:rsidRPr="00A46E96">
              <w:rPr>
                <w:sz w:val="18"/>
                <w:szCs w:val="18"/>
              </w:rPr>
              <w:t>б</w:t>
            </w:r>
            <w:r w:rsidR="00CA3460" w:rsidRPr="00A46E96">
              <w:rPr>
                <w:sz w:val="18"/>
                <w:szCs w:val="18"/>
              </w:rPr>
              <w:t>ность в электр</w:t>
            </w:r>
            <w:r w:rsidR="00CA3460" w:rsidRPr="00A46E96">
              <w:rPr>
                <w:sz w:val="18"/>
                <w:szCs w:val="18"/>
              </w:rPr>
              <w:t>о</w:t>
            </w:r>
            <w:r w:rsidR="00CA3460" w:rsidRPr="00A46E96">
              <w:rPr>
                <w:sz w:val="18"/>
                <w:szCs w:val="18"/>
              </w:rPr>
              <w:t>энергии, кВт*</w:t>
            </w:r>
            <w:proofErr w:type="gramStart"/>
            <w:r w:rsidR="00CA3460" w:rsidRPr="00A46E96">
              <w:rPr>
                <w:sz w:val="18"/>
                <w:szCs w:val="18"/>
              </w:rPr>
              <w:t>ч</w:t>
            </w:r>
            <w:proofErr w:type="gramEnd"/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6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Н-1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Н-2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lastRenderedPageBreak/>
              <w:t>Электродвиг</w:t>
            </w:r>
            <w:r w:rsidRPr="00A46E96">
              <w:rPr>
                <w:sz w:val="18"/>
                <w:szCs w:val="18"/>
              </w:rPr>
              <w:t>а</w:t>
            </w:r>
            <w:r w:rsidRPr="00A46E96">
              <w:rPr>
                <w:sz w:val="18"/>
                <w:szCs w:val="18"/>
              </w:rPr>
              <w:t>тель к Н-3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8400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277200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A46E96">
            <w:pPr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3049200</w:t>
            </w:r>
          </w:p>
        </w:tc>
      </w:tr>
      <w:tr w:rsidR="00CA3460" w:rsidRPr="00A46E96" w:rsidTr="00B6344C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Итого*: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46E9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46E96">
              <w:rPr>
                <w:sz w:val="18"/>
                <w:szCs w:val="18"/>
              </w:rPr>
              <w:t>3049200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годового фонда работы оборудования: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proofErr w:type="gramStart"/>
      <w:r w:rsidRPr="00B81ADC">
        <w:rPr>
          <w:sz w:val="20"/>
          <w:szCs w:val="20"/>
        </w:rPr>
        <w:t xml:space="preserve"> = Т</w:t>
      </w:r>
      <w:proofErr w:type="gramEnd"/>
      <w:r w:rsidRPr="00B81ADC">
        <w:rPr>
          <w:sz w:val="20"/>
          <w:szCs w:val="20"/>
          <w:vertAlign w:val="subscript"/>
        </w:rPr>
        <w:t>кал</w:t>
      </w:r>
      <w:r w:rsidRPr="00B81ADC">
        <w:rPr>
          <w:sz w:val="20"/>
          <w:szCs w:val="20"/>
        </w:rPr>
        <w:t xml:space="preserve"> –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пр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– 365 – 15 – 350 дней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– 350*24 – 8400 ч. – эффективное время работы оборудования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электроэнергии для двигательных целей: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= (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теор</w:t>
      </w:r>
      <w:proofErr w:type="spellEnd"/>
      <w:r w:rsidRPr="00B81ADC">
        <w:rPr>
          <w:sz w:val="20"/>
          <w:szCs w:val="20"/>
        </w:rPr>
        <w:t xml:space="preserve"> *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спр</w:t>
      </w:r>
      <w:proofErr w:type="spellEnd"/>
      <w:r w:rsidRPr="00B81ADC">
        <w:rPr>
          <w:sz w:val="20"/>
          <w:szCs w:val="20"/>
        </w:rPr>
        <w:t>)/(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*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двиг</w:t>
      </w:r>
      <w:proofErr w:type="spellEnd"/>
      <w:r w:rsidRPr="00B81ADC">
        <w:rPr>
          <w:sz w:val="20"/>
          <w:szCs w:val="20"/>
        </w:rPr>
        <w:t>) ,</w:t>
      </w:r>
      <w:r w:rsidR="00480E46">
        <w:rPr>
          <w:sz w:val="20"/>
          <w:szCs w:val="20"/>
        </w:rPr>
        <w:t xml:space="preserve">                                                         (69)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теор</w:t>
      </w:r>
      <w:proofErr w:type="spellEnd"/>
      <w:r w:rsidRPr="00B81ADC">
        <w:rPr>
          <w:sz w:val="20"/>
          <w:szCs w:val="20"/>
        </w:rPr>
        <w:t xml:space="preserve"> – потребность эле</w:t>
      </w:r>
      <w:r w:rsidR="00C945B6">
        <w:rPr>
          <w:sz w:val="20"/>
          <w:szCs w:val="20"/>
        </w:rPr>
        <w:t>ктроэнергии теоретическая (таблица 21</w:t>
      </w:r>
      <w:r w:rsidRPr="00B81ADC">
        <w:rPr>
          <w:sz w:val="20"/>
          <w:szCs w:val="20"/>
        </w:rPr>
        <w:t>);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спр</w:t>
      </w:r>
      <w:proofErr w:type="spellEnd"/>
      <w:r w:rsidRPr="00B81ADC">
        <w:rPr>
          <w:sz w:val="20"/>
          <w:szCs w:val="20"/>
        </w:rPr>
        <w:t xml:space="preserve"> = 0,9 – коэффициент спроса;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двиг</w:t>
      </w:r>
      <w:proofErr w:type="spellEnd"/>
      <w:r w:rsidRPr="00B81ADC">
        <w:rPr>
          <w:sz w:val="20"/>
          <w:szCs w:val="20"/>
        </w:rPr>
        <w:t xml:space="preserve"> = 0,95 – коэффициент потерь в электродвигателях;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= 0,97 – коэффициент потерь в электросетях.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= (3049200*0,9)/(0,97*0,95) = 2978057,51 кВт*</w:t>
      </w:r>
      <w:proofErr w:type="gramStart"/>
      <w:r w:rsidRPr="00B81ADC">
        <w:rPr>
          <w:sz w:val="20"/>
          <w:szCs w:val="20"/>
        </w:rPr>
        <w:t>ч</w:t>
      </w:r>
      <w:proofErr w:type="gramEnd"/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Э*</w:t>
      </w:r>
      <w:proofErr w:type="spellStart"/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>= (3049200*0,9)/(0,97*0,95) = 2978057,51 кВт*</w:t>
      </w:r>
      <w:proofErr w:type="gramStart"/>
      <w:r w:rsidRPr="00B81ADC">
        <w:rPr>
          <w:sz w:val="20"/>
          <w:szCs w:val="20"/>
        </w:rPr>
        <w:t>ч</w:t>
      </w:r>
      <w:proofErr w:type="gramEnd"/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Затраты электроэнергии на двигательные цели в стоимостном в</w:t>
      </w:r>
      <w:r w:rsidRPr="00B81ADC">
        <w:rPr>
          <w:sz w:val="20"/>
          <w:szCs w:val="20"/>
        </w:rPr>
        <w:t>ы</w:t>
      </w:r>
      <w:r w:rsidRPr="00B81ADC">
        <w:rPr>
          <w:sz w:val="20"/>
          <w:szCs w:val="20"/>
        </w:rPr>
        <w:t>ражении: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эл.дв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2978057,51*1,027 = 3058465,06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Ц</w:t>
      </w:r>
      <w:proofErr w:type="gramEnd"/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  <w:vertAlign w:val="subscript"/>
        </w:rPr>
        <w:t>эл.дв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>= 2978057,51*1,027 = 3058465,06 руб.</w:t>
      </w:r>
    </w:p>
    <w:p w:rsidR="00CA3460" w:rsidRPr="00C945B6" w:rsidRDefault="00C945B6" w:rsidP="00C945B6">
      <w:pPr>
        <w:ind w:firstLine="284"/>
        <w:contextualSpacing/>
        <w:jc w:val="right"/>
        <w:rPr>
          <w:b/>
          <w:sz w:val="20"/>
          <w:szCs w:val="20"/>
        </w:rPr>
      </w:pPr>
      <w:r w:rsidRPr="00C945B6">
        <w:rPr>
          <w:b/>
          <w:sz w:val="20"/>
          <w:szCs w:val="20"/>
        </w:rPr>
        <w:t>Таблица 21</w:t>
      </w:r>
    </w:p>
    <w:p w:rsidR="00C945B6" w:rsidRDefault="00C945B6" w:rsidP="00C945B6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C945B6" w:rsidRDefault="00CA3460" w:rsidP="00C945B6">
      <w:pPr>
        <w:ind w:firstLine="284"/>
        <w:contextualSpacing/>
        <w:jc w:val="center"/>
        <w:rPr>
          <w:b/>
          <w:sz w:val="20"/>
          <w:szCs w:val="20"/>
        </w:rPr>
      </w:pPr>
      <w:r w:rsidRPr="00C945B6">
        <w:rPr>
          <w:b/>
          <w:sz w:val="20"/>
          <w:szCs w:val="20"/>
        </w:rPr>
        <w:t>Смета расходов на содержание и эксплуатацию оборудования на годовой выпуск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0"/>
        <w:gridCol w:w="1939"/>
        <w:gridCol w:w="2201"/>
      </w:tblGrid>
      <w:tr w:rsidR="00CA3460" w:rsidRPr="00C945B6" w:rsidTr="00B6344C">
        <w:trPr>
          <w:trHeight w:val="78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Сумма, руб.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Методика расчета</w:t>
            </w: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pStyle w:val="11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5B6">
              <w:rPr>
                <w:rFonts w:ascii="Times New Roman" w:hAnsi="Times New Roman"/>
                <w:sz w:val="18"/>
                <w:szCs w:val="18"/>
              </w:rPr>
              <w:t>Амортизация обор</w:t>
            </w:r>
            <w:r w:rsidRPr="00C945B6">
              <w:rPr>
                <w:rFonts w:ascii="Times New Roman" w:hAnsi="Times New Roman"/>
                <w:sz w:val="18"/>
                <w:szCs w:val="18"/>
              </w:rPr>
              <w:t>у</w:t>
            </w:r>
            <w:r w:rsidRPr="00C945B6">
              <w:rPr>
                <w:rFonts w:ascii="Times New Roman" w:hAnsi="Times New Roman"/>
                <w:sz w:val="18"/>
                <w:szCs w:val="18"/>
              </w:rPr>
              <w:t>дования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32282497,7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Табл.16</w:t>
            </w: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C945B6" w:rsidRDefault="00CA3460" w:rsidP="00C945B6">
            <w:pPr>
              <w:pStyle w:val="11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5B6">
              <w:rPr>
                <w:rFonts w:ascii="Times New Roman" w:hAnsi="Times New Roman"/>
                <w:sz w:val="18"/>
                <w:szCs w:val="18"/>
              </w:rPr>
              <w:t>Эксплуатация обор</w:t>
            </w:r>
            <w:r w:rsidRPr="00C945B6">
              <w:rPr>
                <w:rFonts w:ascii="Times New Roman" w:hAnsi="Times New Roman"/>
                <w:sz w:val="18"/>
                <w:szCs w:val="18"/>
              </w:rPr>
              <w:t>у</w:t>
            </w:r>
            <w:r w:rsidRPr="00C945B6">
              <w:rPr>
                <w:rFonts w:ascii="Times New Roman" w:hAnsi="Times New Roman"/>
                <w:sz w:val="18"/>
                <w:szCs w:val="18"/>
              </w:rPr>
              <w:t xml:space="preserve">дования в </w:t>
            </w:r>
            <w:proofErr w:type="spellStart"/>
            <w:r w:rsidRPr="00C945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945B6">
              <w:rPr>
                <w:rFonts w:ascii="Times New Roman" w:hAnsi="Times New Roman"/>
                <w:sz w:val="18"/>
                <w:szCs w:val="18"/>
              </w:rPr>
              <w:t>.:</w:t>
            </w: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а) зарплата вспомог</w:t>
            </w:r>
            <w:r w:rsidRPr="00C945B6">
              <w:rPr>
                <w:sz w:val="18"/>
                <w:szCs w:val="18"/>
              </w:rPr>
              <w:t>а</w:t>
            </w:r>
            <w:r w:rsidRPr="00C945B6">
              <w:rPr>
                <w:sz w:val="18"/>
                <w:szCs w:val="18"/>
              </w:rPr>
              <w:t>тельных рабочих</w:t>
            </w: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б) отчисления в ЕСН</w:t>
            </w: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в) затраты на электр</w:t>
            </w:r>
            <w:r w:rsidRPr="00C945B6">
              <w:rPr>
                <w:sz w:val="18"/>
                <w:szCs w:val="18"/>
              </w:rPr>
              <w:t>о</w:t>
            </w:r>
            <w:r w:rsidRPr="00C945B6">
              <w:rPr>
                <w:sz w:val="18"/>
                <w:szCs w:val="18"/>
              </w:rPr>
              <w:t>энергию для двигател</w:t>
            </w:r>
            <w:r w:rsidRPr="00C945B6">
              <w:rPr>
                <w:sz w:val="18"/>
                <w:szCs w:val="18"/>
              </w:rPr>
              <w:t>ь</w:t>
            </w:r>
            <w:r w:rsidRPr="00C945B6">
              <w:rPr>
                <w:sz w:val="18"/>
                <w:szCs w:val="18"/>
              </w:rPr>
              <w:t>ных целей</w:t>
            </w:r>
          </w:p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г) другие неучтенные расходы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1663110,62</w:t>
            </w: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444050,54</w:t>
            </w: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3058465,06</w:t>
            </w: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516562,62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Табл.21</w:t>
            </w: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26,7% от зарплаты вспомогательных раб</w:t>
            </w:r>
            <w:r w:rsidRPr="00C945B6">
              <w:rPr>
                <w:sz w:val="18"/>
                <w:szCs w:val="18"/>
              </w:rPr>
              <w:t>о</w:t>
            </w:r>
            <w:r w:rsidRPr="00C945B6">
              <w:rPr>
                <w:sz w:val="18"/>
                <w:szCs w:val="18"/>
              </w:rPr>
              <w:t>чих</w:t>
            </w: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10% от (</w:t>
            </w:r>
            <w:proofErr w:type="spellStart"/>
            <w:r w:rsidRPr="00C945B6">
              <w:rPr>
                <w:sz w:val="18"/>
                <w:szCs w:val="18"/>
              </w:rPr>
              <w:t>а+б+в</w:t>
            </w:r>
            <w:proofErr w:type="spellEnd"/>
            <w:r w:rsidRPr="00C945B6">
              <w:rPr>
                <w:sz w:val="18"/>
                <w:szCs w:val="18"/>
              </w:rPr>
              <w:t>)</w:t>
            </w: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pStyle w:val="11"/>
              <w:numPr>
                <w:ilvl w:val="0"/>
                <w:numId w:val="12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5B6">
              <w:rPr>
                <w:rFonts w:ascii="Times New Roman" w:hAnsi="Times New Roman"/>
                <w:sz w:val="18"/>
                <w:szCs w:val="18"/>
              </w:rPr>
              <w:lastRenderedPageBreak/>
              <w:t>Затраты на ремонт оборудования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21588606,98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3.Затраты на ремонт об</w:t>
            </w:r>
            <w:r w:rsidRPr="00C945B6">
              <w:rPr>
                <w:sz w:val="18"/>
                <w:szCs w:val="18"/>
              </w:rPr>
              <w:t>о</w:t>
            </w:r>
            <w:r w:rsidRPr="00C945B6">
              <w:rPr>
                <w:sz w:val="18"/>
                <w:szCs w:val="18"/>
              </w:rPr>
              <w:t>рудования*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21590220,11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59553293,52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tabs>
                <w:tab w:val="left" w:pos="230"/>
              </w:tabs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Итого*: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59557151,65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C945B6">
            <w:pPr>
              <w:pStyle w:val="11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45B6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1191065,87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2% от 1+2+3</w:t>
            </w: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4.Прочие расходы*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1191143,03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Всего: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60744359,39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C945B6" w:rsidTr="00B6344C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Всего*: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945B6">
              <w:rPr>
                <w:sz w:val="18"/>
                <w:szCs w:val="18"/>
              </w:rPr>
              <w:t>60748294,68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945B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Удельные расходы на содержание и эксплуатацию оборудования: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60744359,39/134000 = 453,32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Удельные расходы на содержание и эксплуатацию оборудования*: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60748294,68/140000 = 433,92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577C35" w:rsidRPr="00577C35" w:rsidRDefault="00577C35" w:rsidP="00577C35">
      <w:pPr>
        <w:ind w:firstLine="284"/>
        <w:contextualSpacing/>
        <w:jc w:val="right"/>
        <w:rPr>
          <w:b/>
          <w:sz w:val="20"/>
          <w:szCs w:val="20"/>
        </w:rPr>
      </w:pPr>
      <w:r w:rsidRPr="00577C35">
        <w:rPr>
          <w:b/>
          <w:sz w:val="20"/>
          <w:szCs w:val="20"/>
        </w:rPr>
        <w:t>Таблица 22</w:t>
      </w:r>
    </w:p>
    <w:p w:rsidR="00577C35" w:rsidRPr="00577C35" w:rsidRDefault="00577C35" w:rsidP="00577C35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577C35" w:rsidRDefault="00CA3460" w:rsidP="00577C35">
      <w:pPr>
        <w:ind w:firstLine="284"/>
        <w:contextualSpacing/>
        <w:jc w:val="center"/>
        <w:rPr>
          <w:b/>
          <w:sz w:val="20"/>
          <w:szCs w:val="20"/>
        </w:rPr>
      </w:pPr>
      <w:r w:rsidRPr="00577C35">
        <w:rPr>
          <w:b/>
          <w:sz w:val="20"/>
          <w:szCs w:val="20"/>
        </w:rPr>
        <w:t>Цеховые расходы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2"/>
        <w:gridCol w:w="1944"/>
        <w:gridCol w:w="2184"/>
      </w:tblGrid>
      <w:tr w:rsidR="00CA3460" w:rsidRPr="00577C35" w:rsidTr="00B6344C">
        <w:trPr>
          <w:trHeight w:val="109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Сумма, руб.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Методика расчета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Содержание цехового персонала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2055432,09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Таблица 6.7.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Отчисления в ЕСН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548800,37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26,7% от п.1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Амортизация зданий и сооружений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1073625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Табл. 15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Содержание зданий и сооружений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1286700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5% от сметной стоим</w:t>
            </w:r>
            <w:r w:rsidRPr="00577C35">
              <w:rPr>
                <w:sz w:val="18"/>
                <w:szCs w:val="18"/>
              </w:rPr>
              <w:t>о</w:t>
            </w:r>
            <w:r w:rsidRPr="00577C35">
              <w:rPr>
                <w:sz w:val="18"/>
                <w:szCs w:val="18"/>
              </w:rPr>
              <w:t>сти зданий и сооружений табл.15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lastRenderedPageBreak/>
              <w:t>Текущий ремонт зд</w:t>
            </w:r>
            <w:r w:rsidRPr="00577C35">
              <w:rPr>
                <w:rFonts w:ascii="Times New Roman" w:hAnsi="Times New Roman"/>
                <w:sz w:val="18"/>
                <w:szCs w:val="18"/>
              </w:rPr>
              <w:t>а</w:t>
            </w:r>
            <w:r w:rsidRPr="00577C35">
              <w:rPr>
                <w:rFonts w:ascii="Times New Roman" w:hAnsi="Times New Roman"/>
                <w:sz w:val="18"/>
                <w:szCs w:val="18"/>
              </w:rPr>
              <w:t>ний и сооружений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1544040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6% от сметной стоим</w:t>
            </w:r>
            <w:r w:rsidRPr="00577C35">
              <w:rPr>
                <w:sz w:val="18"/>
                <w:szCs w:val="18"/>
              </w:rPr>
              <w:t>о</w:t>
            </w:r>
            <w:r w:rsidRPr="00577C35">
              <w:rPr>
                <w:sz w:val="18"/>
                <w:szCs w:val="18"/>
              </w:rPr>
              <w:t>сти зданий и сооружений табл. 15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pStyle w:val="11"/>
              <w:numPr>
                <w:ilvl w:val="0"/>
                <w:numId w:val="14"/>
              </w:numPr>
              <w:tabs>
                <w:tab w:val="left" w:pos="2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Охрана труда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1268453,25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15% от суммы зарабо</w:t>
            </w:r>
            <w:r w:rsidRPr="00577C35">
              <w:rPr>
                <w:sz w:val="18"/>
                <w:szCs w:val="18"/>
              </w:rPr>
              <w:t>т</w:t>
            </w:r>
            <w:r w:rsidRPr="00577C35">
              <w:rPr>
                <w:sz w:val="18"/>
                <w:szCs w:val="18"/>
              </w:rPr>
              <w:t xml:space="preserve">ной платы </w:t>
            </w:r>
            <w:proofErr w:type="gramStart"/>
            <w:r w:rsidRPr="00577C35">
              <w:rPr>
                <w:sz w:val="18"/>
                <w:szCs w:val="18"/>
              </w:rPr>
              <w:t>работающих</w:t>
            </w:r>
            <w:proofErr w:type="gramEnd"/>
            <w:r w:rsidRPr="00577C35">
              <w:rPr>
                <w:sz w:val="18"/>
                <w:szCs w:val="18"/>
              </w:rPr>
              <w:t xml:space="preserve"> из табл.21 и 22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577C35">
            <w:pPr>
              <w:tabs>
                <w:tab w:val="left" w:pos="260"/>
              </w:tabs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Итого: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7777050,71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1+2+3+4+5+6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BB1D0C">
            <w:pPr>
              <w:pStyle w:val="11"/>
              <w:numPr>
                <w:ilvl w:val="0"/>
                <w:numId w:val="1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7C35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777705,05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10% от 1+2+3+4+5+6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Всего: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8554755,78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577C35">
            <w:pPr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1+2+3+4+5+6+7</w:t>
            </w:r>
          </w:p>
        </w:tc>
      </w:tr>
      <w:tr w:rsidR="00CA3460" w:rsidRPr="00577C35" w:rsidTr="00B6344C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Всего*: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577C35">
              <w:rPr>
                <w:sz w:val="18"/>
                <w:szCs w:val="18"/>
              </w:rPr>
              <w:t>8554755,78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577C35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Удельные цеховые расходы составят: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8554755,78/13400 = 63,84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8554755,78/140000 = 61,11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*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 принимаем в размере 15% от цеховой с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бестоимости за минусом материальных затрат.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Калькуляцию себестоимости продукции на 1 тонну осуществляем по следующей форме.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Проектируемый годовой выпуск продукции – 140000 т, калькул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ционная единица – 1т.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480E46" w:rsidRDefault="00C15B55" w:rsidP="00C15B55">
      <w:pPr>
        <w:ind w:firstLine="284"/>
        <w:contextualSpacing/>
        <w:jc w:val="right"/>
        <w:rPr>
          <w:b/>
          <w:sz w:val="20"/>
          <w:szCs w:val="20"/>
        </w:rPr>
      </w:pPr>
      <w:r w:rsidRPr="00480E46">
        <w:rPr>
          <w:b/>
          <w:sz w:val="20"/>
          <w:szCs w:val="20"/>
        </w:rPr>
        <w:t>Таблица 23</w:t>
      </w:r>
    </w:p>
    <w:p w:rsidR="007B1AF7" w:rsidRDefault="007B1AF7" w:rsidP="00C15B55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480E46" w:rsidRDefault="00CA3460" w:rsidP="00C15B55">
      <w:pPr>
        <w:ind w:firstLine="284"/>
        <w:contextualSpacing/>
        <w:jc w:val="center"/>
        <w:rPr>
          <w:b/>
          <w:sz w:val="20"/>
          <w:szCs w:val="20"/>
        </w:rPr>
      </w:pPr>
      <w:r w:rsidRPr="00480E46">
        <w:rPr>
          <w:b/>
          <w:sz w:val="20"/>
          <w:szCs w:val="20"/>
        </w:rPr>
        <w:t>Сравнительная калькуляция себестоимости единицы продукта</w:t>
      </w:r>
    </w:p>
    <w:tbl>
      <w:tblPr>
        <w:tblW w:w="68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03"/>
        <w:gridCol w:w="764"/>
        <w:gridCol w:w="824"/>
        <w:gridCol w:w="902"/>
        <w:gridCol w:w="947"/>
        <w:gridCol w:w="992"/>
        <w:gridCol w:w="834"/>
      </w:tblGrid>
      <w:tr w:rsidR="00CA3460" w:rsidRPr="00005F92" w:rsidTr="00005F92">
        <w:trPr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Статья затрат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Ед. изм.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Цена за единицу, руб.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Базовое производство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Проектируемое произво</w:t>
            </w:r>
            <w:r w:rsidRPr="00005F92">
              <w:rPr>
                <w:sz w:val="14"/>
                <w:szCs w:val="14"/>
              </w:rPr>
              <w:t>д</w:t>
            </w:r>
            <w:r w:rsidRPr="00005F92">
              <w:rPr>
                <w:sz w:val="14"/>
                <w:szCs w:val="14"/>
              </w:rPr>
              <w:t>ство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Отклон</w:t>
            </w:r>
            <w:r w:rsidRPr="00005F92">
              <w:rPr>
                <w:sz w:val="14"/>
                <w:szCs w:val="14"/>
              </w:rPr>
              <w:t>е</w:t>
            </w:r>
            <w:r w:rsidRPr="00005F92">
              <w:rPr>
                <w:sz w:val="14"/>
                <w:szCs w:val="14"/>
              </w:rPr>
              <w:t>ния</w:t>
            </w:r>
            <w:proofErr w:type="gramStart"/>
            <w:r w:rsidRPr="00005F92">
              <w:rPr>
                <w:sz w:val="14"/>
                <w:szCs w:val="14"/>
              </w:rPr>
              <w:t xml:space="preserve"> (-) </w:t>
            </w:r>
            <w:proofErr w:type="gramEnd"/>
            <w:r w:rsidRPr="00005F92">
              <w:rPr>
                <w:sz w:val="14"/>
                <w:szCs w:val="14"/>
              </w:rPr>
              <w:t>экономия (+) пер</w:t>
            </w:r>
            <w:r w:rsidRPr="00005F92">
              <w:rPr>
                <w:sz w:val="14"/>
                <w:szCs w:val="14"/>
              </w:rPr>
              <w:t>е</w:t>
            </w:r>
            <w:r w:rsidRPr="00005F92">
              <w:rPr>
                <w:sz w:val="14"/>
                <w:szCs w:val="14"/>
              </w:rPr>
              <w:t>расход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widowControl/>
              <w:autoSpaceDE/>
              <w:autoSpaceDN/>
              <w:adjustRightInd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widowControl/>
              <w:autoSpaceDE/>
              <w:autoSpaceDN/>
              <w:adjustRightInd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widowControl/>
              <w:autoSpaceDE/>
              <w:autoSpaceDN/>
              <w:adjustRightInd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нормы расхода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сумма, руб.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нормы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сумма, руб.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widowControl/>
              <w:autoSpaceDE/>
              <w:autoSpaceDN/>
              <w:adjustRightInd/>
              <w:contextualSpacing/>
              <w:jc w:val="both"/>
              <w:rPr>
                <w:sz w:val="14"/>
                <w:szCs w:val="14"/>
              </w:rPr>
            </w:pP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8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005F92">
              <w:rPr>
                <w:rFonts w:ascii="Times New Roman" w:hAnsi="Times New Roman"/>
                <w:sz w:val="14"/>
                <w:szCs w:val="14"/>
              </w:rPr>
              <w:t>Матер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и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альные затраты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tabs>
                <w:tab w:val="left" w:pos="187"/>
              </w:tabs>
              <w:contextualSpacing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Фракция МКФ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18850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1,686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31781,1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1,687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31799,95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+18,85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tabs>
                <w:tab w:val="left" w:pos="187"/>
              </w:tabs>
              <w:contextualSpacing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Катализатор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0,231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25,41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25,52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+0,11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tabs>
                <w:tab w:val="left" w:pos="187"/>
              </w:tabs>
              <w:contextualSpacing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Щелочь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0,0013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0,299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-0,299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tabs>
                <w:tab w:val="left" w:pos="187"/>
              </w:tabs>
              <w:contextualSpacing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Ингибитор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кг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0,04*10</w:t>
            </w:r>
            <w:r w:rsidRPr="00005F92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0,04*10</w:t>
            </w:r>
            <w:r w:rsidRPr="00005F92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-0,014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Сода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140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0,59*10</w:t>
            </w:r>
            <w:r w:rsidRPr="00005F92">
              <w:rPr>
                <w:sz w:val="14"/>
                <w:szCs w:val="14"/>
                <w:vertAlign w:val="superscript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0,0826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+0,0826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Гидроокись фосфат натрия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19000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431,3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+431,3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ИТОГО: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31806,82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32256,87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-0,299</w:t>
            </w:r>
          </w:p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+450,34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spacing w:after="0" w:line="240" w:lineRule="auto"/>
              <w:ind w:left="0"/>
              <w:contextualSpacing/>
              <w:rPr>
                <w:rFonts w:ascii="Times New Roman" w:hAnsi="Times New Roman"/>
                <w:sz w:val="14"/>
                <w:szCs w:val="14"/>
              </w:rPr>
            </w:pPr>
            <w:r w:rsidRPr="00005F92">
              <w:rPr>
                <w:rFonts w:ascii="Times New Roman" w:hAnsi="Times New Roman"/>
                <w:sz w:val="14"/>
                <w:szCs w:val="14"/>
              </w:rPr>
              <w:t xml:space="preserve">Топливо и энергия на </w:t>
            </w:r>
            <w:proofErr w:type="spellStart"/>
            <w:r w:rsidRPr="00005F92">
              <w:rPr>
                <w:rFonts w:ascii="Times New Roman" w:hAnsi="Times New Roman"/>
                <w:sz w:val="14"/>
                <w:szCs w:val="14"/>
              </w:rPr>
              <w:lastRenderedPageBreak/>
              <w:t>технол</w:t>
            </w:r>
            <w:proofErr w:type="spellEnd"/>
            <w:r w:rsidRPr="00005F92">
              <w:rPr>
                <w:rFonts w:ascii="Times New Roman" w:hAnsi="Times New Roman"/>
                <w:sz w:val="14"/>
                <w:szCs w:val="14"/>
              </w:rPr>
              <w:t>. Цели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lastRenderedPageBreak/>
              <w:t>Электр</w:t>
            </w:r>
            <w:r w:rsidRPr="00005F92">
              <w:rPr>
                <w:sz w:val="14"/>
                <w:szCs w:val="14"/>
              </w:rPr>
              <w:t>о</w:t>
            </w:r>
            <w:r w:rsidRPr="00005F92">
              <w:rPr>
                <w:sz w:val="14"/>
                <w:szCs w:val="14"/>
              </w:rPr>
              <w:t>энергия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кВт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1,027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56,78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57,112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57,13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+0,018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Пар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proofErr w:type="spellStart"/>
            <w:r w:rsidRPr="00005F92">
              <w:rPr>
                <w:sz w:val="14"/>
                <w:szCs w:val="14"/>
              </w:rPr>
              <w:t>гКал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688,23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3,06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2105,98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2112,87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-6,87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Вода об</w:t>
            </w:r>
            <w:r w:rsidRPr="00005F92">
              <w:rPr>
                <w:sz w:val="14"/>
                <w:szCs w:val="14"/>
              </w:rPr>
              <w:t>о</w:t>
            </w:r>
            <w:r w:rsidRPr="00005F92">
              <w:rPr>
                <w:sz w:val="14"/>
                <w:szCs w:val="14"/>
              </w:rPr>
              <w:t>ротная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тм</w:t>
            </w:r>
            <w:r w:rsidRPr="00005F92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452,26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0,148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66,93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67,39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+0,46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Топливный газ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м</w:t>
            </w:r>
            <w:r w:rsidRPr="00005F92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1324,1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0,0892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118,11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0,0893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118,24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+0,13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ИТОГО: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2348,14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2355,63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+7,48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28"/>
              </w:numPr>
              <w:tabs>
                <w:tab w:val="left" w:pos="254"/>
              </w:tabs>
              <w:spacing w:after="0" w:line="240" w:lineRule="auto"/>
              <w:ind w:left="45" w:firstLine="0"/>
              <w:contextualSpacing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005F92">
              <w:rPr>
                <w:rFonts w:ascii="Times New Roman" w:hAnsi="Times New Roman"/>
                <w:sz w:val="14"/>
                <w:szCs w:val="14"/>
              </w:rPr>
              <w:t>Зар</w:t>
            </w:r>
            <w:proofErr w:type="spellEnd"/>
            <w:r w:rsidRPr="00005F92">
              <w:rPr>
                <w:rFonts w:ascii="Times New Roman" w:hAnsi="Times New Roman"/>
                <w:sz w:val="14"/>
                <w:szCs w:val="14"/>
              </w:rPr>
              <w:t>. плата</w:t>
            </w:r>
            <w:proofErr w:type="gramEnd"/>
            <w:r w:rsidRPr="00005F92">
              <w:rPr>
                <w:rFonts w:ascii="Times New Roman" w:hAnsi="Times New Roman"/>
                <w:sz w:val="14"/>
                <w:szCs w:val="14"/>
              </w:rPr>
              <w:t xml:space="preserve"> с отчислен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и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ями на соцстрах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 xml:space="preserve">Зарплата </w:t>
            </w:r>
            <w:proofErr w:type="spellStart"/>
            <w:r w:rsidRPr="00005F92">
              <w:rPr>
                <w:sz w:val="14"/>
                <w:szCs w:val="14"/>
              </w:rPr>
              <w:t>осн</w:t>
            </w:r>
            <w:proofErr w:type="spellEnd"/>
            <w:r w:rsidRPr="00005F92">
              <w:rPr>
                <w:sz w:val="14"/>
                <w:szCs w:val="14"/>
              </w:rPr>
              <w:t>. рабочих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35,36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33,84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-1,52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Отчисления в ЕСН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9,44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9,04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-0,40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Итого: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16"/>
              </w:numPr>
              <w:tabs>
                <w:tab w:val="left" w:pos="21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5F92">
              <w:rPr>
                <w:rFonts w:ascii="Times New Roman" w:hAnsi="Times New Roman"/>
                <w:sz w:val="14"/>
                <w:szCs w:val="14"/>
              </w:rPr>
              <w:t>Расходы на содерж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а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ние и эк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с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плуатацию оборудов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а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453,32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433,82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-19,4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16"/>
              </w:numP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5F92">
              <w:rPr>
                <w:rFonts w:ascii="Times New Roman" w:hAnsi="Times New Roman"/>
                <w:sz w:val="14"/>
                <w:szCs w:val="14"/>
              </w:rPr>
              <w:t>Цеховые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63,84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61,11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-2,73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Итоговая цеховая себесто</w:t>
            </w:r>
            <w:r w:rsidRPr="00005F92">
              <w:rPr>
                <w:sz w:val="14"/>
                <w:szCs w:val="14"/>
              </w:rPr>
              <w:t>и</w:t>
            </w:r>
            <w:r w:rsidRPr="00005F92">
              <w:rPr>
                <w:sz w:val="14"/>
                <w:szCs w:val="14"/>
              </w:rPr>
              <w:t>мость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4716,92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35150,41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+433,49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05F92">
              <w:rPr>
                <w:rFonts w:ascii="Times New Roman" w:hAnsi="Times New Roman"/>
                <w:sz w:val="14"/>
                <w:szCs w:val="14"/>
              </w:rPr>
              <w:t>Общезав</w:t>
            </w:r>
            <w:proofErr w:type="spellEnd"/>
            <w:r w:rsidRPr="00005F92">
              <w:rPr>
                <w:rFonts w:ascii="Times New Roman" w:hAnsi="Times New Roman"/>
                <w:sz w:val="14"/>
                <w:szCs w:val="14"/>
              </w:rPr>
              <w:t>. расходы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436,52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584,03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+147,51</w:t>
            </w:r>
          </w:p>
        </w:tc>
      </w:tr>
      <w:tr w:rsidR="00CA3460" w:rsidRPr="00005F92" w:rsidTr="00005F9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005F92" w:rsidRDefault="00CA3460" w:rsidP="00005F92">
            <w:pPr>
              <w:pStyle w:val="11"/>
              <w:numPr>
                <w:ilvl w:val="0"/>
                <w:numId w:val="16"/>
              </w:numPr>
              <w:tabs>
                <w:tab w:val="left" w:pos="18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005F92">
              <w:rPr>
                <w:rFonts w:ascii="Times New Roman" w:hAnsi="Times New Roman"/>
                <w:sz w:val="14"/>
                <w:szCs w:val="14"/>
              </w:rPr>
              <w:t>Прои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з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водственная себесто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и</w:t>
            </w:r>
            <w:r w:rsidRPr="00005F92">
              <w:rPr>
                <w:rFonts w:ascii="Times New Roman" w:hAnsi="Times New Roman"/>
                <w:sz w:val="14"/>
                <w:szCs w:val="14"/>
              </w:rPr>
              <w:t>мость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35153,44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center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35734,44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005F92" w:rsidRDefault="00CA3460" w:rsidP="00005F92">
            <w:pPr>
              <w:contextualSpacing/>
              <w:jc w:val="both"/>
              <w:rPr>
                <w:sz w:val="14"/>
                <w:szCs w:val="14"/>
              </w:rPr>
            </w:pPr>
            <w:r w:rsidRPr="00005F92">
              <w:rPr>
                <w:sz w:val="14"/>
                <w:szCs w:val="14"/>
              </w:rPr>
              <w:t>+581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  = (цеховая себестоимость – материальные затраты) * 0,15.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 = (34716,92 – 31806,82) * 0,15 = 436,52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расходы* = (35150,41 – 32256,87) * 0,15 = 584,03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Заводская себестоимость = (цеховая себестоимость + общезаво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ские расходы).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Заводская себестоимость = (34716,92+436,52)=35153,44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Заводская себестоимость* = (35150,41+584,03)=35734,44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Мощность = 134000 тонн в год</w:t>
      </w: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Мощность* = 140000 тонн в год</w:t>
      </w: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Удельные капитальные вложения: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B81ADC">
        <w:rPr>
          <w:rFonts w:ascii="Times New Roman" w:hAnsi="Times New Roman"/>
          <w:sz w:val="20"/>
          <w:szCs w:val="20"/>
        </w:rPr>
        <w:t xml:space="preserve"> = </w:t>
      </w:r>
      <w:proofErr w:type="spellStart"/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общ</w:t>
      </w:r>
      <w:proofErr w:type="spellEnd"/>
      <w:r w:rsidRPr="00B81ADC">
        <w:rPr>
          <w:rFonts w:ascii="Times New Roman" w:hAnsi="Times New Roman"/>
          <w:sz w:val="20"/>
          <w:szCs w:val="20"/>
        </w:rPr>
        <w:t>/</w:t>
      </w:r>
      <w:r w:rsidRPr="00B81ADC">
        <w:rPr>
          <w:rFonts w:ascii="Times New Roman" w:hAnsi="Times New Roman"/>
          <w:sz w:val="20"/>
          <w:szCs w:val="20"/>
          <w:lang w:val="en-US"/>
        </w:rPr>
        <w:t>N</w:t>
      </w:r>
      <w:r w:rsidRPr="00B81ADC">
        <w:rPr>
          <w:rFonts w:ascii="Times New Roman" w:hAnsi="Times New Roman"/>
          <w:sz w:val="20"/>
          <w:szCs w:val="20"/>
        </w:rPr>
        <w:t>=374239791,74/134000 = 2792,83 руб./</w:t>
      </w:r>
      <w:proofErr w:type="gramStart"/>
      <w:r w:rsidRPr="00B81ADC">
        <w:rPr>
          <w:rFonts w:ascii="Times New Roman" w:hAnsi="Times New Roman"/>
          <w:sz w:val="20"/>
          <w:szCs w:val="20"/>
        </w:rPr>
        <w:t>т</w:t>
      </w:r>
      <w:proofErr w:type="gramEnd"/>
    </w:p>
    <w:p w:rsidR="00CA3460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КВ*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уд </w:t>
      </w:r>
      <w:r w:rsidRPr="00B81ADC">
        <w:rPr>
          <w:rFonts w:ascii="Times New Roman" w:hAnsi="Times New Roman"/>
          <w:sz w:val="20"/>
          <w:szCs w:val="20"/>
        </w:rPr>
        <w:t xml:space="preserve"> = КВ*</w:t>
      </w:r>
      <w:r w:rsidRPr="00B81ADC">
        <w:rPr>
          <w:rFonts w:ascii="Times New Roman" w:hAnsi="Times New Roman"/>
          <w:sz w:val="20"/>
          <w:szCs w:val="20"/>
          <w:vertAlign w:val="subscript"/>
        </w:rPr>
        <w:t>общ</w:t>
      </w:r>
      <w:r w:rsidRPr="00B81ADC">
        <w:rPr>
          <w:rFonts w:ascii="Times New Roman" w:hAnsi="Times New Roman"/>
          <w:sz w:val="20"/>
          <w:szCs w:val="20"/>
        </w:rPr>
        <w:t>/</w:t>
      </w:r>
      <w:r w:rsidRPr="00B81ADC">
        <w:rPr>
          <w:rFonts w:ascii="Times New Roman" w:hAnsi="Times New Roman"/>
          <w:sz w:val="20"/>
          <w:szCs w:val="20"/>
          <w:lang w:val="en-US"/>
        </w:rPr>
        <w:t>N</w:t>
      </w:r>
      <w:r w:rsidRPr="00B81ADC">
        <w:rPr>
          <w:rFonts w:ascii="Times New Roman" w:hAnsi="Times New Roman"/>
          <w:sz w:val="20"/>
          <w:szCs w:val="20"/>
        </w:rPr>
        <w:t>=374265601,7/140000=2673,33 руб./т</w:t>
      </w:r>
    </w:p>
    <w:p w:rsidR="00480E46" w:rsidRPr="00B81ADC" w:rsidRDefault="00480E46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7B1AF7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Оптовая цена: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Оптовая цена = (заводская себестоимость)*1,1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Оптовая цена = (35153,44)*1,1 = 38668,78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Оптовая цена* = (35734,44)*1,1 = 39307,88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Фондоотдача: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Ф = (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опт</w:t>
      </w:r>
      <w:proofErr w:type="spellEnd"/>
      <w:r w:rsidRPr="00B81ADC">
        <w:rPr>
          <w:sz w:val="20"/>
          <w:szCs w:val="20"/>
        </w:rPr>
        <w:t xml:space="preserve">)/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общ</w:t>
      </w:r>
      <w:proofErr w:type="spellEnd"/>
      <w:r w:rsidRPr="00B81ADC">
        <w:rPr>
          <w:sz w:val="20"/>
          <w:szCs w:val="20"/>
        </w:rPr>
        <w:t xml:space="preserve"> = (134000*38668,78)/374239791,74 = 13,85 руб./руб.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Ф* = (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опт</w:t>
      </w:r>
      <w:proofErr w:type="spellEnd"/>
      <w:r w:rsidRPr="00B81ADC">
        <w:rPr>
          <w:sz w:val="20"/>
          <w:szCs w:val="20"/>
        </w:rPr>
        <w:t>)/ КВ*</w:t>
      </w:r>
      <w:r w:rsidRPr="00B81ADC">
        <w:rPr>
          <w:sz w:val="20"/>
          <w:szCs w:val="20"/>
          <w:vertAlign w:val="subscript"/>
        </w:rPr>
        <w:t>общ</w:t>
      </w:r>
      <w:r w:rsidRPr="00B81ADC">
        <w:rPr>
          <w:sz w:val="20"/>
          <w:szCs w:val="20"/>
        </w:rPr>
        <w:t xml:space="preserve"> = (140000*39307,88)/374256601,7 = 14,70 руб./руб.</w:t>
      </w: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Численность работающих  - 50 человек, в том числе рабочих – 42 человека.</w:t>
      </w: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Выработка на одного работающего: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Вр</w:t>
      </w:r>
      <w:proofErr w:type="spellEnd"/>
      <w:r w:rsidRPr="00B81ADC">
        <w:rPr>
          <w:sz w:val="20"/>
          <w:szCs w:val="20"/>
        </w:rPr>
        <w:t xml:space="preserve"> =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/</w:t>
      </w:r>
      <w:proofErr w:type="spellStart"/>
      <w:r w:rsidRPr="00B81ADC">
        <w:rPr>
          <w:sz w:val="20"/>
          <w:szCs w:val="20"/>
        </w:rPr>
        <w:t>Ч</w:t>
      </w:r>
      <w:r w:rsidRPr="00B81ADC">
        <w:rPr>
          <w:sz w:val="20"/>
          <w:szCs w:val="20"/>
          <w:vertAlign w:val="subscript"/>
        </w:rPr>
        <w:t>сп</w:t>
      </w:r>
      <w:proofErr w:type="gramStart"/>
      <w:r w:rsidRPr="00B81ADC">
        <w:rPr>
          <w:sz w:val="20"/>
          <w:szCs w:val="20"/>
          <w:vertAlign w:val="subscript"/>
        </w:rPr>
        <w:t>.о</w:t>
      </w:r>
      <w:proofErr w:type="gramEnd"/>
      <w:r w:rsidRPr="00B81ADC">
        <w:rPr>
          <w:sz w:val="20"/>
          <w:szCs w:val="20"/>
          <w:vertAlign w:val="subscript"/>
        </w:rPr>
        <w:t>бщ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134000/50=2680 т – на одного работающего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Вр</w:t>
      </w:r>
      <w:proofErr w:type="spellEnd"/>
      <w:r w:rsidRPr="00B81ADC">
        <w:rPr>
          <w:sz w:val="20"/>
          <w:szCs w:val="20"/>
        </w:rPr>
        <w:t xml:space="preserve">* =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/</w:t>
      </w:r>
      <w:proofErr w:type="spellStart"/>
      <w:r w:rsidRPr="00B81ADC">
        <w:rPr>
          <w:sz w:val="20"/>
          <w:szCs w:val="20"/>
        </w:rPr>
        <w:t>Ч</w:t>
      </w:r>
      <w:r w:rsidRPr="00B81ADC">
        <w:rPr>
          <w:sz w:val="20"/>
          <w:szCs w:val="20"/>
          <w:vertAlign w:val="subscript"/>
        </w:rPr>
        <w:t>сп</w:t>
      </w:r>
      <w:proofErr w:type="gramStart"/>
      <w:r w:rsidRPr="00B81ADC">
        <w:rPr>
          <w:sz w:val="20"/>
          <w:szCs w:val="20"/>
          <w:vertAlign w:val="subscript"/>
        </w:rPr>
        <w:t>.о</w:t>
      </w:r>
      <w:proofErr w:type="gramEnd"/>
      <w:r w:rsidRPr="00B81ADC">
        <w:rPr>
          <w:sz w:val="20"/>
          <w:szCs w:val="20"/>
          <w:vertAlign w:val="subscript"/>
        </w:rPr>
        <w:t>бщ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140000/50=2800 т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Вр</w:t>
      </w:r>
      <w:proofErr w:type="spellEnd"/>
      <w:r w:rsidRPr="00B81ADC">
        <w:rPr>
          <w:sz w:val="20"/>
          <w:szCs w:val="20"/>
        </w:rPr>
        <w:t xml:space="preserve"> = 134000/42=3190,48 т – на одного рабочего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Вр</w:t>
      </w:r>
      <w:proofErr w:type="spellEnd"/>
      <w:r w:rsidRPr="00B81ADC">
        <w:rPr>
          <w:sz w:val="20"/>
          <w:szCs w:val="20"/>
        </w:rPr>
        <w:t>* = 140000/42=3333,33 т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Годовая сумма прибыли: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П</w:t>
      </w:r>
      <w:proofErr w:type="gramEnd"/>
      <w:r w:rsidRPr="00B81ADC">
        <w:rPr>
          <w:sz w:val="20"/>
          <w:szCs w:val="20"/>
        </w:rPr>
        <w:t xml:space="preserve"> = (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опт</w:t>
      </w:r>
      <w:proofErr w:type="spellEnd"/>
      <w:r w:rsidRPr="00B81ADC">
        <w:rPr>
          <w:sz w:val="20"/>
          <w:szCs w:val="20"/>
        </w:rPr>
        <w:t xml:space="preserve"> – С)*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 xml:space="preserve"> = (38668,78 – 35153,44)*134000 = 471055560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П</w:t>
      </w:r>
      <w:proofErr w:type="gramEnd"/>
      <w:r w:rsidRPr="00B81ADC">
        <w:rPr>
          <w:sz w:val="20"/>
          <w:szCs w:val="20"/>
        </w:rPr>
        <w:t>* = (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опт</w:t>
      </w:r>
      <w:proofErr w:type="spellEnd"/>
      <w:r w:rsidRPr="00B81ADC">
        <w:rPr>
          <w:sz w:val="20"/>
          <w:szCs w:val="20"/>
        </w:rPr>
        <w:t xml:space="preserve"> – С)*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 xml:space="preserve"> = (39307,88 – 35734,44)*140000 = 500281600 руб.</w:t>
      </w:r>
    </w:p>
    <w:p w:rsidR="00F339FF" w:rsidRPr="00B81ADC" w:rsidRDefault="00CA3460" w:rsidP="00480E46">
      <w:pPr>
        <w:pStyle w:val="11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Срок окупаемости: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окуп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общ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П</w:t>
      </w:r>
      <w:proofErr w:type="gramEnd"/>
      <w:r w:rsidRPr="00B81ADC">
        <w:rPr>
          <w:sz w:val="20"/>
          <w:szCs w:val="20"/>
        </w:rPr>
        <w:t xml:space="preserve"> = 374239791,74/471055560 = 0,79 года.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окуп.*</w:t>
      </w:r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общ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П</w:t>
      </w:r>
      <w:proofErr w:type="gramEnd"/>
      <w:r w:rsidRPr="00B81ADC">
        <w:rPr>
          <w:sz w:val="20"/>
          <w:szCs w:val="20"/>
        </w:rPr>
        <w:t xml:space="preserve"> = 374265601,7/500281600 = 0,75 года.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11"/>
        <w:numPr>
          <w:ilvl w:val="0"/>
          <w:numId w:val="1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Уровень рентабельности продукции: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Р</w:t>
      </w:r>
      <w:proofErr w:type="gramEnd"/>
      <w:r w:rsidRPr="00B81ADC">
        <w:rPr>
          <w:sz w:val="20"/>
          <w:szCs w:val="20"/>
        </w:rPr>
        <w:t xml:space="preserve"> = (П/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*С)*100% = (471055560/134000*35153,44)*100% = 10,0%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Р</w:t>
      </w:r>
      <w:proofErr w:type="gramEnd"/>
      <w:r w:rsidRPr="00B81ADC">
        <w:rPr>
          <w:sz w:val="20"/>
          <w:szCs w:val="20"/>
        </w:rPr>
        <w:t>* = (П/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>*С)*100% = (500281600/140000*35734,44)*100% = 10%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В результате добавления в систему </w:t>
      </w:r>
      <w:proofErr w:type="spellStart"/>
      <w:r w:rsidRPr="00B81ADC">
        <w:rPr>
          <w:sz w:val="20"/>
          <w:szCs w:val="20"/>
        </w:rPr>
        <w:t>экстрагентов</w:t>
      </w:r>
      <w:proofErr w:type="spellEnd"/>
      <w:r w:rsidRPr="00B81ADC">
        <w:rPr>
          <w:sz w:val="20"/>
          <w:szCs w:val="20"/>
        </w:rPr>
        <w:t xml:space="preserve"> снижается соде</w:t>
      </w:r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</w:rPr>
        <w:t xml:space="preserve">жание ХПК в </w:t>
      </w:r>
      <w:proofErr w:type="spellStart"/>
      <w:r w:rsidRPr="00B81ADC">
        <w:rPr>
          <w:sz w:val="20"/>
          <w:szCs w:val="20"/>
        </w:rPr>
        <w:t>химзагрязненном</w:t>
      </w:r>
      <w:proofErr w:type="spellEnd"/>
      <w:r w:rsidRPr="00B81ADC">
        <w:rPr>
          <w:sz w:val="20"/>
          <w:szCs w:val="20"/>
        </w:rPr>
        <w:t xml:space="preserve"> водном конденсате с 30000 до 5000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, что в свою очередь снижает платежи за оброс технической в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lastRenderedPageBreak/>
        <w:t xml:space="preserve">ды предприятием с 492 руб. до 220 руб. </w:t>
      </w:r>
      <w:proofErr w:type="gramStart"/>
      <w:r w:rsidRPr="00B81ADC">
        <w:rPr>
          <w:sz w:val="20"/>
          <w:szCs w:val="20"/>
        </w:rPr>
        <w:t>за</w:t>
      </w:r>
      <w:proofErr w:type="gramEnd"/>
      <w:r w:rsidRPr="00B81ADC">
        <w:rPr>
          <w:sz w:val="20"/>
          <w:szCs w:val="20"/>
        </w:rPr>
        <w:t xml:space="preserve"> 1 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Рассчитаем платежи предприятия за сброс при ХПК 30000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7A0C19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= </w:t>
      </w:r>
      <w:proofErr w:type="gramStart"/>
      <w:r w:rsidRPr="00B81ADC">
        <w:rPr>
          <w:sz w:val="20"/>
          <w:szCs w:val="20"/>
          <w:lang w:val="en-US"/>
        </w:rPr>
        <w:t>V</w:t>
      </w:r>
      <w:proofErr w:type="gramEnd"/>
      <w:r w:rsidRPr="00B81ADC">
        <w:rPr>
          <w:sz w:val="20"/>
          <w:szCs w:val="20"/>
          <w:vertAlign w:val="subscript"/>
        </w:rPr>
        <w:t>в</w:t>
      </w:r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</w:rPr>
        <w:t>НР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,</w:t>
      </w:r>
      <w:r w:rsidR="007B1AF7">
        <w:rPr>
          <w:sz w:val="20"/>
          <w:szCs w:val="20"/>
        </w:rPr>
        <w:t xml:space="preserve">                                         </w:t>
      </w:r>
      <w:r w:rsidR="007A0C19">
        <w:rPr>
          <w:sz w:val="20"/>
          <w:szCs w:val="20"/>
        </w:rPr>
        <w:t xml:space="preserve">                                    </w:t>
      </w:r>
      <w:r w:rsidR="007B1AF7">
        <w:rPr>
          <w:sz w:val="20"/>
          <w:szCs w:val="20"/>
        </w:rPr>
        <w:t xml:space="preserve">          (70)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</w:t>
      </w:r>
      <w:proofErr w:type="gramStart"/>
      <w:r w:rsidRPr="00B81ADC">
        <w:rPr>
          <w:sz w:val="20"/>
          <w:szCs w:val="20"/>
          <w:lang w:val="en-US"/>
        </w:rPr>
        <w:t>V</w:t>
      </w:r>
      <w:proofErr w:type="gramEnd"/>
      <w:r w:rsidRPr="00B81ADC">
        <w:rPr>
          <w:sz w:val="20"/>
          <w:szCs w:val="20"/>
          <w:vertAlign w:val="subscript"/>
        </w:rPr>
        <w:t xml:space="preserve">в </w:t>
      </w:r>
      <w:r w:rsidRPr="00B81ADC">
        <w:rPr>
          <w:sz w:val="20"/>
          <w:szCs w:val="20"/>
        </w:rPr>
        <w:t>– объем сброса воды при ХПК 30000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</w:t>
      </w:r>
      <w:proofErr w:type="spellStart"/>
      <w:r w:rsidRPr="00B81ADC">
        <w:rPr>
          <w:sz w:val="20"/>
          <w:szCs w:val="20"/>
        </w:rPr>
        <w:t>НР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– норма обязательных платежей за сброс технич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ской воды при ХПК 30000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= 52000 т/год * 0,98807 кг/м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 xml:space="preserve"> * 492 руб. = 25278783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Рассчитываем платежи предприятия за сброс технической воды при ХПК 5000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7A0C19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*= </w:t>
      </w:r>
      <w:proofErr w:type="gramStart"/>
      <w:r w:rsidRPr="00B81ADC">
        <w:rPr>
          <w:sz w:val="20"/>
          <w:szCs w:val="20"/>
          <w:lang w:val="en-US"/>
        </w:rPr>
        <w:t>V</w:t>
      </w:r>
      <w:proofErr w:type="gramEnd"/>
      <w:r w:rsidRPr="00B81ADC">
        <w:rPr>
          <w:sz w:val="20"/>
          <w:szCs w:val="20"/>
          <w:vertAlign w:val="subscript"/>
        </w:rPr>
        <w:t>в</w:t>
      </w:r>
      <w:r w:rsidRPr="00B81ADC">
        <w:rPr>
          <w:sz w:val="20"/>
          <w:szCs w:val="20"/>
        </w:rPr>
        <w:t>*</w:t>
      </w:r>
      <w:proofErr w:type="spellStart"/>
      <w:r w:rsidRPr="00B81ADC">
        <w:rPr>
          <w:sz w:val="20"/>
          <w:szCs w:val="20"/>
        </w:rPr>
        <w:t>НР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,</w:t>
      </w:r>
      <w:r w:rsidR="007A0C19">
        <w:rPr>
          <w:sz w:val="20"/>
          <w:szCs w:val="20"/>
        </w:rPr>
        <w:t xml:space="preserve">                                                                                     (71)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proofErr w:type="gramStart"/>
      <w:r w:rsidRPr="00B81ADC">
        <w:rPr>
          <w:sz w:val="20"/>
          <w:szCs w:val="20"/>
          <w:lang w:val="en-US"/>
        </w:rPr>
        <w:t>V</w:t>
      </w:r>
      <w:proofErr w:type="gramEnd"/>
      <w:r w:rsidRPr="00B81ADC">
        <w:rPr>
          <w:sz w:val="20"/>
          <w:szCs w:val="20"/>
          <w:vertAlign w:val="subscript"/>
        </w:rPr>
        <w:t xml:space="preserve">в </w:t>
      </w:r>
      <w:r w:rsidRPr="00B81ADC">
        <w:rPr>
          <w:sz w:val="20"/>
          <w:szCs w:val="20"/>
        </w:rPr>
        <w:t>– объем сброса воды при ХПК 5000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</w:t>
      </w:r>
      <w:proofErr w:type="spellStart"/>
      <w:r w:rsidRPr="00B81ADC">
        <w:rPr>
          <w:sz w:val="20"/>
          <w:szCs w:val="20"/>
        </w:rPr>
        <w:t>НР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– норма обязательных платежей за сброс технической в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ды при ХПК 5000 мг/дм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  <w:vertAlign w:val="subscript"/>
        </w:rPr>
        <w:t>*</w:t>
      </w:r>
      <w:r w:rsidRPr="00B81ADC">
        <w:rPr>
          <w:sz w:val="20"/>
          <w:szCs w:val="20"/>
        </w:rPr>
        <w:t xml:space="preserve"> = 52560 т/год * 0,98807 кг/м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 xml:space="preserve"> * 220 руб. = 11425251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экономического эффекта от внедрения данного вещества: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год</w:t>
      </w:r>
      <w:proofErr w:type="spellEnd"/>
      <w:r w:rsidRPr="00B81ADC">
        <w:rPr>
          <w:sz w:val="20"/>
          <w:szCs w:val="20"/>
        </w:rPr>
        <w:t xml:space="preserve"> = (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</w:rPr>
        <w:t xml:space="preserve"> -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п</w:t>
      </w:r>
      <w:proofErr w:type="spellEnd"/>
      <w:r w:rsidRPr="00B81ADC">
        <w:rPr>
          <w:sz w:val="20"/>
          <w:szCs w:val="20"/>
          <w:vertAlign w:val="subscript"/>
        </w:rPr>
        <w:t>*</w:t>
      </w:r>
      <w:r w:rsidRPr="00B81ADC">
        <w:rPr>
          <w:sz w:val="20"/>
          <w:szCs w:val="20"/>
        </w:rPr>
        <w:t>)</w:t>
      </w:r>
      <w:r w:rsidR="007A0C19">
        <w:rPr>
          <w:sz w:val="20"/>
          <w:szCs w:val="20"/>
        </w:rPr>
        <w:t xml:space="preserve"> = </w:t>
      </w:r>
      <w:r w:rsidR="007A0C19" w:rsidRPr="00B81ADC">
        <w:rPr>
          <w:sz w:val="20"/>
          <w:szCs w:val="20"/>
        </w:rPr>
        <w:t>(25278783 – 11425251) = 13853532 руб.</w:t>
      </w:r>
    </w:p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Годовой экономический эффект за счет сокращения платежей бюджета составляет 13853532 руб.</w:t>
      </w:r>
    </w:p>
    <w:p w:rsidR="00107333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экономических показателей проектируемого производства сведем в табл.29.</w:t>
      </w:r>
    </w:p>
    <w:p w:rsidR="00C2771B" w:rsidRDefault="00C2771B" w:rsidP="00C2771B">
      <w:pPr>
        <w:ind w:firstLine="284"/>
        <w:contextualSpacing/>
        <w:jc w:val="right"/>
        <w:rPr>
          <w:b/>
          <w:sz w:val="20"/>
          <w:szCs w:val="20"/>
        </w:rPr>
      </w:pPr>
    </w:p>
    <w:p w:rsidR="00C2771B" w:rsidRPr="00C2771B" w:rsidRDefault="00C2771B" w:rsidP="00C2771B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24</w:t>
      </w:r>
    </w:p>
    <w:p w:rsidR="00CA3460" w:rsidRPr="00C2771B" w:rsidRDefault="00CA3460" w:rsidP="00C2771B">
      <w:pPr>
        <w:ind w:firstLine="284"/>
        <w:contextualSpacing/>
        <w:jc w:val="center"/>
        <w:rPr>
          <w:b/>
          <w:sz w:val="20"/>
          <w:szCs w:val="20"/>
        </w:rPr>
      </w:pPr>
      <w:r w:rsidRPr="00C2771B">
        <w:rPr>
          <w:b/>
          <w:sz w:val="20"/>
          <w:szCs w:val="20"/>
        </w:rPr>
        <w:t>Расчет экономической эффективности проектируемого прои</w:t>
      </w:r>
      <w:r w:rsidRPr="00C2771B">
        <w:rPr>
          <w:b/>
          <w:sz w:val="20"/>
          <w:szCs w:val="20"/>
        </w:rPr>
        <w:t>з</w:t>
      </w:r>
      <w:r w:rsidRPr="00C2771B">
        <w:rPr>
          <w:b/>
          <w:sz w:val="20"/>
          <w:szCs w:val="20"/>
        </w:rPr>
        <w:t>водства</w:t>
      </w:r>
    </w:p>
    <w:tbl>
      <w:tblPr>
        <w:tblW w:w="720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709"/>
        <w:gridCol w:w="1560"/>
        <w:gridCol w:w="1419"/>
        <w:gridCol w:w="1702"/>
      </w:tblGrid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Наименование пок</w:t>
            </w:r>
            <w:r w:rsidRPr="00C2771B">
              <w:rPr>
                <w:sz w:val="18"/>
                <w:szCs w:val="18"/>
              </w:rPr>
              <w:t>а</w:t>
            </w:r>
            <w:r w:rsidRPr="00C2771B">
              <w:rPr>
                <w:sz w:val="18"/>
                <w:szCs w:val="18"/>
              </w:rPr>
              <w:t>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Ед. изм</w:t>
            </w:r>
            <w:r w:rsidRPr="00C2771B">
              <w:rPr>
                <w:sz w:val="18"/>
                <w:szCs w:val="18"/>
              </w:rPr>
              <w:t>е</w:t>
            </w:r>
            <w:r w:rsidRPr="00C2771B">
              <w:rPr>
                <w:sz w:val="18"/>
                <w:szCs w:val="18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Базовое пр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изводство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Проектируемое производство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 xml:space="preserve">Проектируемое производство в % к </w:t>
            </w:r>
            <w:proofErr w:type="gramStart"/>
            <w:r w:rsidRPr="00C2771B">
              <w:rPr>
                <w:sz w:val="18"/>
                <w:szCs w:val="18"/>
              </w:rPr>
              <w:t>базовому</w:t>
            </w:r>
            <w:proofErr w:type="gramEnd"/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Годовой выпуск продукции в нат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у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ральном выражении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134000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140000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104,5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В оптовых ценах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5181616520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5503103200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106,2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 xml:space="preserve">Капитальные </w:t>
            </w:r>
            <w:r w:rsidRPr="00C2771B">
              <w:rPr>
                <w:rFonts w:ascii="Times New Roman" w:hAnsi="Times New Roman"/>
                <w:sz w:val="18"/>
                <w:szCs w:val="18"/>
              </w:rPr>
              <w:lastRenderedPageBreak/>
              <w:t>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374239791,4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374265601,7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100,0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lastRenderedPageBreak/>
              <w:t>Удельные кап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и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тальные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2792,83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2673,33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95,7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C2771B">
              <w:rPr>
                <w:sz w:val="18"/>
                <w:szCs w:val="18"/>
              </w:rPr>
              <w:t>раб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тающих</w:t>
            </w:r>
            <w:proofErr w:type="gramEnd"/>
            <w:r w:rsidRPr="00C2771B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100,0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В том числе раб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100,0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Производител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ь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ность труда:</w:t>
            </w:r>
          </w:p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работа</w:t>
            </w:r>
            <w:r w:rsidRPr="00C2771B">
              <w:rPr>
                <w:sz w:val="18"/>
                <w:szCs w:val="18"/>
              </w:rPr>
              <w:t>ю</w:t>
            </w:r>
            <w:r w:rsidRPr="00C2771B">
              <w:rPr>
                <w:sz w:val="18"/>
                <w:szCs w:val="18"/>
              </w:rPr>
              <w:t>щего</w:t>
            </w:r>
          </w:p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рабочего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т/год</w:t>
            </w:r>
          </w:p>
          <w:p w:rsidR="00C2771B" w:rsidRDefault="00C2771B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т/год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2680</w:t>
            </w: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3190,48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2800</w:t>
            </w: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3333,33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104,5</w:t>
            </w: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104,5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Средняя годовая заработная плата:</w:t>
            </w:r>
          </w:p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работа</w:t>
            </w:r>
            <w:r w:rsidRPr="00C2771B">
              <w:rPr>
                <w:sz w:val="18"/>
                <w:szCs w:val="18"/>
              </w:rPr>
              <w:t>ю</w:t>
            </w:r>
            <w:r w:rsidRPr="00C2771B">
              <w:rPr>
                <w:sz w:val="18"/>
                <w:szCs w:val="18"/>
              </w:rPr>
              <w:t>щего</w:t>
            </w:r>
          </w:p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рабочего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169127,10</w:t>
            </w:r>
          </w:p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152402,93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169127,10</w:t>
            </w:r>
          </w:p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152402,93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100,0</w:t>
            </w:r>
          </w:p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100,0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Полная себест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о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имость единицы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35153,44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35734,44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101,7</w:t>
            </w:r>
          </w:p>
        </w:tc>
      </w:tr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C2771B" w:rsidRDefault="00CA3460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Оптовая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ind w:firstLine="66"/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38668,78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39307,88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101,7</w:t>
            </w:r>
          </w:p>
        </w:tc>
      </w:tr>
    </w:tbl>
    <w:p w:rsidR="00107333" w:rsidRDefault="00745FB7" w:rsidP="00BB1D0C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Вывод: на проектируемое производство по получению </w:t>
      </w:r>
      <w:r w:rsidRPr="00B81ADC">
        <w:rPr>
          <w:sz w:val="20"/>
          <w:szCs w:val="20"/>
        </w:rPr>
        <w:t>дегидрат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 xml:space="preserve">ции </w:t>
      </w:r>
      <w:proofErr w:type="spellStart"/>
      <w:r w:rsidRPr="00B81ADC">
        <w:rPr>
          <w:sz w:val="20"/>
          <w:szCs w:val="20"/>
        </w:rPr>
        <w:t>метилфенилкарбинола</w:t>
      </w:r>
      <w:proofErr w:type="spellEnd"/>
      <w:r w:rsidRPr="00B81ADC">
        <w:rPr>
          <w:sz w:val="20"/>
          <w:szCs w:val="20"/>
        </w:rPr>
        <w:t xml:space="preserve"> мощностью 140 тысяч тонн в год стирола</w:t>
      </w:r>
      <w:r>
        <w:rPr>
          <w:sz w:val="20"/>
          <w:szCs w:val="20"/>
        </w:rPr>
        <w:t xml:space="preserve"> </w:t>
      </w:r>
      <w:r w:rsidR="00246DB3">
        <w:rPr>
          <w:sz w:val="20"/>
          <w:szCs w:val="20"/>
        </w:rPr>
        <w:t>потребуются капиталовложения в сумме 374 265 601,7 рублей при рентабельности производства 10%. Годовая сумма прибыли составит 500 281 600 рублей</w:t>
      </w:r>
      <w:proofErr w:type="gramStart"/>
      <w:r w:rsidR="00246DB3">
        <w:rPr>
          <w:sz w:val="20"/>
          <w:szCs w:val="20"/>
        </w:rPr>
        <w:t>.</w:t>
      </w:r>
      <w:proofErr w:type="gramEnd"/>
      <w:r w:rsidR="00246DB3">
        <w:rPr>
          <w:sz w:val="20"/>
          <w:szCs w:val="20"/>
        </w:rPr>
        <w:t xml:space="preserve"> </w:t>
      </w:r>
      <w:proofErr w:type="gramStart"/>
      <w:r w:rsidR="00246DB3">
        <w:rPr>
          <w:sz w:val="20"/>
          <w:szCs w:val="20"/>
        </w:rPr>
        <w:t>к</w:t>
      </w:r>
      <w:proofErr w:type="gramEnd"/>
      <w:r w:rsidR="00246DB3">
        <w:rPr>
          <w:sz w:val="20"/>
          <w:szCs w:val="20"/>
        </w:rPr>
        <w:t>апиталовложения окупятся за 1 год.</w:t>
      </w:r>
    </w:p>
    <w:p w:rsidR="00246DB3" w:rsidRDefault="00246DB3" w:rsidP="00BB1D0C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результате внедрения новшества, а именно добавления в систему </w:t>
      </w:r>
      <w:proofErr w:type="spellStart"/>
      <w:r>
        <w:rPr>
          <w:sz w:val="20"/>
          <w:szCs w:val="20"/>
        </w:rPr>
        <w:t>экстрагентов</w:t>
      </w:r>
      <w:proofErr w:type="spellEnd"/>
      <w:r>
        <w:rPr>
          <w:sz w:val="20"/>
          <w:szCs w:val="20"/>
        </w:rPr>
        <w:t xml:space="preserve"> снижается содержание ХПК в </w:t>
      </w:r>
      <w:proofErr w:type="spellStart"/>
      <w:r>
        <w:rPr>
          <w:sz w:val="20"/>
          <w:szCs w:val="20"/>
        </w:rPr>
        <w:t>химзагрязненном</w:t>
      </w:r>
      <w:proofErr w:type="spellEnd"/>
      <w:r>
        <w:rPr>
          <w:sz w:val="20"/>
          <w:szCs w:val="20"/>
        </w:rPr>
        <w:t xml:space="preserve"> водном конденсате с 30000 до 5000 мг/дм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, что в свою очередь снижает плат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жи за сброс технической воды предприятием с 492 рублей до 220 ру</w:t>
      </w:r>
      <w:r>
        <w:rPr>
          <w:sz w:val="20"/>
          <w:szCs w:val="20"/>
        </w:rPr>
        <w:t>б</w:t>
      </w:r>
      <w:r>
        <w:rPr>
          <w:sz w:val="20"/>
          <w:szCs w:val="20"/>
        </w:rPr>
        <w:t>лей. Годовой экономический эффект составит в сумме 13853532 ру</w:t>
      </w:r>
      <w:r>
        <w:rPr>
          <w:sz w:val="20"/>
          <w:szCs w:val="20"/>
        </w:rPr>
        <w:t>б</w:t>
      </w:r>
      <w:r>
        <w:rPr>
          <w:sz w:val="20"/>
          <w:szCs w:val="20"/>
        </w:rPr>
        <w:t>лей.</w:t>
      </w:r>
    </w:p>
    <w:p w:rsidR="00572F68" w:rsidRDefault="00572F68" w:rsidP="00BB1D0C">
      <w:pPr>
        <w:ind w:firstLine="284"/>
        <w:contextualSpacing/>
        <w:jc w:val="both"/>
        <w:rPr>
          <w:sz w:val="20"/>
          <w:szCs w:val="20"/>
        </w:rPr>
      </w:pPr>
    </w:p>
    <w:p w:rsidR="00572F68" w:rsidRDefault="00572F68" w:rsidP="00BB1D0C">
      <w:pPr>
        <w:ind w:firstLine="284"/>
        <w:contextualSpacing/>
        <w:jc w:val="center"/>
        <w:rPr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B6344C" w:rsidRDefault="00B6344C" w:rsidP="00BB1D0C">
      <w:pPr>
        <w:ind w:left="360"/>
        <w:contextualSpacing/>
        <w:jc w:val="center"/>
        <w:rPr>
          <w:b/>
          <w:sz w:val="20"/>
          <w:szCs w:val="20"/>
        </w:rPr>
      </w:pPr>
    </w:p>
    <w:p w:rsidR="00572F68" w:rsidRPr="00C2771B" w:rsidRDefault="006E1B06" w:rsidP="00BB1D0C">
      <w:pPr>
        <w:ind w:left="360"/>
        <w:contextualSpacing/>
        <w:jc w:val="center"/>
        <w:rPr>
          <w:b/>
          <w:sz w:val="20"/>
          <w:szCs w:val="20"/>
        </w:rPr>
      </w:pPr>
      <w:r w:rsidRPr="00C2771B">
        <w:rPr>
          <w:b/>
          <w:sz w:val="20"/>
          <w:szCs w:val="20"/>
        </w:rPr>
        <w:lastRenderedPageBreak/>
        <w:t>7. Задание по экономической части на производственную и преддипломную практику</w:t>
      </w: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Default="00C85F34" w:rsidP="00BB1D0C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Перечень вопросов и данных по экономической части, которые необходимо изучить и собрать студентам в ходе производственной практики.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85F34">
        <w:rPr>
          <w:rFonts w:ascii="Times New Roman" w:hAnsi="Times New Roman"/>
          <w:sz w:val="20"/>
          <w:szCs w:val="20"/>
        </w:rPr>
        <w:t>Строительная площадь или объем, общая сметная стоимость и норма амортизации зданий и сооружений.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Сметная стоимость и норма амортизации единицы технологич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ского оборудования.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Баланс рабочего времени на одно рабочего, работника, график сменности.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Нормы обслуживания оборудования одним рабочим, штатный норматив основных и вспомогательных рабочих в смену, должности и количество штатных единиц РСС.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Базовая тарифная ставка, ранговый коэффициент сменного пе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сонала, </w:t>
      </w:r>
      <w:proofErr w:type="spellStart"/>
      <w:r>
        <w:rPr>
          <w:rFonts w:ascii="Times New Roman" w:hAnsi="Times New Roman"/>
          <w:sz w:val="20"/>
          <w:szCs w:val="20"/>
        </w:rPr>
        <w:t>дополитеьная</w:t>
      </w:r>
      <w:proofErr w:type="spellEnd"/>
      <w:r>
        <w:rPr>
          <w:rFonts w:ascii="Times New Roman" w:hAnsi="Times New Roman"/>
          <w:sz w:val="20"/>
          <w:szCs w:val="20"/>
        </w:rPr>
        <w:t xml:space="preserve"> тарифная ставка, коэффициенты доплаты за </w:t>
      </w:r>
      <w:proofErr w:type="gramStart"/>
      <w:r>
        <w:rPr>
          <w:rFonts w:ascii="Times New Roman" w:hAnsi="Times New Roman"/>
          <w:sz w:val="20"/>
          <w:szCs w:val="20"/>
        </w:rPr>
        <w:t>условии</w:t>
      </w:r>
      <w:proofErr w:type="gramEnd"/>
      <w:r>
        <w:rPr>
          <w:rFonts w:ascii="Times New Roman" w:hAnsi="Times New Roman"/>
          <w:sz w:val="20"/>
          <w:szCs w:val="20"/>
        </w:rPr>
        <w:t xml:space="preserve"> труда и за сокращенную рабочую смену, размеры доплаты премиальных, за ночное и вечернее время по основным и вспомог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тельным рабочим, по РСС.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Баланс рабочего времени оборудования.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Цеховые расходы (расшифровка).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Калькуляция себестоимости продукции.</w:t>
      </w:r>
    </w:p>
    <w:p w:rsidR="00DD162B" w:rsidRPr="00C85F34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технико-экономи</w:t>
      </w:r>
      <w:r w:rsidR="00EC6E43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еские показатели базово произво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ства.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130B8E" w:rsidRDefault="00130B8E" w:rsidP="00BB1D0C">
      <w:pPr>
        <w:pStyle w:val="Style1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130B8E" w:rsidRDefault="00130B8E" w:rsidP="00BB1D0C">
      <w:pPr>
        <w:pStyle w:val="Style1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130B8E" w:rsidRDefault="00130B8E" w:rsidP="00BB1D0C">
      <w:pPr>
        <w:pStyle w:val="Style1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B6344C" w:rsidRDefault="00B6344C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</w:p>
    <w:p w:rsidR="00CA3460" w:rsidRPr="00B81ADC" w:rsidRDefault="00CA3460" w:rsidP="00130B8E">
      <w:pPr>
        <w:pStyle w:val="Style1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Библиографический список</w:t>
      </w:r>
    </w:p>
    <w:p w:rsidR="00CA3460" w:rsidRPr="006F52F6" w:rsidRDefault="00CA3460" w:rsidP="00770DAA">
      <w:pPr>
        <w:pStyle w:val="Style2"/>
        <w:widowControl/>
        <w:numPr>
          <w:ilvl w:val="0"/>
          <w:numId w:val="22"/>
        </w:numPr>
        <w:tabs>
          <w:tab w:val="left" w:pos="950"/>
        </w:tabs>
        <w:spacing w:before="269"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6F52F6">
        <w:rPr>
          <w:rStyle w:val="FontStyle11"/>
        </w:rPr>
        <w:t>Экономическое обоснование курсовых и дипломных работ; м</w:t>
      </w:r>
      <w:r w:rsidRPr="006F52F6">
        <w:rPr>
          <w:rStyle w:val="FontStyle11"/>
        </w:rPr>
        <w:t>е</w:t>
      </w:r>
      <w:r w:rsidRPr="006F52F6">
        <w:rPr>
          <w:rStyle w:val="FontStyle11"/>
        </w:rPr>
        <w:t xml:space="preserve">тодические указания // </w:t>
      </w:r>
      <w:proofErr w:type="spellStart"/>
      <w:r w:rsidRPr="006F52F6">
        <w:rPr>
          <w:rStyle w:val="FontStyle11"/>
        </w:rPr>
        <w:t>Ю.Н.Барышов</w:t>
      </w:r>
      <w:proofErr w:type="spellEnd"/>
      <w:r w:rsidRPr="006F52F6">
        <w:rPr>
          <w:rStyle w:val="FontStyle11"/>
        </w:rPr>
        <w:t xml:space="preserve"> [и др.).</w:t>
      </w:r>
      <w:proofErr w:type="gramEnd"/>
      <w:r w:rsidRPr="006F52F6">
        <w:rPr>
          <w:rStyle w:val="FontStyle11"/>
        </w:rPr>
        <w:t xml:space="preserve"> - Казань; Изд-во КХТИ, 1991.</w:t>
      </w:r>
    </w:p>
    <w:p w:rsidR="00CA3460" w:rsidRPr="006F52F6" w:rsidRDefault="00CA3460" w:rsidP="00770DAA">
      <w:pPr>
        <w:pStyle w:val="Style2"/>
        <w:widowControl/>
        <w:numPr>
          <w:ilvl w:val="0"/>
          <w:numId w:val="22"/>
        </w:numPr>
        <w:tabs>
          <w:tab w:val="left" w:pos="950"/>
        </w:tabs>
        <w:spacing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6F52F6">
        <w:rPr>
          <w:rStyle w:val="FontStyle11"/>
        </w:rPr>
        <w:t>Технико-экономические расчеты по разработке бизнес-плана для обоснования дипломных проектов и работ: методиче</w:t>
      </w:r>
      <w:r w:rsidRPr="006F52F6">
        <w:rPr>
          <w:rStyle w:val="FontStyle11"/>
        </w:rPr>
        <w:softHyphen/>
        <w:t>ские указания // В. И. Сухорукое [и др.).</w:t>
      </w:r>
      <w:proofErr w:type="gramEnd"/>
      <w:r w:rsidRPr="006F52F6">
        <w:rPr>
          <w:rStyle w:val="FontStyle11"/>
        </w:rPr>
        <w:t xml:space="preserve"> - Казань: Изд-во КГТУ, 1996.</w:t>
      </w:r>
    </w:p>
    <w:p w:rsidR="006F52F6" w:rsidRPr="006F52F6" w:rsidRDefault="006F52F6" w:rsidP="00770DAA">
      <w:pPr>
        <w:pStyle w:val="ConsPlusCell"/>
        <w:numPr>
          <w:ilvl w:val="0"/>
          <w:numId w:val="22"/>
        </w:numPr>
        <w:spacing w:line="240" w:lineRule="auto"/>
        <w:ind w:firstLine="284"/>
        <w:contextualSpacing/>
        <w:rPr>
          <w:rFonts w:ascii="Times New Roman" w:hAnsi="Times New Roman" w:cs="Times New Roman"/>
        </w:rPr>
      </w:pPr>
      <w:r w:rsidRPr="006F52F6">
        <w:rPr>
          <w:rFonts w:ascii="Times New Roman" w:hAnsi="Times New Roman" w:cs="Times New Roman"/>
        </w:rPr>
        <w:t xml:space="preserve">Антонов, А.Н. Основы современной организации </w:t>
      </w:r>
      <w:proofErr w:type="spellStart"/>
      <w:r w:rsidRPr="006F52F6">
        <w:rPr>
          <w:rFonts w:ascii="Times New Roman" w:hAnsi="Times New Roman" w:cs="Times New Roman"/>
        </w:rPr>
        <w:t>произво</w:t>
      </w:r>
      <w:r w:rsidRPr="006F52F6">
        <w:rPr>
          <w:rFonts w:ascii="Times New Roman" w:hAnsi="Times New Roman" w:cs="Times New Roman"/>
        </w:rPr>
        <w:t>д</w:t>
      </w:r>
      <w:r w:rsidRPr="006F52F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тв</w:t>
      </w:r>
      <w:r w:rsidRPr="006F52F6">
        <w:rPr>
          <w:rFonts w:ascii="Times New Roman" w:hAnsi="Times New Roman" w:cs="Times New Roman"/>
        </w:rPr>
        <w:t>а</w:t>
      </w:r>
      <w:proofErr w:type="gramStart"/>
      <w:r w:rsidRPr="006F52F6">
        <w:rPr>
          <w:rFonts w:ascii="Times New Roman" w:hAnsi="Times New Roman" w:cs="Times New Roman"/>
        </w:rPr>
        <w:t>:у</w:t>
      </w:r>
      <w:proofErr w:type="gramEnd"/>
      <w:r w:rsidRPr="006F52F6">
        <w:rPr>
          <w:rFonts w:ascii="Times New Roman" w:hAnsi="Times New Roman" w:cs="Times New Roman"/>
        </w:rPr>
        <w:t>чебник</w:t>
      </w:r>
      <w:proofErr w:type="spellEnd"/>
      <w:r w:rsidRPr="006F52F6">
        <w:rPr>
          <w:rFonts w:ascii="Times New Roman" w:hAnsi="Times New Roman" w:cs="Times New Roman"/>
        </w:rPr>
        <w:t>/</w:t>
      </w:r>
      <w:proofErr w:type="spellStart"/>
      <w:r w:rsidRPr="006F52F6">
        <w:rPr>
          <w:rFonts w:ascii="Times New Roman" w:hAnsi="Times New Roman" w:cs="Times New Roman"/>
        </w:rPr>
        <w:t>А.Н.Антонов,Л.С.Морозова.-М.:Дело</w:t>
      </w:r>
      <w:proofErr w:type="spellEnd"/>
      <w:r w:rsidRPr="006F52F6">
        <w:rPr>
          <w:rFonts w:ascii="Times New Roman" w:hAnsi="Times New Roman" w:cs="Times New Roman"/>
        </w:rPr>
        <w:t xml:space="preserve"> и сервис,2004.-432с.   </w:t>
      </w:r>
    </w:p>
    <w:p w:rsidR="006F52F6" w:rsidRPr="006F52F6" w:rsidRDefault="006F52F6" w:rsidP="00770DAA">
      <w:pPr>
        <w:pStyle w:val="ConsPlusCell"/>
        <w:numPr>
          <w:ilvl w:val="0"/>
          <w:numId w:val="22"/>
        </w:numPr>
        <w:spacing w:line="240" w:lineRule="auto"/>
        <w:ind w:firstLine="284"/>
        <w:contextualSpacing/>
        <w:rPr>
          <w:rFonts w:ascii="Times New Roman" w:hAnsi="Times New Roman" w:cs="Times New Roman"/>
        </w:rPr>
      </w:pPr>
      <w:proofErr w:type="spellStart"/>
      <w:r w:rsidRPr="006F52F6">
        <w:rPr>
          <w:rFonts w:ascii="Times New Roman" w:hAnsi="Times New Roman" w:cs="Times New Roman"/>
        </w:rPr>
        <w:t>Организация,планирование</w:t>
      </w:r>
      <w:proofErr w:type="spellEnd"/>
      <w:r w:rsidRPr="006F52F6">
        <w:rPr>
          <w:rFonts w:ascii="Times New Roman" w:hAnsi="Times New Roman" w:cs="Times New Roman"/>
        </w:rPr>
        <w:t xml:space="preserve"> и управление </w:t>
      </w:r>
      <w:proofErr w:type="spellStart"/>
      <w:r w:rsidRPr="006F52F6">
        <w:rPr>
          <w:rFonts w:ascii="Times New Roman" w:hAnsi="Times New Roman" w:cs="Times New Roman"/>
        </w:rPr>
        <w:t>произво</w:t>
      </w:r>
      <w:r w:rsidRPr="006F52F6">
        <w:rPr>
          <w:rFonts w:ascii="Times New Roman" w:hAnsi="Times New Roman" w:cs="Times New Roman"/>
        </w:rPr>
        <w:t>д</w:t>
      </w:r>
      <w:r w:rsidRPr="006F52F6">
        <w:rPr>
          <w:rFonts w:ascii="Times New Roman" w:hAnsi="Times New Roman" w:cs="Times New Roman"/>
        </w:rPr>
        <w:t>ством</w:t>
      </w:r>
      <w:proofErr w:type="gramStart"/>
      <w:r w:rsidRPr="006F52F6">
        <w:rPr>
          <w:rFonts w:ascii="Times New Roman" w:hAnsi="Times New Roman" w:cs="Times New Roman"/>
        </w:rPr>
        <w:t>.П</w:t>
      </w:r>
      <w:proofErr w:type="gramEnd"/>
      <w:r w:rsidRPr="006F52F6">
        <w:rPr>
          <w:rFonts w:ascii="Times New Roman" w:hAnsi="Times New Roman" w:cs="Times New Roman"/>
        </w:rPr>
        <w:t>рактикум</w:t>
      </w:r>
      <w:proofErr w:type="spellEnd"/>
      <w:r w:rsidRPr="006F52F6">
        <w:rPr>
          <w:rFonts w:ascii="Times New Roman" w:hAnsi="Times New Roman" w:cs="Times New Roman"/>
        </w:rPr>
        <w:t xml:space="preserve"> (курсовое проектирование): </w:t>
      </w:r>
      <w:proofErr w:type="spellStart"/>
      <w:r w:rsidRPr="006F52F6">
        <w:rPr>
          <w:rFonts w:ascii="Times New Roman" w:hAnsi="Times New Roman" w:cs="Times New Roman"/>
        </w:rPr>
        <w:t>учеб.пособие</w:t>
      </w:r>
      <w:proofErr w:type="spellEnd"/>
      <w:r w:rsidRPr="006F52F6">
        <w:rPr>
          <w:rFonts w:ascii="Times New Roman" w:hAnsi="Times New Roman" w:cs="Times New Roman"/>
        </w:rPr>
        <w:t xml:space="preserve">/ </w:t>
      </w:r>
      <w:proofErr w:type="spellStart"/>
      <w:r w:rsidRPr="006F52F6">
        <w:rPr>
          <w:rFonts w:ascii="Times New Roman" w:hAnsi="Times New Roman" w:cs="Times New Roman"/>
        </w:rPr>
        <w:t>Н.И.Новицкий,Л.Ч.Горностай,А.А.Горюшкин</w:t>
      </w:r>
      <w:proofErr w:type="spellEnd"/>
      <w:r w:rsidRPr="006F52F6">
        <w:rPr>
          <w:rFonts w:ascii="Times New Roman" w:hAnsi="Times New Roman" w:cs="Times New Roman"/>
        </w:rPr>
        <w:t xml:space="preserve"> и </w:t>
      </w:r>
      <w:proofErr w:type="spellStart"/>
      <w:r w:rsidRPr="006F52F6">
        <w:rPr>
          <w:rFonts w:ascii="Times New Roman" w:hAnsi="Times New Roman" w:cs="Times New Roman"/>
        </w:rPr>
        <w:t>др.;под</w:t>
      </w:r>
      <w:proofErr w:type="spellEnd"/>
      <w:r w:rsidRPr="006F52F6">
        <w:rPr>
          <w:rFonts w:ascii="Times New Roman" w:hAnsi="Times New Roman" w:cs="Times New Roman"/>
        </w:rPr>
        <w:t xml:space="preserve"> </w:t>
      </w:r>
      <w:proofErr w:type="spellStart"/>
      <w:r w:rsidRPr="006F52F6">
        <w:rPr>
          <w:rFonts w:ascii="Times New Roman" w:hAnsi="Times New Roman" w:cs="Times New Roman"/>
        </w:rPr>
        <w:t>ред.Н.И.Но</w:t>
      </w:r>
      <w:proofErr w:type="spellEnd"/>
      <w:r w:rsidRPr="006F52F6">
        <w:rPr>
          <w:rFonts w:ascii="Times New Roman" w:hAnsi="Times New Roman" w:cs="Times New Roman"/>
        </w:rPr>
        <w:t xml:space="preserve"> вицкого.-2-е изд.,стер.-М.:Кнорус,2010.-320 с.               </w:t>
      </w:r>
      <w:r>
        <w:rPr>
          <w:rFonts w:ascii="Times New Roman" w:hAnsi="Times New Roman" w:cs="Times New Roman"/>
        </w:rPr>
        <w:t xml:space="preserve">                 </w:t>
      </w:r>
      <w:r w:rsidRPr="006F52F6">
        <w:rPr>
          <w:rFonts w:ascii="Times New Roman" w:hAnsi="Times New Roman" w:cs="Times New Roman"/>
        </w:rPr>
        <w:t xml:space="preserve">          </w:t>
      </w:r>
    </w:p>
    <w:p w:rsidR="009B4BE3" w:rsidRDefault="006F52F6" w:rsidP="00770DAA">
      <w:pPr>
        <w:pStyle w:val="ad"/>
        <w:numPr>
          <w:ilvl w:val="0"/>
          <w:numId w:val="22"/>
        </w:numPr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F52F6">
        <w:rPr>
          <w:rFonts w:ascii="Times New Roman" w:hAnsi="Times New Roman"/>
          <w:sz w:val="20"/>
          <w:szCs w:val="20"/>
        </w:rPr>
        <w:t>Ямков</w:t>
      </w:r>
      <w:proofErr w:type="spellEnd"/>
      <w:r w:rsidRPr="006F52F6">
        <w:rPr>
          <w:rFonts w:ascii="Times New Roman" w:hAnsi="Times New Roman"/>
          <w:sz w:val="20"/>
          <w:szCs w:val="20"/>
        </w:rPr>
        <w:t xml:space="preserve">, М.П. Экономика и управление </w:t>
      </w:r>
      <w:proofErr w:type="spellStart"/>
      <w:r w:rsidRPr="006F52F6">
        <w:rPr>
          <w:rFonts w:ascii="Times New Roman" w:hAnsi="Times New Roman"/>
          <w:sz w:val="20"/>
          <w:szCs w:val="20"/>
        </w:rPr>
        <w:t>производством</w:t>
      </w:r>
      <w:proofErr w:type="gramStart"/>
      <w:r w:rsidRPr="006F52F6">
        <w:rPr>
          <w:rFonts w:ascii="Times New Roman" w:hAnsi="Times New Roman"/>
          <w:sz w:val="20"/>
          <w:szCs w:val="20"/>
        </w:rPr>
        <w:t>:у</w:t>
      </w:r>
      <w:proofErr w:type="gramEnd"/>
      <w:r w:rsidRPr="006F52F6">
        <w:rPr>
          <w:rFonts w:ascii="Times New Roman" w:hAnsi="Times New Roman"/>
          <w:sz w:val="20"/>
          <w:szCs w:val="20"/>
        </w:rPr>
        <w:t>чебное</w:t>
      </w:r>
      <w:proofErr w:type="spellEnd"/>
      <w:r w:rsidRPr="006F52F6">
        <w:rPr>
          <w:rFonts w:ascii="Times New Roman" w:hAnsi="Times New Roman"/>
          <w:sz w:val="20"/>
          <w:szCs w:val="20"/>
        </w:rPr>
        <w:t xml:space="preserve"> пособие/</w:t>
      </w:r>
      <w:proofErr w:type="spellStart"/>
      <w:r w:rsidRPr="006F52F6">
        <w:rPr>
          <w:rFonts w:ascii="Times New Roman" w:hAnsi="Times New Roman"/>
          <w:sz w:val="20"/>
          <w:szCs w:val="20"/>
        </w:rPr>
        <w:t>М.П.Ямков</w:t>
      </w:r>
      <w:proofErr w:type="spellEnd"/>
      <w:r w:rsidRPr="006F52F6">
        <w:rPr>
          <w:rFonts w:ascii="Times New Roman" w:hAnsi="Times New Roman"/>
          <w:sz w:val="20"/>
          <w:szCs w:val="20"/>
        </w:rPr>
        <w:t>, А.Б.Михайлов.-Нижнекамск:НХТИ,2</w:t>
      </w:r>
      <w:r>
        <w:rPr>
          <w:rFonts w:ascii="Times New Roman" w:hAnsi="Times New Roman"/>
          <w:sz w:val="20"/>
          <w:szCs w:val="20"/>
        </w:rPr>
        <w:t xml:space="preserve">013.-117 с.    </w:t>
      </w: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 w:rsidP="009B4BE3">
      <w:pPr>
        <w:jc w:val="both"/>
        <w:rPr>
          <w:sz w:val="20"/>
          <w:szCs w:val="20"/>
        </w:rPr>
      </w:pPr>
    </w:p>
    <w:p w:rsidR="009B4BE3" w:rsidRDefault="009B4BE3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B4BE3" w:rsidRDefault="009B4BE3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  <w:sectPr w:rsidR="009B4BE3" w:rsidSect="00AD024C">
          <w:footerReference w:type="default" r:id="rId26"/>
          <w:pgSz w:w="8392" w:h="11907"/>
          <w:pgMar w:top="1134" w:right="1134" w:bottom="1134" w:left="1134" w:header="709" w:footer="709" w:gutter="0"/>
          <w:cols w:space="708"/>
          <w:docGrid w:linePitch="360"/>
        </w:sectPr>
      </w:pPr>
    </w:p>
    <w:p w:rsidR="009B4BE3" w:rsidRPr="00215E49" w:rsidRDefault="009B4BE3" w:rsidP="009B4BE3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215E49">
        <w:rPr>
          <w:rFonts w:eastAsia="Calibri"/>
          <w:b/>
          <w:bCs/>
          <w:sz w:val="20"/>
          <w:szCs w:val="20"/>
          <w:lang w:eastAsia="en-US"/>
        </w:rPr>
        <w:lastRenderedPageBreak/>
        <w:t>ПРИЛОЖЕНИЕ 1</w:t>
      </w:r>
    </w:p>
    <w:p w:rsidR="009B4BE3" w:rsidRPr="00215E49" w:rsidRDefault="009B4BE3" w:rsidP="00D5626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15E49">
        <w:rPr>
          <w:rFonts w:eastAsia="Calibri"/>
          <w:sz w:val="20"/>
          <w:szCs w:val="20"/>
          <w:lang w:eastAsia="en-US"/>
        </w:rPr>
        <w:t>Таблица 6. Расчет годового фонда заработной платы производственных работ</w:t>
      </w:r>
    </w:p>
    <w:tbl>
      <w:tblPr>
        <w:tblW w:w="1077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5"/>
        <w:gridCol w:w="718"/>
        <w:gridCol w:w="743"/>
        <w:gridCol w:w="709"/>
        <w:gridCol w:w="1065"/>
        <w:gridCol w:w="828"/>
        <w:gridCol w:w="929"/>
        <w:gridCol w:w="977"/>
        <w:gridCol w:w="814"/>
        <w:gridCol w:w="894"/>
        <w:gridCol w:w="1243"/>
        <w:gridCol w:w="834"/>
      </w:tblGrid>
      <w:tr w:rsidR="009B4BE3" w:rsidRPr="00215E49" w:rsidTr="00215E49">
        <w:trPr>
          <w:trHeight w:val="691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Категория рабочих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Сп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сочная числе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ность чел.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Эффе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к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тивное время работы, час.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Часовая тари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ф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ная ставка, руб.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Оплата по тарифу, руб.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Премия 30%, руб.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Доплаты, руб.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Основная зарплата, руб.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Дополн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тельная зарплата, руб.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Годовой фонд зарплаты, руб.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Отчисления в ЕСН, руб. 26,%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Средн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месячная зарплата</w:t>
            </w:r>
          </w:p>
        </w:tc>
      </w:tr>
      <w:tr w:rsidR="009B4BE3" w:rsidRPr="00215E49" w:rsidTr="00215E49">
        <w:trPr>
          <w:trHeight w:val="140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9B4BE3" w:rsidRPr="00215E49" w:rsidTr="00215E49">
        <w:trPr>
          <w:trHeight w:val="128"/>
        </w:trPr>
        <w:tc>
          <w:tcPr>
            <w:tcW w:w="10779" w:type="dxa"/>
            <w:gridSpan w:val="12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Основные рабочие:</w:t>
            </w:r>
          </w:p>
        </w:tc>
      </w:tr>
      <w:tr w:rsidR="009B4BE3" w:rsidRPr="00215E49" w:rsidTr="00215E49">
        <w:trPr>
          <w:trHeight w:val="421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Аппаратчик перегонки (6 разряд)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1506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47,92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433005,12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129901,53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48441,37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611348,02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61134,80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672482,82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179552,91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9340,04</w:t>
            </w:r>
          </w:p>
        </w:tc>
      </w:tr>
      <w:tr w:rsidR="009B4BE3" w:rsidRPr="00215E49" w:rsidTr="00215E49">
        <w:trPr>
          <w:trHeight w:val="409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Аппаратчик перегонки (6 разряд)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1506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43,22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650893,20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195267,96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72817,06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918978,21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91897,82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1010876,03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269903,89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8423,97</w:t>
            </w:r>
          </w:p>
        </w:tc>
      </w:tr>
      <w:tr w:rsidR="009B4BE3" w:rsidRPr="00215E49" w:rsidTr="00215E49">
        <w:trPr>
          <w:trHeight w:val="409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Машинист насосных установок (4 разряд)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1506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39,30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295929,0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88778,70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33106,32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417814,02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41781,40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454595,42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122711,97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7659,93</w:t>
            </w:r>
          </w:p>
        </w:tc>
      </w:tr>
      <w:tr w:rsidR="009B4BE3" w:rsidRPr="00215E49" w:rsidTr="00215E49">
        <w:trPr>
          <w:trHeight w:val="140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1379827,32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1948140,25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194814,02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2142954,27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572168,77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8503,79</w:t>
            </w:r>
          </w:p>
        </w:tc>
      </w:tr>
      <w:tr w:rsidR="009B4BE3" w:rsidRPr="00215E49" w:rsidTr="00215E49">
        <w:trPr>
          <w:trHeight w:val="128"/>
        </w:trPr>
        <w:tc>
          <w:tcPr>
            <w:tcW w:w="10779" w:type="dxa"/>
            <w:gridSpan w:val="12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Вспомогательные рабочие</w:t>
            </w:r>
          </w:p>
        </w:tc>
      </w:tr>
      <w:tr w:rsidR="009B4BE3" w:rsidRPr="00215E49" w:rsidTr="00215E49">
        <w:trPr>
          <w:trHeight w:val="280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Слесарь по КИП и</w:t>
            </w:r>
            <w:proofErr w:type="gramStart"/>
            <w:r w:rsidRPr="00215E49">
              <w:rPr>
                <w:rFonts w:eastAsia="Calibri"/>
                <w:sz w:val="14"/>
                <w:szCs w:val="14"/>
                <w:lang w:eastAsia="en-US"/>
              </w:rPr>
              <w:t xml:space="preserve"> А</w:t>
            </w:r>
            <w:proofErr w:type="gramEnd"/>
            <w:r w:rsidRPr="00215E49">
              <w:rPr>
                <w:rFonts w:eastAsia="Calibri"/>
                <w:sz w:val="14"/>
                <w:szCs w:val="14"/>
                <w:lang w:eastAsia="en-US"/>
              </w:rPr>
              <w:t xml:space="preserve"> (5 разряд)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1506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43,22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325446,60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97633,98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36408,53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459489,11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45948,91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505438,02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134951,95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8423,97</w:t>
            </w:r>
          </w:p>
        </w:tc>
      </w:tr>
      <w:tr w:rsidR="009B4BE3" w:rsidRPr="00215E49" w:rsidTr="00215E49">
        <w:trPr>
          <w:trHeight w:val="269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Электрик (5 разряд)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1506</w:t>
            </w: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43,22</w:t>
            </w: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325446,60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97633,98</w:t>
            </w: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36408,53</w:t>
            </w: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459489,11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45948,91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505438,02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134951,95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8423,97</w:t>
            </w:r>
          </w:p>
        </w:tc>
      </w:tr>
      <w:tr w:rsidR="009B4BE3" w:rsidRPr="00215E49" w:rsidTr="00215E49">
        <w:trPr>
          <w:trHeight w:val="140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650893,20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918978,22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91897,82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1010876,04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269903,90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8423,97</w:t>
            </w:r>
          </w:p>
        </w:tc>
      </w:tr>
      <w:tr w:rsidR="009B4BE3" w:rsidRPr="00215E49" w:rsidTr="00215E49">
        <w:trPr>
          <w:trHeight w:val="140"/>
        </w:trPr>
        <w:tc>
          <w:tcPr>
            <w:tcW w:w="102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Всего:</w:t>
            </w:r>
          </w:p>
        </w:tc>
        <w:tc>
          <w:tcPr>
            <w:tcW w:w="71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7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65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2030720,52</w:t>
            </w:r>
          </w:p>
        </w:tc>
        <w:tc>
          <w:tcPr>
            <w:tcW w:w="828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29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77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2867118,47</w:t>
            </w:r>
          </w:p>
        </w:tc>
        <w:tc>
          <w:tcPr>
            <w:tcW w:w="81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286711,84</w:t>
            </w:r>
          </w:p>
        </w:tc>
        <w:tc>
          <w:tcPr>
            <w:tcW w:w="894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3153830,31</w:t>
            </w:r>
          </w:p>
        </w:tc>
        <w:tc>
          <w:tcPr>
            <w:tcW w:w="124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842072,67</w:t>
            </w:r>
          </w:p>
        </w:tc>
        <w:tc>
          <w:tcPr>
            <w:tcW w:w="833" w:type="dxa"/>
            <w:vAlign w:val="center"/>
          </w:tcPr>
          <w:p w:rsidR="009B4BE3" w:rsidRPr="00215E49" w:rsidRDefault="009B4BE3" w:rsidP="009B4BE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8478,04</w:t>
            </w:r>
          </w:p>
        </w:tc>
      </w:tr>
    </w:tbl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215E49" w:rsidRDefault="00437B3E" w:rsidP="00D5626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noProof/>
          <w:sz w:val="16"/>
          <w:szCs w:val="16"/>
        </w:rPr>
        <w:pict>
          <v:rect id="_x0000_s1078" style="position:absolute;left:0;text-align:left;margin-left:223.85pt;margin-top:11.65pt;width:47.55pt;height:25.85pt;z-index:251708416" stroked="f"/>
        </w:pict>
      </w:r>
    </w:p>
    <w:p w:rsidR="009B4BE3" w:rsidRPr="00215E49" w:rsidRDefault="009B4BE3" w:rsidP="00D56264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215E49">
        <w:rPr>
          <w:rFonts w:eastAsia="Calibri"/>
          <w:b/>
          <w:bCs/>
          <w:sz w:val="20"/>
          <w:szCs w:val="20"/>
          <w:lang w:eastAsia="en-US"/>
        </w:rPr>
        <w:lastRenderedPageBreak/>
        <w:t>ПРИЛОЖЕНИЕ 2</w:t>
      </w:r>
    </w:p>
    <w:tbl>
      <w:tblPr>
        <w:tblpPr w:leftFromText="180" w:rightFromText="180" w:vertAnchor="text" w:horzAnchor="margin" w:tblpY="1213"/>
        <w:tblW w:w="10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573"/>
        <w:gridCol w:w="694"/>
        <w:gridCol w:w="724"/>
        <w:gridCol w:w="846"/>
        <w:gridCol w:w="966"/>
        <w:gridCol w:w="905"/>
        <w:gridCol w:w="845"/>
        <w:gridCol w:w="966"/>
        <w:gridCol w:w="845"/>
        <w:gridCol w:w="965"/>
        <w:gridCol w:w="1101"/>
      </w:tblGrid>
      <w:tr w:rsidR="00215E49" w:rsidRPr="00215E49" w:rsidTr="00215E49">
        <w:trPr>
          <w:trHeight w:val="599"/>
        </w:trPr>
        <w:tc>
          <w:tcPr>
            <w:tcW w:w="786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Наим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нование должн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о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сти</w:t>
            </w:r>
          </w:p>
        </w:tc>
        <w:tc>
          <w:tcPr>
            <w:tcW w:w="573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К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о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лич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ство штатных ед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ниц</w:t>
            </w:r>
          </w:p>
        </w:tc>
        <w:tc>
          <w:tcPr>
            <w:tcW w:w="694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Эффе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к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тивное время работы, час</w:t>
            </w:r>
          </w:p>
        </w:tc>
        <w:tc>
          <w:tcPr>
            <w:tcW w:w="724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Часовая тари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ф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ная ставка</w:t>
            </w:r>
          </w:p>
        </w:tc>
        <w:tc>
          <w:tcPr>
            <w:tcW w:w="1812" w:type="dxa"/>
            <w:gridSpan w:val="2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Должностной оклад, руб.</w:t>
            </w:r>
          </w:p>
        </w:tc>
        <w:tc>
          <w:tcPr>
            <w:tcW w:w="905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Премия, руб., 30%</w:t>
            </w:r>
          </w:p>
        </w:tc>
        <w:tc>
          <w:tcPr>
            <w:tcW w:w="845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Доплаты, руб.</w:t>
            </w:r>
          </w:p>
        </w:tc>
        <w:tc>
          <w:tcPr>
            <w:tcW w:w="966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Основной фонд за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р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платы, руб.</w:t>
            </w:r>
          </w:p>
        </w:tc>
        <w:tc>
          <w:tcPr>
            <w:tcW w:w="845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Дополн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тельная зарплата, руб.</w:t>
            </w:r>
          </w:p>
        </w:tc>
        <w:tc>
          <w:tcPr>
            <w:tcW w:w="965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Годовой фонд за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р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платы, руб.</w:t>
            </w:r>
          </w:p>
        </w:tc>
        <w:tc>
          <w:tcPr>
            <w:tcW w:w="1101" w:type="dxa"/>
            <w:vMerge w:val="restart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Среднемеся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ч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ная зарплата</w:t>
            </w:r>
          </w:p>
        </w:tc>
      </w:tr>
      <w:tr w:rsidR="00215E49" w:rsidRPr="00215E49" w:rsidTr="00215E49">
        <w:trPr>
          <w:trHeight w:val="124"/>
        </w:trPr>
        <w:tc>
          <w:tcPr>
            <w:tcW w:w="786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573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694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4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В месяц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В год</w:t>
            </w:r>
          </w:p>
        </w:tc>
        <w:tc>
          <w:tcPr>
            <w:tcW w:w="905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5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01" w:type="dxa"/>
            <w:vMerge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215E49" w:rsidRPr="00215E49" w:rsidTr="00215E49">
        <w:trPr>
          <w:trHeight w:val="128"/>
        </w:trPr>
        <w:tc>
          <w:tcPr>
            <w:tcW w:w="78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</w:t>
            </w:r>
          </w:p>
        </w:tc>
      </w:tr>
      <w:tr w:rsidR="00215E49" w:rsidRPr="00215E49" w:rsidTr="00215E49">
        <w:trPr>
          <w:trHeight w:val="281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Начал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ь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ник цеха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89,51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13670,62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150376,80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45113,04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195489,84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19548,98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215038,82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17919,91</w:t>
            </w:r>
          </w:p>
        </w:tc>
      </w:tr>
      <w:tr w:rsidR="00215E49" w:rsidRPr="00215E49" w:rsidTr="00215E49">
        <w:trPr>
          <w:trHeight w:val="410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Зам. начал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ь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ника цеха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81,05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12378,55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136164,0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40849,20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177013,20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17701,32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194714,52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16226,21</w:t>
            </w:r>
          </w:p>
        </w:tc>
      </w:tr>
      <w:tr w:rsidR="00215E49" w:rsidRPr="00215E49" w:rsidTr="00215E49">
        <w:trPr>
          <w:trHeight w:val="269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Механик цеха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73,44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11216,29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123379,20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37013,76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160392,96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16039,30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176432,26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14702,69</w:t>
            </w:r>
          </w:p>
        </w:tc>
      </w:tr>
      <w:tr w:rsidR="00215E49" w:rsidRPr="00215E49" w:rsidTr="00215E49">
        <w:trPr>
          <w:trHeight w:val="281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Начал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ь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ник смены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61,39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9375,93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515676,0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154702,80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107186,94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777565,74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77756,57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855322,3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14255,38</w:t>
            </w:r>
          </w:p>
        </w:tc>
      </w:tr>
      <w:tr w:rsidR="00215E49" w:rsidRPr="00215E49" w:rsidTr="00215E49">
        <w:trPr>
          <w:trHeight w:val="128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Уборщ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215E49">
              <w:rPr>
                <w:rFonts w:eastAsia="Calibri"/>
                <w:sz w:val="14"/>
                <w:szCs w:val="14"/>
                <w:lang w:eastAsia="en-US"/>
              </w:rPr>
              <w:t>ца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1680</w:t>
            </w: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19,77</w:t>
            </w: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3019,42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33213,60</w:t>
            </w: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9964,08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43177,68</w:t>
            </w: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4317,77</w:t>
            </w: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47495,45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3957,96</w:t>
            </w:r>
          </w:p>
        </w:tc>
      </w:tr>
      <w:tr w:rsidR="00215E49" w:rsidRPr="00215E49" w:rsidTr="00215E49">
        <w:trPr>
          <w:trHeight w:val="153"/>
        </w:trPr>
        <w:tc>
          <w:tcPr>
            <w:tcW w:w="786" w:type="dxa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573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9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24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0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6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65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215E49">
              <w:rPr>
                <w:rFonts w:eastAsia="Calibri"/>
                <w:sz w:val="14"/>
                <w:szCs w:val="14"/>
                <w:lang w:eastAsia="en-US"/>
              </w:rPr>
              <w:t>1489003,36</w:t>
            </w:r>
          </w:p>
        </w:tc>
        <w:tc>
          <w:tcPr>
            <w:tcW w:w="1101" w:type="dxa"/>
            <w:vAlign w:val="center"/>
          </w:tcPr>
          <w:p w:rsidR="00215E49" w:rsidRPr="00215E49" w:rsidRDefault="00215E49" w:rsidP="00215E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</w:tbl>
    <w:p w:rsidR="009B4BE3" w:rsidRPr="00215E49" w:rsidRDefault="009B4BE3" w:rsidP="00D5626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215E49">
        <w:rPr>
          <w:rFonts w:eastAsia="Calibri"/>
          <w:sz w:val="20"/>
          <w:szCs w:val="20"/>
          <w:lang w:eastAsia="en-US"/>
        </w:rPr>
        <w:t>Таблица 7. Расчет годового фонда заработной платы РСС</w:t>
      </w: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B4BE3" w:rsidRPr="009B4BE3" w:rsidRDefault="00437B3E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pict>
          <v:rect id="_x0000_s1079" style="position:absolute;margin-left:217.05pt;margin-top:6.4pt;width:38pt;height:27.15pt;z-index:251709440" stroked="f"/>
        </w:pict>
      </w:r>
    </w:p>
    <w:p w:rsidR="009B4BE3" w:rsidRPr="006362C6" w:rsidRDefault="009B4BE3" w:rsidP="006362C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6362C6">
        <w:rPr>
          <w:rFonts w:eastAsia="Calibri"/>
          <w:b/>
          <w:bCs/>
          <w:sz w:val="20"/>
          <w:szCs w:val="20"/>
          <w:lang w:eastAsia="en-US"/>
        </w:rPr>
        <w:lastRenderedPageBreak/>
        <w:t>ПРИЛОЖЕНИЕ 3</w:t>
      </w:r>
    </w:p>
    <w:tbl>
      <w:tblPr>
        <w:tblpPr w:leftFromText="180" w:rightFromText="180" w:vertAnchor="text" w:horzAnchor="margin" w:tblpXSpec="center" w:tblpY="80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851"/>
        <w:gridCol w:w="708"/>
        <w:gridCol w:w="708"/>
        <w:gridCol w:w="993"/>
        <w:gridCol w:w="1134"/>
        <w:gridCol w:w="1134"/>
        <w:gridCol w:w="1134"/>
        <w:gridCol w:w="1134"/>
        <w:gridCol w:w="1134"/>
      </w:tblGrid>
      <w:tr w:rsidR="006362C6" w:rsidRPr="006362C6" w:rsidTr="006362C6">
        <w:tc>
          <w:tcPr>
            <w:tcW w:w="138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Категория рабочих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Сп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сочная числе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н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ность, чел.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Эффе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к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 xml:space="preserve">тивное время работы, </w:t>
            </w:r>
            <w:proofErr w:type="gramStart"/>
            <w:r w:rsidRPr="006362C6">
              <w:rPr>
                <w:rFonts w:eastAsia="Calibri"/>
                <w:sz w:val="14"/>
                <w:szCs w:val="14"/>
                <w:lang w:eastAsia="en-US"/>
              </w:rPr>
              <w:t>ч</w:t>
            </w:r>
            <w:proofErr w:type="gramEnd"/>
            <w:r w:rsidRPr="006362C6"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РКО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Часовая тари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ф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ная ставка, руб.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Оплата по тарифу, руб.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Премия 35%, руб.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Доплаты, руб.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Основная заработная плата, руб.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Дополнител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ь</w:t>
            </w:r>
            <w:r w:rsidRPr="006362C6">
              <w:rPr>
                <w:rFonts w:eastAsia="Calibri"/>
                <w:sz w:val="14"/>
                <w:szCs w:val="14"/>
                <w:lang w:eastAsia="en-US"/>
              </w:rPr>
              <w:t>ная заработная плата, руб. 10%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годовой фонд заработной платы, руб.</w:t>
            </w:r>
          </w:p>
        </w:tc>
      </w:tr>
      <w:tr w:rsidR="006362C6" w:rsidRPr="006362C6" w:rsidTr="006362C6">
        <w:trPr>
          <w:trHeight w:val="139"/>
        </w:trPr>
        <w:tc>
          <w:tcPr>
            <w:tcW w:w="11023" w:type="dxa"/>
            <w:gridSpan w:val="11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Основные рабочие: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Аппаратчик (6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2,02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54,54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651862,08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228151,73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75710,25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955724,06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95572,41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1051296,47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Аппаратчик (5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1,77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49,58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1481450,4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518507,64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172062,43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2172020,47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217202,05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2389222,52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Аппаратчик (4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1,56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45,42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397878,2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139257,72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52541,86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586978,78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58967,88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648646,66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Машинист (4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1,56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45,42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397878,2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139257,72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52541,86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586978,78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58967,88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648646,66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4737812,31</w:t>
            </w:r>
          </w:p>
        </w:tc>
      </w:tr>
      <w:tr w:rsidR="006362C6" w:rsidRPr="006362C6" w:rsidTr="006362C6">
        <w:trPr>
          <w:trHeight w:val="174"/>
        </w:trPr>
        <w:tc>
          <w:tcPr>
            <w:tcW w:w="11023" w:type="dxa"/>
            <w:gridSpan w:val="11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Вспомогательные рабочие: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6362C6">
              <w:rPr>
                <w:rFonts w:eastAsia="Calibri"/>
                <w:sz w:val="14"/>
                <w:szCs w:val="14"/>
                <w:lang w:eastAsia="en-US"/>
              </w:rPr>
              <w:t>Деж</w:t>
            </w:r>
            <w:proofErr w:type="spellEnd"/>
            <w:r w:rsidRPr="006362C6">
              <w:rPr>
                <w:rFonts w:eastAsia="Calibri"/>
                <w:sz w:val="14"/>
                <w:szCs w:val="14"/>
                <w:lang w:eastAsia="en-US"/>
              </w:rPr>
              <w:t xml:space="preserve">. Слесарь </w:t>
            </w:r>
            <w:proofErr w:type="spellStart"/>
            <w:r w:rsidRPr="006362C6">
              <w:rPr>
                <w:rFonts w:eastAsia="Calibri"/>
                <w:sz w:val="14"/>
                <w:szCs w:val="14"/>
                <w:lang w:eastAsia="en-US"/>
              </w:rPr>
              <w:t>КИПиА</w:t>
            </w:r>
            <w:proofErr w:type="spellEnd"/>
            <w:r w:rsidRPr="006362C6">
              <w:rPr>
                <w:rFonts w:eastAsia="Calibri"/>
                <w:sz w:val="14"/>
                <w:szCs w:val="14"/>
                <w:lang w:eastAsia="en-US"/>
              </w:rPr>
              <w:t xml:space="preserve"> (5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1,77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49,58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493816,8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172835,88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57354,14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724006,82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72400,68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796407,5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6362C6">
              <w:rPr>
                <w:rFonts w:eastAsia="Calibri"/>
                <w:sz w:val="14"/>
                <w:szCs w:val="14"/>
                <w:lang w:eastAsia="en-US"/>
              </w:rPr>
              <w:t>Деж</w:t>
            </w:r>
            <w:proofErr w:type="spellEnd"/>
            <w:r w:rsidRPr="006362C6">
              <w:rPr>
                <w:rFonts w:eastAsia="Calibri"/>
                <w:sz w:val="14"/>
                <w:szCs w:val="14"/>
                <w:lang w:eastAsia="en-US"/>
              </w:rPr>
              <w:t>. Электрик (5 р)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1,77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49,58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493816,8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172835,88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57354,14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724006,82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72400,68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796407,5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 xml:space="preserve">Уборщица 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1704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1,2</w:t>
            </w: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27,78</w:t>
            </w: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47337,12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16567,99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63905,11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6390,51</w:t>
            </w: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70295,62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1663110,62</w:t>
            </w:r>
          </w:p>
        </w:tc>
      </w:tr>
      <w:tr w:rsidR="006362C6" w:rsidRPr="006362C6" w:rsidTr="006362C6">
        <w:tc>
          <w:tcPr>
            <w:tcW w:w="1384" w:type="dxa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42</w:t>
            </w:r>
          </w:p>
        </w:tc>
        <w:tc>
          <w:tcPr>
            <w:tcW w:w="851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362C6" w:rsidRPr="006362C6" w:rsidRDefault="006362C6" w:rsidP="006362C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6362C6">
              <w:rPr>
                <w:rFonts w:eastAsia="Calibri"/>
                <w:sz w:val="14"/>
                <w:szCs w:val="14"/>
                <w:lang w:eastAsia="en-US"/>
              </w:rPr>
              <w:t>6400922,93</w:t>
            </w:r>
          </w:p>
        </w:tc>
      </w:tr>
    </w:tbl>
    <w:p w:rsidR="009B4BE3" w:rsidRPr="006362C6" w:rsidRDefault="009B4BE3" w:rsidP="006362C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362C6">
        <w:rPr>
          <w:rFonts w:eastAsia="Calibri"/>
          <w:sz w:val="20"/>
          <w:szCs w:val="20"/>
          <w:lang w:eastAsia="en-US"/>
        </w:rPr>
        <w:t>Таблица 20. Расчет годового фонда заработной платы производственных рабочих</w:t>
      </w: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9B4BE3" w:rsidRPr="009B4BE3" w:rsidRDefault="00437B3E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noProof/>
          <w:sz w:val="16"/>
          <w:szCs w:val="16"/>
        </w:rPr>
        <w:pict>
          <v:rect id="_x0000_s1080" style="position:absolute;margin-left:223.15pt;margin-top:6.5pt;width:33.95pt;height:28.5pt;z-index:251710464" stroked="f"/>
        </w:pict>
      </w:r>
    </w:p>
    <w:tbl>
      <w:tblPr>
        <w:tblpPr w:leftFromText="180" w:rightFromText="180" w:vertAnchor="text" w:horzAnchor="margin" w:tblpY="1123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35"/>
        <w:gridCol w:w="680"/>
        <w:gridCol w:w="681"/>
        <w:gridCol w:w="794"/>
        <w:gridCol w:w="1021"/>
        <w:gridCol w:w="842"/>
        <w:gridCol w:w="794"/>
        <w:gridCol w:w="908"/>
        <w:gridCol w:w="908"/>
        <w:gridCol w:w="954"/>
        <w:gridCol w:w="1150"/>
      </w:tblGrid>
      <w:tr w:rsidR="00D02F3E" w:rsidRPr="00D02F3E" w:rsidTr="00810215">
        <w:trPr>
          <w:trHeight w:val="766"/>
        </w:trPr>
        <w:tc>
          <w:tcPr>
            <w:tcW w:w="1335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lastRenderedPageBreak/>
              <w:t>Наименование профессий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Кол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чество, чел.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D02F3E">
              <w:rPr>
                <w:rFonts w:eastAsia="Calibri"/>
                <w:sz w:val="14"/>
                <w:szCs w:val="14"/>
                <w:lang w:eastAsia="en-US"/>
              </w:rPr>
              <w:t>Т</w:t>
            </w:r>
            <w:r w:rsidRPr="00D02F3E">
              <w:rPr>
                <w:rFonts w:eastAsia="Calibri"/>
                <w:sz w:val="14"/>
                <w:szCs w:val="14"/>
                <w:vertAlign w:val="subscript"/>
                <w:lang w:eastAsia="en-US"/>
              </w:rPr>
              <w:t>эф</w:t>
            </w:r>
            <w:proofErr w:type="spellEnd"/>
            <w:r w:rsidRPr="00D02F3E">
              <w:rPr>
                <w:rFonts w:eastAsia="Calibri"/>
                <w:sz w:val="14"/>
                <w:szCs w:val="14"/>
                <w:lang w:eastAsia="en-US"/>
              </w:rPr>
              <w:t>, ч.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ЧТС, руб.</w:t>
            </w: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D02F3E">
              <w:rPr>
                <w:rFonts w:eastAsia="Calibri"/>
                <w:sz w:val="14"/>
                <w:szCs w:val="14"/>
                <w:lang w:eastAsia="en-US"/>
              </w:rPr>
              <w:t>Должн</w:t>
            </w:r>
            <w:proofErr w:type="spellEnd"/>
            <w:r w:rsidRPr="00D02F3E">
              <w:rPr>
                <w:rFonts w:eastAsia="Calibri"/>
                <w:sz w:val="14"/>
                <w:szCs w:val="14"/>
                <w:lang w:eastAsia="en-US"/>
              </w:rPr>
              <w:t>. оклад в месяц, руб.</w:t>
            </w: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Пр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мии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Доплата, руб.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gramStart"/>
            <w:r w:rsidRPr="00D02F3E">
              <w:rPr>
                <w:rFonts w:eastAsia="Calibri"/>
                <w:sz w:val="14"/>
                <w:szCs w:val="14"/>
                <w:lang w:eastAsia="en-US"/>
              </w:rPr>
              <w:t>Основная</w:t>
            </w:r>
            <w:proofErr w:type="gramEnd"/>
            <w:r w:rsidRPr="00D02F3E">
              <w:rPr>
                <w:rFonts w:eastAsia="Calibri"/>
                <w:sz w:val="14"/>
                <w:szCs w:val="14"/>
                <w:lang w:eastAsia="en-US"/>
              </w:rPr>
              <w:t xml:space="preserve"> з/пл., руб.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gramStart"/>
            <w:r w:rsidRPr="00D02F3E">
              <w:rPr>
                <w:rFonts w:eastAsia="Calibri"/>
                <w:sz w:val="14"/>
                <w:szCs w:val="14"/>
                <w:lang w:eastAsia="en-US"/>
              </w:rPr>
              <w:t>Дополн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и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тельная</w:t>
            </w:r>
            <w:proofErr w:type="gramEnd"/>
            <w:r w:rsidRPr="00D02F3E">
              <w:rPr>
                <w:rFonts w:eastAsia="Calibri"/>
                <w:sz w:val="14"/>
                <w:szCs w:val="14"/>
                <w:lang w:eastAsia="en-US"/>
              </w:rPr>
              <w:t xml:space="preserve"> з/пл., руб.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Годовой фонд з/пл., руб.</w:t>
            </w: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D02F3E">
              <w:rPr>
                <w:rFonts w:eastAsia="Calibri"/>
                <w:sz w:val="14"/>
                <w:szCs w:val="14"/>
                <w:lang w:eastAsia="en-US"/>
              </w:rPr>
              <w:t>Среднемес</w:t>
            </w:r>
            <w:proofErr w:type="spellEnd"/>
            <w:r w:rsidRPr="00D02F3E">
              <w:rPr>
                <w:rFonts w:eastAsia="Calibri"/>
                <w:sz w:val="14"/>
                <w:szCs w:val="14"/>
                <w:lang w:eastAsia="en-US"/>
              </w:rPr>
              <w:t>. з/пл., руб.</w:t>
            </w:r>
          </w:p>
        </w:tc>
      </w:tr>
      <w:tr w:rsidR="00D02F3E" w:rsidRPr="00D02F3E" w:rsidTr="00810215">
        <w:trPr>
          <w:trHeight w:val="405"/>
        </w:trPr>
        <w:tc>
          <w:tcPr>
            <w:tcW w:w="1335" w:type="dxa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Начальник цеха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1704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113,19</w:t>
            </w: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17534,16</w:t>
            </w: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77150,30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270026,06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27002,61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297028,67</w:t>
            </w: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24752,39</w:t>
            </w:r>
          </w:p>
        </w:tc>
      </w:tr>
      <w:tr w:rsidR="00D02F3E" w:rsidRPr="00D02F3E" w:rsidTr="00810215">
        <w:trPr>
          <w:trHeight w:val="390"/>
        </w:trPr>
        <w:tc>
          <w:tcPr>
            <w:tcW w:w="1335" w:type="dxa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Зам. начальника цеха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1704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102,48</w:t>
            </w: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15875,08</w:t>
            </w: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69850,37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244476,29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24447,63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268923,92</w:t>
            </w: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22410,33</w:t>
            </w:r>
          </w:p>
        </w:tc>
      </w:tr>
      <w:tr w:rsidR="00D02F3E" w:rsidRPr="00D02F3E" w:rsidTr="00810215">
        <w:trPr>
          <w:trHeight w:val="390"/>
        </w:trPr>
        <w:tc>
          <w:tcPr>
            <w:tcW w:w="1335" w:type="dxa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Механик цеха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1704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92,84</w:t>
            </w: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14381,76</w:t>
            </w: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63279,74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221479,1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22147,91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243627,01</w:t>
            </w: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20764,21</w:t>
            </w:r>
          </w:p>
        </w:tc>
      </w:tr>
      <w:tr w:rsidR="00D02F3E" w:rsidRPr="00D02F3E" w:rsidTr="00810215">
        <w:trPr>
          <w:trHeight w:val="390"/>
        </w:trPr>
        <w:tc>
          <w:tcPr>
            <w:tcW w:w="1335" w:type="dxa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Начальник см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е</w:t>
            </w:r>
            <w:r w:rsidRPr="00D02F3E">
              <w:rPr>
                <w:rFonts w:eastAsia="Calibri"/>
                <w:sz w:val="14"/>
                <w:szCs w:val="14"/>
                <w:lang w:eastAsia="en-US"/>
              </w:rPr>
              <w:t>ны*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1992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77,56</w:t>
            </w: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14045,41</w:t>
            </w: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270374,16</w:t>
            </w: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89721,41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1132593,17</w:t>
            </w: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113259,32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1245852,49</w:t>
            </w: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103821,04</w:t>
            </w:r>
          </w:p>
        </w:tc>
      </w:tr>
      <w:tr w:rsidR="00D02F3E" w:rsidRPr="00D02F3E" w:rsidTr="00810215">
        <w:trPr>
          <w:trHeight w:val="405"/>
        </w:trPr>
        <w:tc>
          <w:tcPr>
            <w:tcW w:w="1335" w:type="dxa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Итого:</w:t>
            </w:r>
          </w:p>
        </w:tc>
        <w:tc>
          <w:tcPr>
            <w:tcW w:w="68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8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79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908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2055432,09</w:t>
            </w:r>
          </w:p>
        </w:tc>
        <w:tc>
          <w:tcPr>
            <w:tcW w:w="954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150" w:type="dxa"/>
            <w:vAlign w:val="center"/>
          </w:tcPr>
          <w:p w:rsidR="00D02F3E" w:rsidRPr="00D02F3E" w:rsidRDefault="00D02F3E" w:rsidP="00D02F3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D02F3E">
              <w:rPr>
                <w:rFonts w:eastAsia="Calibri"/>
                <w:sz w:val="14"/>
                <w:szCs w:val="14"/>
                <w:lang w:eastAsia="en-US"/>
              </w:rPr>
              <w:t>548800,36</w:t>
            </w:r>
          </w:p>
        </w:tc>
      </w:tr>
    </w:tbl>
    <w:p w:rsidR="009B4BE3" w:rsidRPr="00D02F3E" w:rsidRDefault="009B4BE3" w:rsidP="00D02F3E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b/>
          <w:bCs/>
          <w:sz w:val="20"/>
          <w:szCs w:val="20"/>
          <w:lang w:eastAsia="en-US"/>
        </w:rPr>
      </w:pPr>
      <w:r w:rsidRPr="00D02F3E">
        <w:rPr>
          <w:rFonts w:eastAsia="Calibri"/>
          <w:b/>
          <w:bCs/>
          <w:sz w:val="20"/>
          <w:szCs w:val="20"/>
          <w:lang w:eastAsia="en-US"/>
        </w:rPr>
        <w:t>ПРИЛОЖЕНИЕ 4</w:t>
      </w:r>
    </w:p>
    <w:p w:rsidR="009B4BE3" w:rsidRPr="00D02F3E" w:rsidRDefault="009B4BE3" w:rsidP="00D02F3E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D02F3E">
        <w:rPr>
          <w:rFonts w:eastAsia="Calibri"/>
          <w:sz w:val="20"/>
          <w:szCs w:val="20"/>
          <w:lang w:eastAsia="en-US"/>
        </w:rPr>
        <w:t>Таблица 21. Расчет годового фонда заработной платы РСС</w:t>
      </w:r>
    </w:p>
    <w:p w:rsidR="009B4BE3" w:rsidRPr="009B4BE3" w:rsidRDefault="009B4BE3" w:rsidP="009B4BE3">
      <w:pPr>
        <w:widowControl/>
        <w:autoSpaceDE/>
        <w:autoSpaceDN/>
        <w:adjustRightInd/>
        <w:spacing w:after="200" w:line="276" w:lineRule="auto"/>
        <w:rPr>
          <w:rFonts w:eastAsia="Calibri"/>
          <w:sz w:val="16"/>
          <w:szCs w:val="16"/>
          <w:lang w:eastAsia="en-US"/>
        </w:rPr>
      </w:pPr>
      <w:r w:rsidRPr="009B4BE3">
        <w:rPr>
          <w:rFonts w:eastAsia="Calibri"/>
          <w:sz w:val="16"/>
          <w:szCs w:val="16"/>
          <w:lang w:eastAsia="en-US"/>
        </w:rPr>
        <w:t>Примечание *: только начальникам смен предусмотрены доплаты за ночные и праздничные часы</w:t>
      </w:r>
    </w:p>
    <w:p w:rsidR="009B4BE3" w:rsidRPr="00D56264" w:rsidRDefault="009B4BE3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</w:p>
    <w:p w:rsidR="009B4BE3" w:rsidRDefault="006B0ACD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83" style="position:absolute;margin-left:216.25pt;margin-top:35.45pt;width:44.95pt;height:26.7pt;z-index:251712512" stroked="f"/>
        </w:pict>
      </w:r>
      <w:r w:rsidR="00437B3E">
        <w:rPr>
          <w:noProof/>
          <w:sz w:val="20"/>
          <w:szCs w:val="20"/>
        </w:rPr>
        <w:pict>
          <v:rect id="_x0000_s1081" style="position:absolute;margin-left:220.45pt;margin-top:13.75pt;width:40.75pt;height:21.7pt;z-index:251711488" stroked="f"/>
        </w:pict>
      </w:r>
    </w:p>
    <w:p w:rsidR="009B4BE3" w:rsidRDefault="009B4BE3" w:rsidP="00BB1D0C">
      <w:pPr>
        <w:pStyle w:val="Style4"/>
        <w:widowControl/>
        <w:spacing w:before="168" w:line="240" w:lineRule="auto"/>
        <w:ind w:right="1037" w:firstLine="284"/>
        <w:contextualSpacing/>
        <w:jc w:val="both"/>
        <w:rPr>
          <w:rStyle w:val="FontStyle15"/>
          <w:sz w:val="20"/>
          <w:szCs w:val="20"/>
        </w:rPr>
        <w:sectPr w:rsidR="009B4BE3" w:rsidSect="009B4BE3">
          <w:pgSz w:w="11907" w:h="8392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30B8E" w:rsidRPr="00AC11D2" w:rsidRDefault="00AC11D2" w:rsidP="00130B8E">
      <w:pPr>
        <w:ind w:firstLine="284"/>
        <w:contextualSpacing/>
        <w:jc w:val="center"/>
        <w:rPr>
          <w:b/>
          <w:sz w:val="20"/>
          <w:szCs w:val="20"/>
        </w:rPr>
      </w:pPr>
      <w:r w:rsidRPr="00AC11D2">
        <w:rPr>
          <w:b/>
          <w:sz w:val="20"/>
          <w:szCs w:val="20"/>
        </w:rPr>
        <w:lastRenderedPageBreak/>
        <w:t>Учебное издание</w:t>
      </w:r>
    </w:p>
    <w:p w:rsidR="00130B8E" w:rsidRDefault="00130B8E" w:rsidP="00130B8E">
      <w:pPr>
        <w:ind w:firstLine="284"/>
        <w:contextualSpacing/>
        <w:jc w:val="center"/>
        <w:rPr>
          <w:sz w:val="20"/>
          <w:szCs w:val="20"/>
        </w:rPr>
      </w:pPr>
    </w:p>
    <w:p w:rsidR="00130B8E" w:rsidRDefault="00130B8E" w:rsidP="00130B8E">
      <w:pPr>
        <w:ind w:firstLine="284"/>
        <w:contextualSpacing/>
        <w:jc w:val="center"/>
        <w:rPr>
          <w:sz w:val="20"/>
          <w:szCs w:val="20"/>
        </w:rPr>
      </w:pPr>
    </w:p>
    <w:p w:rsidR="00130B8E" w:rsidRDefault="00130B8E" w:rsidP="00130B8E">
      <w:pPr>
        <w:ind w:firstLine="284"/>
        <w:contextualSpacing/>
        <w:jc w:val="center"/>
        <w:rPr>
          <w:sz w:val="20"/>
          <w:szCs w:val="20"/>
        </w:rPr>
      </w:pPr>
    </w:p>
    <w:p w:rsidR="00130B8E" w:rsidRDefault="00130B8E" w:rsidP="00130B8E">
      <w:pPr>
        <w:ind w:firstLine="284"/>
        <w:contextualSpacing/>
        <w:jc w:val="center"/>
        <w:rPr>
          <w:sz w:val="20"/>
          <w:szCs w:val="20"/>
        </w:rPr>
      </w:pPr>
    </w:p>
    <w:p w:rsidR="00AC11D2" w:rsidRPr="00AC11D2" w:rsidRDefault="00130B8E" w:rsidP="00130B8E">
      <w:pPr>
        <w:ind w:firstLine="284"/>
        <w:contextualSpacing/>
        <w:jc w:val="center"/>
        <w:rPr>
          <w:b/>
          <w:sz w:val="20"/>
          <w:szCs w:val="20"/>
        </w:rPr>
      </w:pPr>
      <w:r w:rsidRPr="00AC11D2">
        <w:rPr>
          <w:b/>
          <w:sz w:val="20"/>
          <w:szCs w:val="20"/>
        </w:rPr>
        <w:t xml:space="preserve"> Михайлов</w:t>
      </w:r>
      <w:r w:rsidR="00AC11D2" w:rsidRPr="00AC11D2">
        <w:rPr>
          <w:b/>
          <w:sz w:val="20"/>
          <w:szCs w:val="20"/>
        </w:rPr>
        <w:t xml:space="preserve"> А.Б.</w:t>
      </w:r>
    </w:p>
    <w:p w:rsidR="00130B8E" w:rsidRPr="00AC11D2" w:rsidRDefault="00130B8E" w:rsidP="00130B8E">
      <w:pPr>
        <w:ind w:firstLine="284"/>
        <w:contextualSpacing/>
        <w:jc w:val="center"/>
        <w:rPr>
          <w:b/>
          <w:sz w:val="20"/>
          <w:szCs w:val="20"/>
        </w:rPr>
      </w:pPr>
      <w:r w:rsidRPr="00AC11D2">
        <w:rPr>
          <w:b/>
          <w:sz w:val="20"/>
          <w:szCs w:val="20"/>
        </w:rPr>
        <w:t xml:space="preserve">  </w:t>
      </w:r>
      <w:proofErr w:type="spellStart"/>
      <w:r w:rsidRPr="00AC11D2">
        <w:rPr>
          <w:b/>
          <w:sz w:val="20"/>
          <w:szCs w:val="20"/>
        </w:rPr>
        <w:t>Ямков</w:t>
      </w:r>
      <w:proofErr w:type="spellEnd"/>
      <w:r w:rsidR="00AC11D2" w:rsidRPr="00AC11D2">
        <w:rPr>
          <w:b/>
          <w:sz w:val="20"/>
          <w:szCs w:val="20"/>
        </w:rPr>
        <w:t xml:space="preserve"> М.П.</w:t>
      </w:r>
    </w:p>
    <w:p w:rsidR="00130B8E" w:rsidRPr="00B81ADC" w:rsidRDefault="00130B8E" w:rsidP="00130B8E">
      <w:pPr>
        <w:ind w:firstLine="284"/>
        <w:contextualSpacing/>
        <w:jc w:val="both"/>
        <w:rPr>
          <w:sz w:val="20"/>
          <w:szCs w:val="20"/>
        </w:rPr>
      </w:pPr>
    </w:p>
    <w:p w:rsidR="00130B8E" w:rsidRPr="00B81ADC" w:rsidRDefault="00130B8E" w:rsidP="00130B8E">
      <w:pPr>
        <w:ind w:firstLine="284"/>
        <w:contextualSpacing/>
        <w:jc w:val="both"/>
        <w:rPr>
          <w:sz w:val="20"/>
          <w:szCs w:val="20"/>
        </w:rPr>
      </w:pPr>
    </w:p>
    <w:p w:rsidR="00130B8E" w:rsidRPr="00B81ADC" w:rsidRDefault="00130B8E" w:rsidP="00130B8E">
      <w:pPr>
        <w:pStyle w:val="1"/>
        <w:keepNext w:val="0"/>
        <w:widowControl w:val="0"/>
        <w:ind w:firstLine="284"/>
        <w:contextualSpacing/>
        <w:jc w:val="both"/>
        <w:rPr>
          <w:sz w:val="20"/>
        </w:rPr>
      </w:pPr>
    </w:p>
    <w:p w:rsidR="00130B8E" w:rsidRPr="00AD024C" w:rsidRDefault="00130B8E" w:rsidP="00130B8E">
      <w:pPr>
        <w:pStyle w:val="1"/>
        <w:keepNext w:val="0"/>
        <w:widowControl w:val="0"/>
        <w:ind w:firstLine="284"/>
        <w:contextualSpacing/>
        <w:rPr>
          <w:sz w:val="22"/>
          <w:szCs w:val="22"/>
        </w:rPr>
      </w:pPr>
      <w:r w:rsidRPr="00AD024C">
        <w:rPr>
          <w:sz w:val="22"/>
          <w:szCs w:val="22"/>
        </w:rPr>
        <w:t>ЭКОНОМИКА И УПРАВЛЕНИЕ ПРОИЗВОДСТВОМ</w:t>
      </w:r>
    </w:p>
    <w:p w:rsidR="00130B8E" w:rsidRPr="00B81ADC" w:rsidRDefault="00130B8E" w:rsidP="00130B8E">
      <w:pPr>
        <w:ind w:firstLine="284"/>
        <w:contextualSpacing/>
        <w:jc w:val="both"/>
        <w:rPr>
          <w:b/>
          <w:sz w:val="20"/>
          <w:szCs w:val="20"/>
        </w:rPr>
      </w:pPr>
    </w:p>
    <w:p w:rsidR="00130B8E" w:rsidRPr="00B81ADC" w:rsidRDefault="00AC11D2" w:rsidP="00130B8E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УЧЕБНО-МЕТОДИЧЕСКОЕ ПОСОБИЕ</w:t>
      </w:r>
    </w:p>
    <w:p w:rsidR="00130B8E" w:rsidRPr="00B81ADC" w:rsidRDefault="00130B8E" w:rsidP="00130B8E">
      <w:pPr>
        <w:ind w:firstLine="284"/>
        <w:contextualSpacing/>
        <w:jc w:val="both"/>
        <w:rPr>
          <w:b/>
          <w:sz w:val="20"/>
          <w:szCs w:val="20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Корректор Белова И.М.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Худ</w:t>
      </w:r>
      <w:proofErr w:type="gramStart"/>
      <w:r w:rsidRPr="00AC11D2">
        <w:rPr>
          <w:sz w:val="20"/>
          <w:szCs w:val="20"/>
          <w:lang w:eastAsia="en-US"/>
        </w:rPr>
        <w:t>.</w:t>
      </w:r>
      <w:proofErr w:type="gramEnd"/>
      <w:r w:rsidRPr="00AC11D2">
        <w:rPr>
          <w:sz w:val="20"/>
          <w:szCs w:val="20"/>
          <w:lang w:eastAsia="en-US"/>
        </w:rPr>
        <w:t xml:space="preserve"> </w:t>
      </w:r>
      <w:proofErr w:type="gramStart"/>
      <w:r w:rsidRPr="00AC11D2">
        <w:rPr>
          <w:sz w:val="20"/>
          <w:szCs w:val="20"/>
          <w:lang w:eastAsia="en-US"/>
        </w:rPr>
        <w:t>р</w:t>
      </w:r>
      <w:proofErr w:type="gramEnd"/>
      <w:r w:rsidRPr="00AC11D2">
        <w:rPr>
          <w:sz w:val="20"/>
          <w:szCs w:val="20"/>
          <w:lang w:eastAsia="en-US"/>
        </w:rPr>
        <w:t>едактор Фёдорова Л.Г.</w:t>
      </w:r>
    </w:p>
    <w:p w:rsidR="00AC11D2" w:rsidRPr="00AC11D2" w:rsidRDefault="00AC11D2" w:rsidP="00AC11D2">
      <w:pPr>
        <w:autoSpaceDE/>
        <w:autoSpaceDN/>
        <w:adjustRightInd/>
        <w:jc w:val="both"/>
        <w:rPr>
          <w:sz w:val="20"/>
          <w:szCs w:val="20"/>
          <w:lang w:eastAsia="en-US"/>
        </w:rPr>
      </w:pP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Сдано в набор 2</w:t>
      </w:r>
      <w:r w:rsidR="00317E09">
        <w:rPr>
          <w:sz w:val="20"/>
          <w:szCs w:val="20"/>
          <w:lang w:eastAsia="en-US"/>
        </w:rPr>
        <w:t>0</w:t>
      </w:r>
      <w:r w:rsidRPr="00AC11D2">
        <w:rPr>
          <w:sz w:val="20"/>
          <w:szCs w:val="20"/>
          <w:lang w:eastAsia="en-US"/>
        </w:rPr>
        <w:t>.0</w:t>
      </w:r>
      <w:r w:rsidR="00317E09">
        <w:rPr>
          <w:sz w:val="20"/>
          <w:szCs w:val="20"/>
          <w:lang w:eastAsia="en-US"/>
        </w:rPr>
        <w:t>4</w:t>
      </w:r>
      <w:r w:rsidRPr="00AC11D2">
        <w:rPr>
          <w:sz w:val="20"/>
          <w:szCs w:val="20"/>
          <w:lang w:eastAsia="en-US"/>
        </w:rPr>
        <w:t>.16.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 xml:space="preserve">Подписано в печать </w:t>
      </w:r>
      <w:r w:rsidR="00317E09">
        <w:rPr>
          <w:sz w:val="20"/>
          <w:szCs w:val="20"/>
          <w:lang w:eastAsia="en-US"/>
        </w:rPr>
        <w:t>22</w:t>
      </w:r>
      <w:r w:rsidRPr="00AC11D2">
        <w:rPr>
          <w:sz w:val="20"/>
          <w:szCs w:val="20"/>
          <w:lang w:eastAsia="en-US"/>
        </w:rPr>
        <w:t>.0</w:t>
      </w:r>
      <w:r w:rsidR="00317E09">
        <w:rPr>
          <w:sz w:val="20"/>
          <w:szCs w:val="20"/>
          <w:lang w:eastAsia="en-US"/>
        </w:rPr>
        <w:t>4</w:t>
      </w:r>
      <w:r w:rsidRPr="00AC11D2">
        <w:rPr>
          <w:sz w:val="20"/>
          <w:szCs w:val="20"/>
          <w:lang w:eastAsia="en-US"/>
        </w:rPr>
        <w:t>.16.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Бумага писчая. Гарнитура Таймс.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proofErr w:type="spellStart"/>
      <w:r w:rsidRPr="00AC11D2">
        <w:rPr>
          <w:sz w:val="20"/>
          <w:szCs w:val="20"/>
          <w:lang w:eastAsia="en-US"/>
        </w:rPr>
        <w:t>Усл</w:t>
      </w:r>
      <w:proofErr w:type="spellEnd"/>
      <w:r w:rsidRPr="00AC11D2">
        <w:rPr>
          <w:sz w:val="20"/>
          <w:szCs w:val="20"/>
          <w:lang w:eastAsia="en-US"/>
        </w:rPr>
        <w:t xml:space="preserve">. </w:t>
      </w:r>
      <w:proofErr w:type="spellStart"/>
      <w:r w:rsidRPr="00AC11D2">
        <w:rPr>
          <w:sz w:val="20"/>
          <w:szCs w:val="20"/>
          <w:lang w:eastAsia="en-US"/>
        </w:rPr>
        <w:t>печ</w:t>
      </w:r>
      <w:proofErr w:type="spellEnd"/>
      <w:r w:rsidRPr="00AC11D2">
        <w:rPr>
          <w:sz w:val="20"/>
          <w:szCs w:val="20"/>
          <w:lang w:eastAsia="en-US"/>
        </w:rPr>
        <w:t xml:space="preserve">. л. </w:t>
      </w:r>
      <w:r w:rsidR="00317E09">
        <w:rPr>
          <w:sz w:val="20"/>
          <w:szCs w:val="20"/>
          <w:lang w:eastAsia="en-US"/>
        </w:rPr>
        <w:t>4</w:t>
      </w:r>
      <w:r w:rsidRPr="00AC11D2">
        <w:rPr>
          <w:sz w:val="20"/>
          <w:szCs w:val="20"/>
          <w:lang w:eastAsia="en-US"/>
        </w:rPr>
        <w:t>,6. Тираж 100 экз.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Заказ №</w:t>
      </w:r>
      <w:r w:rsidR="00437B3E">
        <w:rPr>
          <w:sz w:val="20"/>
          <w:szCs w:val="20"/>
          <w:lang w:eastAsia="en-US"/>
        </w:rPr>
        <w:t>52</w:t>
      </w:r>
      <w:r w:rsidRPr="00AC11D2">
        <w:rPr>
          <w:sz w:val="20"/>
          <w:szCs w:val="20"/>
          <w:lang w:eastAsia="en-US"/>
        </w:rPr>
        <w:t>.</w:t>
      </w: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</w:p>
    <w:p w:rsidR="00AC11D2" w:rsidRPr="00AC11D2" w:rsidRDefault="00AC11D2" w:rsidP="00AC11D2">
      <w:pPr>
        <w:autoSpaceDE/>
        <w:autoSpaceDN/>
        <w:adjustRightInd/>
        <w:jc w:val="center"/>
        <w:rPr>
          <w:sz w:val="20"/>
          <w:szCs w:val="20"/>
          <w:lang w:eastAsia="en-US"/>
        </w:rPr>
      </w:pPr>
      <w:r w:rsidRPr="00AC11D2">
        <w:rPr>
          <w:sz w:val="20"/>
          <w:szCs w:val="20"/>
          <w:lang w:eastAsia="en-US"/>
        </w:rPr>
        <w:t>НХТИ ФГБОУ ВО «КНИТУ»,</w:t>
      </w:r>
    </w:p>
    <w:p w:rsidR="00CA3460" w:rsidRPr="00B81ADC" w:rsidRDefault="00AC11D2" w:rsidP="00437B3E">
      <w:pPr>
        <w:autoSpaceDE/>
        <w:autoSpaceDN/>
        <w:adjustRightInd/>
        <w:jc w:val="center"/>
        <w:rPr>
          <w:sz w:val="20"/>
          <w:szCs w:val="20"/>
        </w:rPr>
      </w:pPr>
      <w:r w:rsidRPr="00AC11D2">
        <w:rPr>
          <w:sz w:val="20"/>
          <w:szCs w:val="20"/>
          <w:lang w:eastAsia="en-US"/>
        </w:rPr>
        <w:t>г. Нижнекамск, 423570, ул. 30 лет Победы, д. 5а.</w:t>
      </w:r>
    </w:p>
    <w:sectPr w:rsidR="00CA3460" w:rsidRPr="00B81ADC" w:rsidSect="00AD024C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17" w:rsidRDefault="00B93B17" w:rsidP="00F27C3B">
      <w:r>
        <w:separator/>
      </w:r>
    </w:p>
  </w:endnote>
  <w:endnote w:type="continuationSeparator" w:id="0">
    <w:p w:rsidR="00B93B17" w:rsidRDefault="00B93B17" w:rsidP="00F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000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37B3E" w:rsidRPr="004843A6" w:rsidRDefault="00437B3E">
        <w:pPr>
          <w:pStyle w:val="af0"/>
          <w:jc w:val="center"/>
          <w:rPr>
            <w:sz w:val="20"/>
            <w:szCs w:val="20"/>
          </w:rPr>
        </w:pPr>
        <w:r w:rsidRPr="004843A6">
          <w:rPr>
            <w:sz w:val="20"/>
            <w:szCs w:val="20"/>
          </w:rPr>
          <w:fldChar w:fldCharType="begin"/>
        </w:r>
        <w:r w:rsidRPr="004843A6">
          <w:rPr>
            <w:sz w:val="20"/>
            <w:szCs w:val="20"/>
          </w:rPr>
          <w:instrText>PAGE   \* MERGEFORMAT</w:instrText>
        </w:r>
        <w:r w:rsidRPr="004843A6">
          <w:rPr>
            <w:sz w:val="20"/>
            <w:szCs w:val="20"/>
          </w:rPr>
          <w:fldChar w:fldCharType="separate"/>
        </w:r>
        <w:r w:rsidR="00275FB6">
          <w:rPr>
            <w:noProof/>
            <w:sz w:val="20"/>
            <w:szCs w:val="20"/>
          </w:rPr>
          <w:t>3</w:t>
        </w:r>
        <w:r w:rsidRPr="004843A6">
          <w:rPr>
            <w:sz w:val="20"/>
            <w:szCs w:val="20"/>
          </w:rPr>
          <w:fldChar w:fldCharType="end"/>
        </w:r>
      </w:p>
    </w:sdtContent>
  </w:sdt>
  <w:p w:rsidR="00437B3E" w:rsidRDefault="00437B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17" w:rsidRDefault="00B93B17" w:rsidP="00F27C3B">
      <w:r>
        <w:separator/>
      </w:r>
    </w:p>
  </w:footnote>
  <w:footnote w:type="continuationSeparator" w:id="0">
    <w:p w:rsidR="00B93B17" w:rsidRDefault="00B93B17" w:rsidP="00F2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C2A"/>
    <w:multiLevelType w:val="hybridMultilevel"/>
    <w:tmpl w:val="18E6B86E"/>
    <w:lvl w:ilvl="0" w:tplc="8BEA15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7956C2"/>
    <w:multiLevelType w:val="hybridMultilevel"/>
    <w:tmpl w:val="6BC24E48"/>
    <w:lvl w:ilvl="0" w:tplc="527CD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196EA8"/>
    <w:multiLevelType w:val="hybridMultilevel"/>
    <w:tmpl w:val="5050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72EB0"/>
    <w:multiLevelType w:val="hybridMultilevel"/>
    <w:tmpl w:val="208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311B5A"/>
    <w:multiLevelType w:val="hybridMultilevel"/>
    <w:tmpl w:val="1DA0D584"/>
    <w:lvl w:ilvl="0" w:tplc="53428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DE0AD5"/>
    <w:multiLevelType w:val="hybridMultilevel"/>
    <w:tmpl w:val="3748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4229C"/>
    <w:multiLevelType w:val="hybridMultilevel"/>
    <w:tmpl w:val="1F5EA72E"/>
    <w:lvl w:ilvl="0" w:tplc="2D8A8C0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C00DE3"/>
    <w:multiLevelType w:val="multilevel"/>
    <w:tmpl w:val="FC34F61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3C913707"/>
    <w:multiLevelType w:val="hybridMultilevel"/>
    <w:tmpl w:val="42B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8F001B"/>
    <w:multiLevelType w:val="hybridMultilevel"/>
    <w:tmpl w:val="8362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785F2A"/>
    <w:multiLevelType w:val="hybridMultilevel"/>
    <w:tmpl w:val="F1B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312BE"/>
    <w:multiLevelType w:val="hybridMultilevel"/>
    <w:tmpl w:val="BB4A9FE0"/>
    <w:lvl w:ilvl="0" w:tplc="F072F8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42A6E08"/>
    <w:multiLevelType w:val="multilevel"/>
    <w:tmpl w:val="97C87E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3">
    <w:nsid w:val="68195780"/>
    <w:multiLevelType w:val="hybridMultilevel"/>
    <w:tmpl w:val="D800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D15169"/>
    <w:multiLevelType w:val="singleLevel"/>
    <w:tmpl w:val="20C0AAB2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5CA1015"/>
    <w:multiLevelType w:val="hybridMultilevel"/>
    <w:tmpl w:val="A66E4DE0"/>
    <w:lvl w:ilvl="0" w:tplc="37DECA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60"/>
    <w:rsid w:val="00005F6D"/>
    <w:rsid w:val="00005F92"/>
    <w:rsid w:val="00024416"/>
    <w:rsid w:val="000558B4"/>
    <w:rsid w:val="00064A7C"/>
    <w:rsid w:val="0007129E"/>
    <w:rsid w:val="000766B3"/>
    <w:rsid w:val="000769EE"/>
    <w:rsid w:val="00091DA6"/>
    <w:rsid w:val="00092718"/>
    <w:rsid w:val="00094216"/>
    <w:rsid w:val="00097C01"/>
    <w:rsid w:val="000C5173"/>
    <w:rsid w:val="000F7426"/>
    <w:rsid w:val="00107333"/>
    <w:rsid w:val="00112406"/>
    <w:rsid w:val="00124FA0"/>
    <w:rsid w:val="00130B8E"/>
    <w:rsid w:val="00151828"/>
    <w:rsid w:val="0016446D"/>
    <w:rsid w:val="00191DD1"/>
    <w:rsid w:val="001A795E"/>
    <w:rsid w:val="001D6514"/>
    <w:rsid w:val="001E412D"/>
    <w:rsid w:val="00207651"/>
    <w:rsid w:val="00215E49"/>
    <w:rsid w:val="00220330"/>
    <w:rsid w:val="00222658"/>
    <w:rsid w:val="00222E6C"/>
    <w:rsid w:val="00234B8F"/>
    <w:rsid w:val="00246DB3"/>
    <w:rsid w:val="00275FB6"/>
    <w:rsid w:val="002A457E"/>
    <w:rsid w:val="002A4E4D"/>
    <w:rsid w:val="002B7480"/>
    <w:rsid w:val="002D48C1"/>
    <w:rsid w:val="00317E09"/>
    <w:rsid w:val="00332DE0"/>
    <w:rsid w:val="0034417D"/>
    <w:rsid w:val="0034674A"/>
    <w:rsid w:val="0035298C"/>
    <w:rsid w:val="00354890"/>
    <w:rsid w:val="0036466F"/>
    <w:rsid w:val="003757CD"/>
    <w:rsid w:val="00382022"/>
    <w:rsid w:val="003C70FF"/>
    <w:rsid w:val="003F30FC"/>
    <w:rsid w:val="00410521"/>
    <w:rsid w:val="004341CC"/>
    <w:rsid w:val="00437B3E"/>
    <w:rsid w:val="00443EB8"/>
    <w:rsid w:val="00447335"/>
    <w:rsid w:val="00480E46"/>
    <w:rsid w:val="004843A6"/>
    <w:rsid w:val="00492F72"/>
    <w:rsid w:val="00496F03"/>
    <w:rsid w:val="004C3E75"/>
    <w:rsid w:val="004C56AC"/>
    <w:rsid w:val="004C7AB2"/>
    <w:rsid w:val="004E2339"/>
    <w:rsid w:val="004E4F46"/>
    <w:rsid w:val="00523824"/>
    <w:rsid w:val="00523D1D"/>
    <w:rsid w:val="00524C04"/>
    <w:rsid w:val="0052613F"/>
    <w:rsid w:val="00572F68"/>
    <w:rsid w:val="0057353C"/>
    <w:rsid w:val="00577C35"/>
    <w:rsid w:val="005805AA"/>
    <w:rsid w:val="005A09FB"/>
    <w:rsid w:val="005A4C23"/>
    <w:rsid w:val="005A658B"/>
    <w:rsid w:val="005C0A45"/>
    <w:rsid w:val="005C493E"/>
    <w:rsid w:val="005E5958"/>
    <w:rsid w:val="005F270A"/>
    <w:rsid w:val="005F3D4F"/>
    <w:rsid w:val="00616BB9"/>
    <w:rsid w:val="006353A6"/>
    <w:rsid w:val="006362C6"/>
    <w:rsid w:val="00656F39"/>
    <w:rsid w:val="0067783F"/>
    <w:rsid w:val="0067798A"/>
    <w:rsid w:val="00680751"/>
    <w:rsid w:val="00687A4B"/>
    <w:rsid w:val="006B0ACD"/>
    <w:rsid w:val="006B5A0F"/>
    <w:rsid w:val="006C5498"/>
    <w:rsid w:val="006E1B06"/>
    <w:rsid w:val="006F1C05"/>
    <w:rsid w:val="006F52F6"/>
    <w:rsid w:val="00707FAB"/>
    <w:rsid w:val="00721E40"/>
    <w:rsid w:val="00726727"/>
    <w:rsid w:val="00740C76"/>
    <w:rsid w:val="00745452"/>
    <w:rsid w:val="00745FB7"/>
    <w:rsid w:val="00747A70"/>
    <w:rsid w:val="00756C18"/>
    <w:rsid w:val="00770DAA"/>
    <w:rsid w:val="00795B5E"/>
    <w:rsid w:val="007A0C19"/>
    <w:rsid w:val="007A1AD7"/>
    <w:rsid w:val="007B1AF7"/>
    <w:rsid w:val="007B6C1D"/>
    <w:rsid w:val="007B6DBD"/>
    <w:rsid w:val="007D1E3B"/>
    <w:rsid w:val="007E5A55"/>
    <w:rsid w:val="00810215"/>
    <w:rsid w:val="008712F5"/>
    <w:rsid w:val="00880EDE"/>
    <w:rsid w:val="00885BD1"/>
    <w:rsid w:val="008B4B7D"/>
    <w:rsid w:val="008C7C9C"/>
    <w:rsid w:val="008D0DA5"/>
    <w:rsid w:val="008D7306"/>
    <w:rsid w:val="0091210E"/>
    <w:rsid w:val="00927B28"/>
    <w:rsid w:val="00954A93"/>
    <w:rsid w:val="0096546A"/>
    <w:rsid w:val="00967824"/>
    <w:rsid w:val="00991099"/>
    <w:rsid w:val="00997AD6"/>
    <w:rsid w:val="009A68EE"/>
    <w:rsid w:val="009B4BE3"/>
    <w:rsid w:val="009E184E"/>
    <w:rsid w:val="009E6B70"/>
    <w:rsid w:val="00A0470B"/>
    <w:rsid w:val="00A33C2F"/>
    <w:rsid w:val="00A3455C"/>
    <w:rsid w:val="00A46E96"/>
    <w:rsid w:val="00A6676B"/>
    <w:rsid w:val="00A901A9"/>
    <w:rsid w:val="00AA44EE"/>
    <w:rsid w:val="00AA594E"/>
    <w:rsid w:val="00AA611A"/>
    <w:rsid w:val="00AC11D2"/>
    <w:rsid w:val="00AD00D7"/>
    <w:rsid w:val="00AD024C"/>
    <w:rsid w:val="00AD07A4"/>
    <w:rsid w:val="00AF17E6"/>
    <w:rsid w:val="00B05937"/>
    <w:rsid w:val="00B267EA"/>
    <w:rsid w:val="00B47C24"/>
    <w:rsid w:val="00B6344C"/>
    <w:rsid w:val="00B81ADC"/>
    <w:rsid w:val="00B92ED6"/>
    <w:rsid w:val="00B93B17"/>
    <w:rsid w:val="00BB1D0C"/>
    <w:rsid w:val="00BC3C98"/>
    <w:rsid w:val="00BF2A15"/>
    <w:rsid w:val="00BF638E"/>
    <w:rsid w:val="00C03A1A"/>
    <w:rsid w:val="00C15B55"/>
    <w:rsid w:val="00C16C5E"/>
    <w:rsid w:val="00C16E59"/>
    <w:rsid w:val="00C250AB"/>
    <w:rsid w:val="00C2771B"/>
    <w:rsid w:val="00C63F43"/>
    <w:rsid w:val="00C64178"/>
    <w:rsid w:val="00C823DC"/>
    <w:rsid w:val="00C85F34"/>
    <w:rsid w:val="00C90147"/>
    <w:rsid w:val="00C945B6"/>
    <w:rsid w:val="00CA13A7"/>
    <w:rsid w:val="00CA3460"/>
    <w:rsid w:val="00CA72C0"/>
    <w:rsid w:val="00CB024D"/>
    <w:rsid w:val="00CC78B7"/>
    <w:rsid w:val="00CD37D8"/>
    <w:rsid w:val="00CD3D1C"/>
    <w:rsid w:val="00CE214F"/>
    <w:rsid w:val="00CE490E"/>
    <w:rsid w:val="00D02F3E"/>
    <w:rsid w:val="00D055E0"/>
    <w:rsid w:val="00D101AD"/>
    <w:rsid w:val="00D23B25"/>
    <w:rsid w:val="00D30A84"/>
    <w:rsid w:val="00D56264"/>
    <w:rsid w:val="00D62DBE"/>
    <w:rsid w:val="00D76149"/>
    <w:rsid w:val="00DA37E4"/>
    <w:rsid w:val="00DA74F0"/>
    <w:rsid w:val="00DB0CDF"/>
    <w:rsid w:val="00DC7516"/>
    <w:rsid w:val="00DD162B"/>
    <w:rsid w:val="00E2516A"/>
    <w:rsid w:val="00E3472F"/>
    <w:rsid w:val="00E47E03"/>
    <w:rsid w:val="00E74D9E"/>
    <w:rsid w:val="00E81CD3"/>
    <w:rsid w:val="00EC6E43"/>
    <w:rsid w:val="00ED3649"/>
    <w:rsid w:val="00EE127A"/>
    <w:rsid w:val="00F045A7"/>
    <w:rsid w:val="00F07479"/>
    <w:rsid w:val="00F17D36"/>
    <w:rsid w:val="00F27C3B"/>
    <w:rsid w:val="00F339FF"/>
    <w:rsid w:val="00F439FE"/>
    <w:rsid w:val="00F441F4"/>
    <w:rsid w:val="00F4765F"/>
    <w:rsid w:val="00F7120E"/>
    <w:rsid w:val="00F810BD"/>
    <w:rsid w:val="00FA3D97"/>
    <w:rsid w:val="00FA671E"/>
    <w:rsid w:val="00FC13F3"/>
    <w:rsid w:val="00FD2CE7"/>
    <w:rsid w:val="00FE359C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D1D"/>
    <w:pPr>
      <w:keepNext/>
      <w:widowControl/>
      <w:autoSpaceDE/>
      <w:autoSpaceDN/>
      <w:adjustRightInd/>
      <w:jc w:val="center"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3460"/>
    <w:pPr>
      <w:spacing w:line="251" w:lineRule="exact"/>
      <w:jc w:val="center"/>
    </w:pPr>
  </w:style>
  <w:style w:type="paragraph" w:customStyle="1" w:styleId="Style2">
    <w:name w:val="Style2"/>
    <w:basedOn w:val="a"/>
    <w:rsid w:val="00CA3460"/>
    <w:pPr>
      <w:spacing w:line="547" w:lineRule="exact"/>
      <w:jc w:val="center"/>
    </w:pPr>
  </w:style>
  <w:style w:type="paragraph" w:customStyle="1" w:styleId="Style3">
    <w:name w:val="Style3"/>
    <w:basedOn w:val="a"/>
    <w:rsid w:val="00CA3460"/>
    <w:pPr>
      <w:spacing w:line="413" w:lineRule="exact"/>
      <w:ind w:firstLine="394"/>
    </w:pPr>
  </w:style>
  <w:style w:type="paragraph" w:customStyle="1" w:styleId="Style4">
    <w:name w:val="Style4"/>
    <w:basedOn w:val="a"/>
    <w:rsid w:val="00CA3460"/>
    <w:pPr>
      <w:spacing w:line="3130" w:lineRule="exact"/>
      <w:jc w:val="center"/>
    </w:pPr>
  </w:style>
  <w:style w:type="paragraph" w:customStyle="1" w:styleId="Style5">
    <w:name w:val="Style5"/>
    <w:basedOn w:val="a"/>
    <w:rsid w:val="00CA3460"/>
  </w:style>
  <w:style w:type="paragraph" w:customStyle="1" w:styleId="Style6">
    <w:name w:val="Style6"/>
    <w:basedOn w:val="a"/>
    <w:rsid w:val="00CA3460"/>
  </w:style>
  <w:style w:type="paragraph" w:customStyle="1" w:styleId="Style7">
    <w:name w:val="Style7"/>
    <w:basedOn w:val="a"/>
    <w:rsid w:val="00CA3460"/>
  </w:style>
  <w:style w:type="paragraph" w:customStyle="1" w:styleId="11">
    <w:name w:val="Абзац списка1"/>
    <w:basedOn w:val="a"/>
    <w:rsid w:val="00CA346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CA346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CA3460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3">
    <w:name w:val="Font Style13"/>
    <w:basedOn w:val="a0"/>
    <w:rsid w:val="00CA346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4">
    <w:name w:val="Font Style14"/>
    <w:basedOn w:val="a0"/>
    <w:rsid w:val="00CA346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CA3460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rsid w:val="00CA3460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CA3460"/>
    <w:rPr>
      <w:rFonts w:ascii="Times New Roman" w:hAnsi="Times New Roman" w:cs="Times New Roman" w:hint="default"/>
      <w:i/>
      <w:iCs/>
      <w:spacing w:val="5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A3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A346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A34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747A70"/>
    <w:rPr>
      <w:color w:val="808080"/>
    </w:rPr>
  </w:style>
  <w:style w:type="table" w:styleId="a8">
    <w:name w:val="Table Grid"/>
    <w:basedOn w:val="a1"/>
    <w:rsid w:val="006B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3D1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9">
    <w:name w:val="Body Text Indent"/>
    <w:basedOn w:val="a"/>
    <w:link w:val="aa"/>
    <w:rsid w:val="008C7C9C"/>
    <w:pPr>
      <w:widowControl/>
      <w:autoSpaceDE/>
      <w:autoSpaceDN/>
      <w:adjustRightInd/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C7C9C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8C7C9C"/>
    <w:pPr>
      <w:widowControl w:val="0"/>
      <w:snapToGrid w:val="0"/>
      <w:spacing w:after="0" w:line="42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54890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354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9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F52F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27C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27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27C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27C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68849-A599-4403-9104-87C0E8AF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73</Pages>
  <Words>16416</Words>
  <Characters>93574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170</cp:revision>
  <cp:lastPrinted>2016-04-25T05:10:00Z</cp:lastPrinted>
  <dcterms:created xsi:type="dcterms:W3CDTF">2013-04-19T08:46:00Z</dcterms:created>
  <dcterms:modified xsi:type="dcterms:W3CDTF">2016-04-25T05:30:00Z</dcterms:modified>
</cp:coreProperties>
</file>