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F1A" w:rsidRPr="00FC6F1A" w:rsidRDefault="00FC6F1A" w:rsidP="00FC6F1A">
      <w:pPr>
        <w:widowControl w:val="0"/>
        <w:autoSpaceDE w:val="0"/>
        <w:autoSpaceDN w:val="0"/>
        <w:spacing w:after="0" w:line="240" w:lineRule="auto"/>
        <w:ind w:left="703"/>
        <w:outlineLvl w:val="0"/>
        <w:rPr>
          <w:rFonts w:ascii="Times New Roman" w:eastAsia="Times New Roman" w:hAnsi="Times New Roman" w:cs="Times New Roman"/>
          <w:b/>
          <w:bCs/>
          <w:sz w:val="30"/>
          <w:szCs w:val="30"/>
          <w:u w:color="000000"/>
        </w:rPr>
      </w:pPr>
      <w:r w:rsidRPr="00FC6F1A">
        <w:rPr>
          <w:rFonts w:ascii="Times New Roman" w:eastAsia="Times New Roman" w:hAnsi="Times New Roman" w:cs="Times New Roman"/>
          <w:b/>
          <w:bCs/>
          <w:sz w:val="30"/>
          <w:szCs w:val="30"/>
          <w:u w:val="single" w:color="000000"/>
        </w:rPr>
        <w:t>Памятка</w:t>
      </w:r>
      <w:r w:rsidRPr="00FC6F1A">
        <w:rPr>
          <w:rFonts w:ascii="Times New Roman" w:eastAsia="Times New Roman" w:hAnsi="Times New Roman" w:cs="Times New Roman"/>
          <w:b/>
          <w:bCs/>
          <w:spacing w:val="-10"/>
          <w:sz w:val="30"/>
          <w:szCs w:val="30"/>
          <w:u w:val="single" w:color="000000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bCs/>
          <w:sz w:val="30"/>
          <w:szCs w:val="30"/>
          <w:u w:val="single" w:color="000000"/>
        </w:rPr>
        <w:t>действий</w:t>
      </w:r>
      <w:r w:rsidRPr="00FC6F1A">
        <w:rPr>
          <w:rFonts w:ascii="Times New Roman" w:eastAsia="Times New Roman" w:hAnsi="Times New Roman" w:cs="Times New Roman"/>
          <w:b/>
          <w:bCs/>
          <w:spacing w:val="-7"/>
          <w:sz w:val="30"/>
          <w:szCs w:val="30"/>
          <w:u w:val="single" w:color="000000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bCs/>
          <w:sz w:val="30"/>
          <w:szCs w:val="30"/>
          <w:u w:val="single" w:color="000000"/>
        </w:rPr>
        <w:t>при</w:t>
      </w:r>
      <w:r w:rsidRPr="00FC6F1A">
        <w:rPr>
          <w:rFonts w:ascii="Times New Roman" w:eastAsia="Times New Roman" w:hAnsi="Times New Roman" w:cs="Times New Roman"/>
          <w:b/>
          <w:bCs/>
          <w:spacing w:val="-13"/>
          <w:sz w:val="30"/>
          <w:szCs w:val="30"/>
          <w:u w:val="single" w:color="000000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bCs/>
          <w:sz w:val="30"/>
          <w:szCs w:val="30"/>
          <w:u w:val="single" w:color="000000"/>
        </w:rPr>
        <w:t>угрозе</w:t>
      </w:r>
      <w:r w:rsidRPr="00FC6F1A">
        <w:rPr>
          <w:rFonts w:ascii="Times New Roman" w:eastAsia="Times New Roman" w:hAnsi="Times New Roman" w:cs="Times New Roman"/>
          <w:b/>
          <w:bCs/>
          <w:spacing w:val="-11"/>
          <w:sz w:val="30"/>
          <w:szCs w:val="30"/>
          <w:u w:val="single" w:color="000000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bCs/>
          <w:sz w:val="30"/>
          <w:szCs w:val="30"/>
          <w:u w:val="single" w:color="000000"/>
        </w:rPr>
        <w:t>ракетной</w:t>
      </w:r>
      <w:r w:rsidRPr="00FC6F1A">
        <w:rPr>
          <w:rFonts w:ascii="Times New Roman" w:eastAsia="Times New Roman" w:hAnsi="Times New Roman" w:cs="Times New Roman"/>
          <w:b/>
          <w:bCs/>
          <w:spacing w:val="-9"/>
          <w:sz w:val="30"/>
          <w:szCs w:val="30"/>
          <w:u w:val="single" w:color="000000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bCs/>
          <w:sz w:val="30"/>
          <w:szCs w:val="30"/>
          <w:u w:val="single" w:color="000000"/>
        </w:rPr>
        <w:t>опасности</w:t>
      </w:r>
      <w:r w:rsidRPr="00FC6F1A">
        <w:rPr>
          <w:rFonts w:ascii="Times New Roman" w:eastAsia="Times New Roman" w:hAnsi="Times New Roman" w:cs="Times New Roman"/>
          <w:b/>
          <w:bCs/>
          <w:spacing w:val="-13"/>
          <w:sz w:val="30"/>
          <w:szCs w:val="30"/>
          <w:u w:val="single" w:color="000000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bCs/>
          <w:sz w:val="30"/>
          <w:szCs w:val="30"/>
          <w:u w:val="single" w:color="000000"/>
        </w:rPr>
        <w:t>или</w:t>
      </w:r>
      <w:r w:rsidRPr="00FC6F1A">
        <w:rPr>
          <w:rFonts w:ascii="Times New Roman" w:eastAsia="Times New Roman" w:hAnsi="Times New Roman" w:cs="Times New Roman"/>
          <w:b/>
          <w:bCs/>
          <w:spacing w:val="-13"/>
          <w:sz w:val="30"/>
          <w:szCs w:val="30"/>
          <w:u w:val="single" w:color="000000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bCs/>
          <w:sz w:val="30"/>
          <w:szCs w:val="30"/>
          <w:u w:val="single" w:color="000000"/>
        </w:rPr>
        <w:t>атаке</w:t>
      </w:r>
      <w:r w:rsidRPr="00FC6F1A">
        <w:rPr>
          <w:rFonts w:ascii="Times New Roman" w:eastAsia="Times New Roman" w:hAnsi="Times New Roman" w:cs="Times New Roman"/>
          <w:b/>
          <w:bCs/>
          <w:spacing w:val="-7"/>
          <w:sz w:val="30"/>
          <w:szCs w:val="30"/>
          <w:u w:val="single" w:color="000000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bCs/>
          <w:spacing w:val="-4"/>
          <w:sz w:val="30"/>
          <w:szCs w:val="30"/>
          <w:u w:val="single" w:color="000000"/>
        </w:rPr>
        <w:t>БПЛА</w:t>
      </w:r>
    </w:p>
    <w:p w:rsidR="00FC6F1A" w:rsidRPr="00FC6F1A" w:rsidRDefault="00FC6F1A" w:rsidP="00FC6F1A">
      <w:pPr>
        <w:widowControl w:val="0"/>
        <w:numPr>
          <w:ilvl w:val="0"/>
          <w:numId w:val="1"/>
        </w:numPr>
        <w:tabs>
          <w:tab w:val="left" w:pos="991"/>
        </w:tabs>
        <w:autoSpaceDE w:val="0"/>
        <w:autoSpaceDN w:val="0"/>
        <w:spacing w:before="250" w:after="0" w:line="240" w:lineRule="auto"/>
        <w:ind w:hanging="422"/>
        <w:rPr>
          <w:rFonts w:ascii="Times New Roman" w:eastAsia="Times New Roman" w:hAnsi="Times New Roman" w:cs="Times New Roman"/>
          <w:sz w:val="28"/>
        </w:rPr>
      </w:pPr>
      <w:r w:rsidRPr="00FC6F1A">
        <w:rPr>
          <w:rFonts w:ascii="Times New Roman" w:eastAsia="Times New Roman" w:hAnsi="Times New Roman" w:cs="Times New Roman"/>
          <w:sz w:val="28"/>
        </w:rPr>
        <w:t>Незамедлительно</w:t>
      </w:r>
      <w:r w:rsidRPr="00FC6F1A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прекратить</w:t>
      </w:r>
      <w:r w:rsidRPr="00FC6F1A">
        <w:rPr>
          <w:rFonts w:ascii="Times New Roman" w:eastAsia="Times New Roman" w:hAnsi="Times New Roman" w:cs="Times New Roman"/>
          <w:spacing w:val="-15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проведение</w:t>
      </w:r>
      <w:r w:rsidRPr="00FC6F1A">
        <w:rPr>
          <w:rFonts w:ascii="Times New Roman" w:eastAsia="Times New Roman" w:hAnsi="Times New Roman" w:cs="Times New Roman"/>
          <w:spacing w:val="-12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учебного</w:t>
      </w:r>
      <w:r w:rsidRPr="00FC6F1A">
        <w:rPr>
          <w:rFonts w:ascii="Times New Roman" w:eastAsia="Times New Roman" w:hAnsi="Times New Roman" w:cs="Times New Roman"/>
          <w:spacing w:val="-14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pacing w:val="-2"/>
          <w:sz w:val="28"/>
        </w:rPr>
        <w:t>процесса.</w:t>
      </w:r>
    </w:p>
    <w:p w:rsidR="00FC6F1A" w:rsidRPr="00FC6F1A" w:rsidRDefault="00FC6F1A" w:rsidP="00FC6F1A">
      <w:pPr>
        <w:widowControl w:val="0"/>
        <w:numPr>
          <w:ilvl w:val="0"/>
          <w:numId w:val="1"/>
        </w:numPr>
        <w:tabs>
          <w:tab w:val="left" w:pos="991"/>
        </w:tabs>
        <w:autoSpaceDE w:val="0"/>
        <w:autoSpaceDN w:val="0"/>
        <w:spacing w:before="48" w:after="0" w:line="278" w:lineRule="auto"/>
        <w:ind w:right="148"/>
        <w:rPr>
          <w:rFonts w:ascii="Times New Roman" w:eastAsia="Times New Roman" w:hAnsi="Times New Roman" w:cs="Times New Roman"/>
          <w:sz w:val="28"/>
        </w:rPr>
      </w:pPr>
      <w:r w:rsidRPr="00FC6F1A">
        <w:rPr>
          <w:rFonts w:ascii="Times New Roman" w:eastAsia="Times New Roman" w:hAnsi="Times New Roman" w:cs="Times New Roman"/>
          <w:sz w:val="28"/>
        </w:rPr>
        <w:t>Быстро,</w:t>
      </w:r>
      <w:r w:rsidRPr="00FC6F1A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без</w:t>
      </w:r>
      <w:r w:rsidRPr="00FC6F1A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паники,</w:t>
      </w:r>
      <w:r w:rsidRPr="00FC6F1A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сохраняя</w:t>
      </w:r>
      <w:r w:rsidRPr="00FC6F1A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бдительность</w:t>
      </w:r>
      <w:r w:rsidRPr="00FC6F1A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и</w:t>
      </w:r>
      <w:r w:rsidRPr="00FC6F1A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спокойствие,</w:t>
      </w:r>
      <w:r w:rsidRPr="00FC6F1A">
        <w:rPr>
          <w:rFonts w:ascii="Times New Roman" w:eastAsia="Times New Roman" w:hAnsi="Times New Roman" w:cs="Times New Roman"/>
          <w:spacing w:val="34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эвакуироваться</w:t>
      </w:r>
      <w:r w:rsidRPr="00FC6F1A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в укрытие, убежище, подвал или в цокольный (нижний) этаж здания.</w:t>
      </w:r>
    </w:p>
    <w:p w:rsidR="00FC6F1A" w:rsidRPr="00FC6F1A" w:rsidRDefault="00FC6F1A" w:rsidP="00FC6F1A">
      <w:pPr>
        <w:widowControl w:val="0"/>
        <w:numPr>
          <w:ilvl w:val="0"/>
          <w:numId w:val="1"/>
        </w:numPr>
        <w:tabs>
          <w:tab w:val="left" w:pos="991"/>
        </w:tabs>
        <w:autoSpaceDE w:val="0"/>
        <w:autoSpaceDN w:val="0"/>
        <w:spacing w:after="0" w:line="276" w:lineRule="auto"/>
        <w:ind w:right="136"/>
        <w:rPr>
          <w:rFonts w:ascii="Times New Roman" w:eastAsia="Times New Roman" w:hAnsi="Times New Roman" w:cs="Times New Roman"/>
          <w:sz w:val="28"/>
        </w:rPr>
      </w:pPr>
      <w:r w:rsidRPr="00FC6F1A">
        <w:rPr>
          <w:rFonts w:ascii="Times New Roman" w:eastAsia="Times New Roman" w:hAnsi="Times New Roman" w:cs="Times New Roman"/>
          <w:sz w:val="28"/>
        </w:rPr>
        <w:t>Разместиться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на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максимально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возможном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расстоянии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от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окон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и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наружных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(внешних) стен.</w:t>
      </w:r>
    </w:p>
    <w:p w:rsidR="00FC6F1A" w:rsidRPr="00FC6F1A" w:rsidRDefault="00FC6F1A" w:rsidP="00FC6F1A">
      <w:pPr>
        <w:widowControl w:val="0"/>
        <w:numPr>
          <w:ilvl w:val="0"/>
          <w:numId w:val="1"/>
        </w:numPr>
        <w:tabs>
          <w:tab w:val="left" w:pos="991"/>
        </w:tabs>
        <w:autoSpaceDE w:val="0"/>
        <w:autoSpaceDN w:val="0"/>
        <w:spacing w:after="0" w:line="321" w:lineRule="exact"/>
        <w:ind w:hanging="422"/>
        <w:rPr>
          <w:rFonts w:ascii="Times New Roman" w:eastAsia="Times New Roman" w:hAnsi="Times New Roman" w:cs="Times New Roman"/>
          <w:sz w:val="28"/>
        </w:rPr>
      </w:pPr>
      <w:r w:rsidRPr="00FC6F1A">
        <w:rPr>
          <w:rFonts w:ascii="Times New Roman" w:eastAsia="Times New Roman" w:hAnsi="Times New Roman" w:cs="Times New Roman"/>
          <w:sz w:val="28"/>
        </w:rPr>
        <w:t>Занять</w:t>
      </w:r>
      <w:r w:rsidRPr="00FC6F1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места</w:t>
      </w:r>
      <w:r w:rsidRPr="00FC6F1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в</w:t>
      </w:r>
      <w:r w:rsidRPr="00FC6F1A">
        <w:rPr>
          <w:rFonts w:ascii="Times New Roman" w:eastAsia="Times New Roman" w:hAnsi="Times New Roman" w:cs="Times New Roman"/>
          <w:spacing w:val="-2"/>
          <w:sz w:val="28"/>
        </w:rPr>
        <w:t xml:space="preserve"> укрытии.</w:t>
      </w:r>
    </w:p>
    <w:p w:rsidR="00FC6F1A" w:rsidRPr="00FC6F1A" w:rsidRDefault="00FC6F1A" w:rsidP="00FC6F1A">
      <w:pPr>
        <w:widowControl w:val="0"/>
        <w:numPr>
          <w:ilvl w:val="0"/>
          <w:numId w:val="1"/>
        </w:numPr>
        <w:tabs>
          <w:tab w:val="left" w:pos="991"/>
        </w:tabs>
        <w:autoSpaceDE w:val="0"/>
        <w:autoSpaceDN w:val="0"/>
        <w:spacing w:before="45" w:after="0" w:line="276" w:lineRule="auto"/>
        <w:ind w:right="148"/>
        <w:rPr>
          <w:rFonts w:ascii="Times New Roman" w:eastAsia="Times New Roman" w:hAnsi="Times New Roman" w:cs="Times New Roman"/>
          <w:sz w:val="28"/>
        </w:rPr>
      </w:pPr>
      <w:r w:rsidRPr="00FC6F1A">
        <w:rPr>
          <w:rFonts w:ascii="Times New Roman" w:eastAsia="Times New Roman" w:hAnsi="Times New Roman" w:cs="Times New Roman"/>
          <w:sz w:val="28"/>
        </w:rPr>
        <w:t>При</w:t>
      </w:r>
      <w:r w:rsidRPr="00FC6F1A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отсутствии</w:t>
      </w:r>
      <w:r w:rsidRPr="00FC6F1A">
        <w:rPr>
          <w:rFonts w:ascii="Times New Roman" w:eastAsia="Times New Roman" w:hAnsi="Times New Roman" w:cs="Times New Roman"/>
          <w:spacing w:val="36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укрытия</w:t>
      </w:r>
      <w:r w:rsidRPr="00FC6F1A">
        <w:rPr>
          <w:rFonts w:ascii="Times New Roman" w:eastAsia="Times New Roman" w:hAnsi="Times New Roman" w:cs="Times New Roman"/>
          <w:spacing w:val="33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(подвала)</w:t>
      </w:r>
      <w:r w:rsidRPr="00FC6F1A">
        <w:rPr>
          <w:rFonts w:ascii="Times New Roman" w:eastAsia="Times New Roman" w:hAnsi="Times New Roman" w:cs="Times New Roman"/>
          <w:spacing w:val="3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найти</w:t>
      </w:r>
      <w:r w:rsidRPr="00FC6F1A">
        <w:rPr>
          <w:rFonts w:ascii="Times New Roman" w:eastAsia="Times New Roman" w:hAnsi="Times New Roman" w:cs="Times New Roman"/>
          <w:spacing w:val="31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помещение</w:t>
      </w:r>
      <w:r w:rsidRPr="00FC6F1A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без</w:t>
      </w:r>
      <w:r w:rsidRPr="00FC6F1A">
        <w:rPr>
          <w:rFonts w:ascii="Times New Roman" w:eastAsia="Times New Roman" w:hAnsi="Times New Roman" w:cs="Times New Roman"/>
          <w:spacing w:val="32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окон, пространство между несущими стенами, коридор сесть на пол и пригнуться.</w:t>
      </w:r>
    </w:p>
    <w:p w:rsidR="00FC6F1A" w:rsidRPr="00FC6F1A" w:rsidRDefault="00FC6F1A" w:rsidP="00FC6F1A">
      <w:pPr>
        <w:widowControl w:val="0"/>
        <w:numPr>
          <w:ilvl w:val="0"/>
          <w:numId w:val="1"/>
        </w:numPr>
        <w:tabs>
          <w:tab w:val="left" w:pos="991"/>
        </w:tabs>
        <w:autoSpaceDE w:val="0"/>
        <w:autoSpaceDN w:val="0"/>
        <w:spacing w:after="0" w:line="278" w:lineRule="auto"/>
        <w:ind w:right="140"/>
        <w:rPr>
          <w:rFonts w:ascii="Times New Roman" w:eastAsia="Times New Roman" w:hAnsi="Times New Roman" w:cs="Times New Roman"/>
          <w:sz w:val="28"/>
        </w:rPr>
      </w:pPr>
      <w:r w:rsidRPr="00FC6F1A">
        <w:rPr>
          <w:rFonts w:ascii="Times New Roman" w:eastAsia="Times New Roman" w:hAnsi="Times New Roman" w:cs="Times New Roman"/>
          <w:sz w:val="28"/>
        </w:rPr>
        <w:t>Не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покидать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здание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(укрытие)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и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не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выходить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за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его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пределы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до</w:t>
      </w:r>
      <w:r w:rsidRPr="00FC6F1A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получения сигнала «Отбой угрозы».</w:t>
      </w:r>
    </w:p>
    <w:p w:rsidR="00FC6F1A" w:rsidRPr="00FC6F1A" w:rsidRDefault="00FC6F1A" w:rsidP="00FC6F1A">
      <w:pPr>
        <w:widowControl w:val="0"/>
        <w:numPr>
          <w:ilvl w:val="0"/>
          <w:numId w:val="1"/>
        </w:numPr>
        <w:tabs>
          <w:tab w:val="left" w:pos="991"/>
        </w:tabs>
        <w:autoSpaceDE w:val="0"/>
        <w:autoSpaceDN w:val="0"/>
        <w:spacing w:after="0" w:line="319" w:lineRule="exact"/>
        <w:ind w:hanging="422"/>
        <w:rPr>
          <w:rFonts w:ascii="Times New Roman" w:eastAsia="Times New Roman" w:hAnsi="Times New Roman" w:cs="Times New Roman"/>
          <w:sz w:val="28"/>
        </w:rPr>
      </w:pPr>
      <w:r w:rsidRPr="00FC6F1A">
        <w:rPr>
          <w:rFonts w:ascii="Times New Roman" w:eastAsia="Times New Roman" w:hAnsi="Times New Roman" w:cs="Times New Roman"/>
          <w:sz w:val="28"/>
        </w:rPr>
        <w:t>С</w:t>
      </w:r>
      <w:r w:rsidRPr="00FC6F1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получением</w:t>
      </w:r>
      <w:r w:rsidRPr="00FC6F1A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сигнала</w:t>
      </w:r>
      <w:r w:rsidRPr="00FC6F1A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«Отбой</w:t>
      </w:r>
      <w:r w:rsidRPr="00FC6F1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угрозы»</w:t>
      </w:r>
      <w:r w:rsidRPr="00FC6F1A">
        <w:rPr>
          <w:rFonts w:ascii="Times New Roman" w:eastAsia="Times New Roman" w:hAnsi="Times New Roman" w:cs="Times New Roman"/>
          <w:spacing w:val="-8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z w:val="28"/>
        </w:rPr>
        <w:t>покинуть</w:t>
      </w:r>
      <w:r w:rsidRPr="00FC6F1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spacing w:val="-2"/>
          <w:sz w:val="28"/>
        </w:rPr>
        <w:t>укрытие.</w:t>
      </w:r>
    </w:p>
    <w:p w:rsidR="00FC6F1A" w:rsidRPr="00FC6F1A" w:rsidRDefault="00FC6F1A" w:rsidP="00FC6F1A">
      <w:pPr>
        <w:widowControl w:val="0"/>
        <w:autoSpaceDE w:val="0"/>
        <w:autoSpaceDN w:val="0"/>
        <w:spacing w:before="98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C6F1A" w:rsidRPr="00FC6F1A" w:rsidRDefault="00FC6F1A" w:rsidP="00FC6F1A">
      <w:pPr>
        <w:widowControl w:val="0"/>
        <w:autoSpaceDE w:val="0"/>
        <w:autoSpaceDN w:val="0"/>
        <w:spacing w:before="1" w:after="0" w:line="276" w:lineRule="auto"/>
        <w:ind w:left="708" w:firstLine="504"/>
        <w:rPr>
          <w:rFonts w:ascii="Times New Roman" w:eastAsia="Times New Roman" w:hAnsi="Times New Roman" w:cs="Times New Roman"/>
          <w:b/>
          <w:sz w:val="28"/>
        </w:rPr>
      </w:pPr>
      <w:r w:rsidRPr="00FC6F1A">
        <w:rPr>
          <w:rFonts w:ascii="Times New Roman" w:eastAsia="Times New Roman" w:hAnsi="Times New Roman" w:cs="Times New Roman"/>
          <w:b/>
          <w:sz w:val="28"/>
        </w:rPr>
        <w:t>Организация</w:t>
      </w:r>
      <w:r w:rsidRPr="00FC6F1A">
        <w:rPr>
          <w:rFonts w:ascii="Times New Roman" w:eastAsia="Times New Roman" w:hAnsi="Times New Roman" w:cs="Times New Roman"/>
          <w:b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мест</w:t>
      </w:r>
      <w:r w:rsidRPr="00FC6F1A">
        <w:rPr>
          <w:rFonts w:ascii="Times New Roman" w:eastAsia="Times New Roman" w:hAnsi="Times New Roman" w:cs="Times New Roman"/>
          <w:b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укрытия</w:t>
      </w:r>
      <w:r w:rsidRPr="00FC6F1A">
        <w:rPr>
          <w:rFonts w:ascii="Times New Roman" w:eastAsia="Times New Roman" w:hAnsi="Times New Roman" w:cs="Times New Roman"/>
          <w:b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при</w:t>
      </w:r>
      <w:r w:rsidRPr="00FC6F1A">
        <w:rPr>
          <w:rFonts w:ascii="Times New Roman" w:eastAsia="Times New Roman" w:hAnsi="Times New Roman" w:cs="Times New Roman"/>
          <w:b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угрозе</w:t>
      </w:r>
      <w:r w:rsidRPr="00FC6F1A">
        <w:rPr>
          <w:rFonts w:ascii="Times New Roman" w:eastAsia="Times New Roman" w:hAnsi="Times New Roman" w:cs="Times New Roman"/>
          <w:b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ракетной</w:t>
      </w:r>
      <w:r w:rsidRPr="00FC6F1A">
        <w:rPr>
          <w:rFonts w:ascii="Times New Roman" w:eastAsia="Times New Roman" w:hAnsi="Times New Roman" w:cs="Times New Roman"/>
          <w:b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опасности</w:t>
      </w:r>
      <w:r w:rsidRPr="00FC6F1A">
        <w:rPr>
          <w:rFonts w:ascii="Times New Roman" w:eastAsia="Times New Roman" w:hAnsi="Times New Roman" w:cs="Times New Roman"/>
          <w:b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или</w:t>
      </w:r>
      <w:r w:rsidRPr="00FC6F1A">
        <w:rPr>
          <w:rFonts w:ascii="Times New Roman" w:eastAsia="Times New Roman" w:hAnsi="Times New Roman" w:cs="Times New Roman"/>
          <w:b/>
          <w:spacing w:val="4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 xml:space="preserve">атаке </w:t>
      </w:r>
      <w:r w:rsidRPr="00FC6F1A">
        <w:rPr>
          <w:rFonts w:ascii="Times New Roman" w:eastAsia="Times New Roman" w:hAnsi="Times New Roman" w:cs="Times New Roman"/>
          <w:b/>
          <w:spacing w:val="-2"/>
          <w:sz w:val="28"/>
        </w:rPr>
        <w:t>БПЛА:</w:t>
      </w:r>
    </w:p>
    <w:p w:rsidR="00FC6F1A" w:rsidRPr="00FC6F1A" w:rsidRDefault="00FC6F1A" w:rsidP="00FC6F1A">
      <w:pPr>
        <w:widowControl w:val="0"/>
        <w:autoSpaceDE w:val="0"/>
        <w:autoSpaceDN w:val="0"/>
        <w:spacing w:after="0" w:line="276" w:lineRule="auto"/>
        <w:ind w:left="1212" w:right="3165"/>
        <w:rPr>
          <w:rFonts w:ascii="Times New Roman" w:eastAsia="Times New Roman" w:hAnsi="Times New Roman" w:cs="Times New Roman"/>
          <w:b/>
          <w:sz w:val="28"/>
        </w:rPr>
      </w:pPr>
      <w:r w:rsidRPr="00FC6F1A">
        <w:rPr>
          <w:rFonts w:ascii="Times New Roman" w:eastAsia="Times New Roman" w:hAnsi="Times New Roman" w:cs="Times New Roman"/>
          <w:b/>
          <w:sz w:val="28"/>
        </w:rPr>
        <w:t>Корпус</w:t>
      </w:r>
      <w:r w:rsidRPr="00FC6F1A">
        <w:rPr>
          <w:rFonts w:ascii="Times New Roman" w:eastAsia="Times New Roman" w:hAnsi="Times New Roman" w:cs="Times New Roman"/>
          <w:b/>
          <w:spacing w:val="-6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А</w:t>
      </w:r>
      <w:r w:rsidRPr="00FC6F1A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-</w:t>
      </w:r>
      <w:r w:rsidRPr="00FC6F1A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коридор</w:t>
      </w:r>
      <w:r w:rsidRPr="00FC6F1A">
        <w:rPr>
          <w:rFonts w:ascii="Times New Roman" w:eastAsia="Times New Roman" w:hAnsi="Times New Roman" w:cs="Times New Roman"/>
          <w:b/>
          <w:spacing w:val="-8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первого</w:t>
      </w:r>
      <w:r w:rsidRPr="00FC6F1A">
        <w:rPr>
          <w:rFonts w:ascii="Times New Roman" w:eastAsia="Times New Roman" w:hAnsi="Times New Roman" w:cs="Times New Roman"/>
          <w:b/>
          <w:spacing w:val="-10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этажа</w:t>
      </w:r>
      <w:r w:rsidRPr="00FC6F1A">
        <w:rPr>
          <w:rFonts w:ascii="Times New Roman" w:eastAsia="Times New Roman" w:hAnsi="Times New Roman" w:cs="Times New Roman"/>
          <w:b/>
          <w:spacing w:val="-7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здания; Корпус Б - подвал;</w:t>
      </w:r>
    </w:p>
    <w:p w:rsidR="00FC6F1A" w:rsidRPr="00FC6F1A" w:rsidRDefault="00FC6F1A" w:rsidP="00FC6F1A">
      <w:pPr>
        <w:widowControl w:val="0"/>
        <w:autoSpaceDE w:val="0"/>
        <w:autoSpaceDN w:val="0"/>
        <w:spacing w:after="0" w:line="321" w:lineRule="exact"/>
        <w:ind w:left="1212"/>
        <w:rPr>
          <w:rFonts w:ascii="Times New Roman" w:eastAsia="Times New Roman" w:hAnsi="Times New Roman" w:cs="Times New Roman"/>
          <w:b/>
          <w:sz w:val="28"/>
        </w:rPr>
      </w:pPr>
      <w:r w:rsidRPr="00FC6F1A">
        <w:rPr>
          <w:rFonts w:ascii="Times New Roman" w:eastAsia="Times New Roman" w:hAnsi="Times New Roman" w:cs="Times New Roman"/>
          <w:b/>
          <w:sz w:val="28"/>
        </w:rPr>
        <w:t>Корпус</w:t>
      </w:r>
      <w:r w:rsidRPr="00FC6F1A">
        <w:rPr>
          <w:rFonts w:ascii="Times New Roman" w:eastAsia="Times New Roman" w:hAnsi="Times New Roman" w:cs="Times New Roman"/>
          <w:b/>
          <w:spacing w:val="-3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В</w:t>
      </w:r>
      <w:r w:rsidRPr="00FC6F1A">
        <w:rPr>
          <w:rFonts w:ascii="Times New Roman" w:eastAsia="Times New Roman" w:hAnsi="Times New Roman" w:cs="Times New Roman"/>
          <w:b/>
          <w:spacing w:val="-1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z w:val="28"/>
        </w:rPr>
        <w:t>-</w:t>
      </w:r>
      <w:r w:rsidRPr="00FC6F1A">
        <w:rPr>
          <w:rFonts w:ascii="Times New Roman" w:eastAsia="Times New Roman" w:hAnsi="Times New Roman" w:cs="Times New Roman"/>
          <w:b/>
          <w:spacing w:val="-5"/>
          <w:sz w:val="28"/>
        </w:rPr>
        <w:t xml:space="preserve"> </w:t>
      </w:r>
      <w:r w:rsidRPr="00FC6F1A">
        <w:rPr>
          <w:rFonts w:ascii="Times New Roman" w:eastAsia="Times New Roman" w:hAnsi="Times New Roman" w:cs="Times New Roman"/>
          <w:b/>
          <w:spacing w:val="-2"/>
          <w:sz w:val="28"/>
        </w:rPr>
        <w:t>подвал.</w:t>
      </w:r>
    </w:p>
    <w:p w:rsidR="006822AD" w:rsidRDefault="006822AD">
      <w:bookmarkStart w:id="0" w:name="_GoBack"/>
      <w:bookmarkEnd w:id="0"/>
    </w:p>
    <w:sectPr w:rsidR="00682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E76F3"/>
    <w:multiLevelType w:val="hybridMultilevel"/>
    <w:tmpl w:val="283613FE"/>
    <w:lvl w:ilvl="0" w:tplc="47003142">
      <w:start w:val="1"/>
      <w:numFmt w:val="decimal"/>
      <w:lvlText w:val="%1."/>
      <w:lvlJc w:val="left"/>
      <w:pPr>
        <w:ind w:left="991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4FEC63E">
      <w:numFmt w:val="bullet"/>
      <w:lvlText w:val="•"/>
      <w:lvlJc w:val="left"/>
      <w:pPr>
        <w:ind w:left="1963" w:hanging="423"/>
      </w:pPr>
      <w:rPr>
        <w:rFonts w:hint="default"/>
        <w:lang w:val="ru-RU" w:eastAsia="en-US" w:bidi="ar-SA"/>
      </w:rPr>
    </w:lvl>
    <w:lvl w:ilvl="2" w:tplc="D8DAC77A">
      <w:numFmt w:val="bullet"/>
      <w:lvlText w:val="•"/>
      <w:lvlJc w:val="left"/>
      <w:pPr>
        <w:ind w:left="2926" w:hanging="423"/>
      </w:pPr>
      <w:rPr>
        <w:rFonts w:hint="default"/>
        <w:lang w:val="ru-RU" w:eastAsia="en-US" w:bidi="ar-SA"/>
      </w:rPr>
    </w:lvl>
    <w:lvl w:ilvl="3" w:tplc="3BCA206C">
      <w:numFmt w:val="bullet"/>
      <w:lvlText w:val="•"/>
      <w:lvlJc w:val="left"/>
      <w:pPr>
        <w:ind w:left="3889" w:hanging="423"/>
      </w:pPr>
      <w:rPr>
        <w:rFonts w:hint="default"/>
        <w:lang w:val="ru-RU" w:eastAsia="en-US" w:bidi="ar-SA"/>
      </w:rPr>
    </w:lvl>
    <w:lvl w:ilvl="4" w:tplc="563223EA">
      <w:numFmt w:val="bullet"/>
      <w:lvlText w:val="•"/>
      <w:lvlJc w:val="left"/>
      <w:pPr>
        <w:ind w:left="4852" w:hanging="423"/>
      </w:pPr>
      <w:rPr>
        <w:rFonts w:hint="default"/>
        <w:lang w:val="ru-RU" w:eastAsia="en-US" w:bidi="ar-SA"/>
      </w:rPr>
    </w:lvl>
    <w:lvl w:ilvl="5" w:tplc="336299E6">
      <w:numFmt w:val="bullet"/>
      <w:lvlText w:val="•"/>
      <w:lvlJc w:val="left"/>
      <w:pPr>
        <w:ind w:left="5815" w:hanging="423"/>
      </w:pPr>
      <w:rPr>
        <w:rFonts w:hint="default"/>
        <w:lang w:val="ru-RU" w:eastAsia="en-US" w:bidi="ar-SA"/>
      </w:rPr>
    </w:lvl>
    <w:lvl w:ilvl="6" w:tplc="91FCD266">
      <w:numFmt w:val="bullet"/>
      <w:lvlText w:val="•"/>
      <w:lvlJc w:val="left"/>
      <w:pPr>
        <w:ind w:left="6778" w:hanging="423"/>
      </w:pPr>
      <w:rPr>
        <w:rFonts w:hint="default"/>
        <w:lang w:val="ru-RU" w:eastAsia="en-US" w:bidi="ar-SA"/>
      </w:rPr>
    </w:lvl>
    <w:lvl w:ilvl="7" w:tplc="459A8A32">
      <w:numFmt w:val="bullet"/>
      <w:lvlText w:val="•"/>
      <w:lvlJc w:val="left"/>
      <w:pPr>
        <w:ind w:left="7741" w:hanging="423"/>
      </w:pPr>
      <w:rPr>
        <w:rFonts w:hint="default"/>
        <w:lang w:val="ru-RU" w:eastAsia="en-US" w:bidi="ar-SA"/>
      </w:rPr>
    </w:lvl>
    <w:lvl w:ilvl="8" w:tplc="09E26828">
      <w:numFmt w:val="bullet"/>
      <w:lvlText w:val="•"/>
      <w:lvlJc w:val="left"/>
      <w:pPr>
        <w:ind w:left="8704" w:hanging="42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27B"/>
    <w:rsid w:val="006822AD"/>
    <w:rsid w:val="00CD627B"/>
    <w:rsid w:val="00FC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8F6169-1535-4AF9-A9B0-B872B874E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</dc:creator>
  <cp:keywords/>
  <dc:description/>
  <cp:lastModifiedBy>Windows10</cp:lastModifiedBy>
  <cp:revision>2</cp:revision>
  <dcterms:created xsi:type="dcterms:W3CDTF">2026-10-14T11:28:00Z</dcterms:created>
  <dcterms:modified xsi:type="dcterms:W3CDTF">2026-10-14T11:29:00Z</dcterms:modified>
</cp:coreProperties>
</file>