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5" w:rsidRPr="00C435B6" w:rsidRDefault="00AE5795">
      <w:pPr>
        <w:rPr>
          <w:rFonts w:cs="Times New Roman"/>
          <w:b/>
          <w:sz w:val="40"/>
          <w:szCs w:val="40"/>
        </w:rPr>
      </w:pPr>
      <w:r w:rsidRPr="00C435B6">
        <w:rPr>
          <w:rFonts w:cs="Times New Roman"/>
          <w:b/>
          <w:sz w:val="40"/>
          <w:szCs w:val="40"/>
        </w:rPr>
        <w:t>График проведения организационных собраний для студентов 1 курса -</w:t>
      </w:r>
      <w:r w:rsidR="008C312C">
        <w:rPr>
          <w:rFonts w:cs="Times New Roman"/>
          <w:b/>
          <w:sz w:val="40"/>
          <w:szCs w:val="40"/>
        </w:rPr>
        <w:t xml:space="preserve"> МАГИСТРАТУРА</w:t>
      </w:r>
    </w:p>
    <w:tbl>
      <w:tblPr>
        <w:tblStyle w:val="a3"/>
        <w:tblW w:w="0" w:type="auto"/>
        <w:tblLook w:val="04A0"/>
      </w:tblPr>
      <w:tblGrid>
        <w:gridCol w:w="2578"/>
        <w:gridCol w:w="1882"/>
        <w:gridCol w:w="1493"/>
        <w:gridCol w:w="1004"/>
        <w:gridCol w:w="2521"/>
      </w:tblGrid>
      <w:tr w:rsidR="00C435B6" w:rsidRPr="00C435B6" w:rsidTr="00C435B6">
        <w:trPr>
          <w:trHeight w:val="964"/>
        </w:trPr>
        <w:tc>
          <w:tcPr>
            <w:tcW w:w="2578" w:type="dxa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882" w:type="dxa"/>
            <w:shd w:val="clear" w:color="auto" w:fill="EAF1DD" w:themeFill="accent3" w:themeFillTint="33"/>
            <w:vAlign w:val="center"/>
          </w:tcPr>
          <w:p w:rsidR="00AE5795" w:rsidRPr="00C435B6" w:rsidRDefault="00C435B6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Корпус/Аудитория</w:t>
            </w:r>
          </w:p>
        </w:tc>
      </w:tr>
      <w:tr w:rsidR="008C312C" w:rsidRPr="00C435B6" w:rsidTr="008C312C">
        <w:trPr>
          <w:trHeight w:val="1134"/>
        </w:trPr>
        <w:tc>
          <w:tcPr>
            <w:tcW w:w="2578" w:type="dxa"/>
            <w:shd w:val="clear" w:color="auto" w:fill="F2DBDB" w:themeFill="accent2" w:themeFillTint="33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Технологический факультет</w:t>
            </w:r>
          </w:p>
        </w:tc>
        <w:tc>
          <w:tcPr>
            <w:tcW w:w="1882" w:type="dxa"/>
            <w:vAlign w:val="center"/>
          </w:tcPr>
          <w:p w:rsidR="008C312C" w:rsidRDefault="008C312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 xml:space="preserve">очное </w:t>
            </w:r>
          </w:p>
          <w:p w:rsidR="008C312C" w:rsidRPr="00C435B6" w:rsidRDefault="008C312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435B6">
              <w:rPr>
                <w:rFonts w:cs="Times New Roman"/>
                <w:i/>
                <w:sz w:val="28"/>
                <w:szCs w:val="28"/>
              </w:rPr>
              <w:t>очно-заочное</w:t>
            </w:r>
            <w:proofErr w:type="spellEnd"/>
          </w:p>
        </w:tc>
        <w:tc>
          <w:tcPr>
            <w:tcW w:w="0" w:type="auto"/>
            <w:vAlign w:val="center"/>
          </w:tcPr>
          <w:p w:rsidR="008C312C" w:rsidRPr="00C435B6" w:rsidRDefault="008C312C" w:rsidP="00871C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 w:rsidR="00C321D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C312C" w:rsidRPr="00C435B6" w:rsidRDefault="00C321D2" w:rsidP="00871C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8C312C"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А-424</w:t>
            </w:r>
          </w:p>
        </w:tc>
      </w:tr>
      <w:tr w:rsidR="008C312C" w:rsidRPr="00C435B6" w:rsidTr="008C312C">
        <w:trPr>
          <w:trHeight w:val="1134"/>
        </w:trPr>
        <w:tc>
          <w:tcPr>
            <w:tcW w:w="2578" w:type="dxa"/>
            <w:shd w:val="clear" w:color="auto" w:fill="F2DBDB" w:themeFill="accent2" w:themeFillTint="33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Механический факультет</w:t>
            </w:r>
          </w:p>
        </w:tc>
        <w:tc>
          <w:tcPr>
            <w:tcW w:w="1882" w:type="dxa"/>
            <w:vAlign w:val="center"/>
          </w:tcPr>
          <w:p w:rsidR="00C321D2" w:rsidRPr="00C435B6" w:rsidRDefault="008C312C" w:rsidP="00C321D2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</w:tc>
        <w:tc>
          <w:tcPr>
            <w:tcW w:w="0" w:type="auto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 w:rsidR="00C321D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0" w:type="auto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А-323</w:t>
            </w:r>
          </w:p>
        </w:tc>
      </w:tr>
      <w:tr w:rsidR="008C312C" w:rsidRPr="00C435B6" w:rsidTr="008C312C">
        <w:trPr>
          <w:trHeight w:val="1134"/>
        </w:trPr>
        <w:tc>
          <w:tcPr>
            <w:tcW w:w="2578" w:type="dxa"/>
            <w:shd w:val="clear" w:color="auto" w:fill="F2DBDB" w:themeFill="accent2" w:themeFillTint="33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Факультет управления и автоматизации</w:t>
            </w:r>
          </w:p>
        </w:tc>
        <w:tc>
          <w:tcPr>
            <w:tcW w:w="1882" w:type="dxa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</w:tc>
        <w:tc>
          <w:tcPr>
            <w:tcW w:w="0" w:type="auto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 w:rsidR="00C321D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C312C" w:rsidRPr="00C435B6" w:rsidRDefault="00C321D2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8C312C"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8C312C" w:rsidRPr="00C435B6" w:rsidRDefault="008C312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А-301</w:t>
            </w:r>
          </w:p>
        </w:tc>
      </w:tr>
    </w:tbl>
    <w:p w:rsidR="000F711F" w:rsidRDefault="000F711F">
      <w:pPr>
        <w:rPr>
          <w:rFonts w:cs="Times New Roman"/>
          <w:sz w:val="28"/>
          <w:szCs w:val="28"/>
        </w:rPr>
      </w:pPr>
    </w:p>
    <w:p w:rsidR="008C312C" w:rsidRDefault="008C312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Адрес: Корпус «А» -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Нижнекамск, пр. Строителей, 47</w:t>
      </w:r>
    </w:p>
    <w:p w:rsidR="00C321D2" w:rsidRPr="00C435B6" w:rsidRDefault="00C321D2">
      <w:pPr>
        <w:rPr>
          <w:rFonts w:cs="Times New Roman"/>
          <w:sz w:val="28"/>
          <w:szCs w:val="28"/>
        </w:rPr>
      </w:pPr>
    </w:p>
    <w:sectPr w:rsidR="00C321D2" w:rsidRPr="00C435B6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80" w:rsidRDefault="00F03F80" w:rsidP="00590845">
      <w:pPr>
        <w:spacing w:after="0" w:line="240" w:lineRule="auto"/>
      </w:pPr>
      <w:r>
        <w:separator/>
      </w:r>
    </w:p>
  </w:endnote>
  <w:endnote w:type="continuationSeparator" w:id="0">
    <w:p w:rsidR="00F03F80" w:rsidRDefault="00F03F80" w:rsidP="0059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80" w:rsidRDefault="00F03F80" w:rsidP="00590845">
      <w:pPr>
        <w:spacing w:after="0" w:line="240" w:lineRule="auto"/>
      </w:pPr>
      <w:r>
        <w:separator/>
      </w:r>
    </w:p>
  </w:footnote>
  <w:footnote w:type="continuationSeparator" w:id="0">
    <w:p w:rsidR="00F03F80" w:rsidRDefault="00F03F80" w:rsidP="0059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95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1C5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84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BDA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12C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857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0DB8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795"/>
    <w:rsid w:val="00AE58E1"/>
    <w:rsid w:val="00AE5D60"/>
    <w:rsid w:val="00AE651C"/>
    <w:rsid w:val="00AE66BA"/>
    <w:rsid w:val="00AE6A1D"/>
    <w:rsid w:val="00AE6A66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37C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1D2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5B6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3F80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845"/>
  </w:style>
  <w:style w:type="paragraph" w:styleId="a6">
    <w:name w:val="footer"/>
    <w:basedOn w:val="a"/>
    <w:link w:val="a7"/>
    <w:uiPriority w:val="99"/>
    <w:semiHidden/>
    <w:unhideWhenUsed/>
    <w:rsid w:val="0059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2018-08-07T13:21:00Z</dcterms:created>
  <dcterms:modified xsi:type="dcterms:W3CDTF">2018-08-07T13:21:00Z</dcterms:modified>
</cp:coreProperties>
</file>