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0DE" w:rsidRPr="008B1E3C" w:rsidRDefault="00D870DE" w:rsidP="00D870DE">
      <w:pPr>
        <w:spacing w:after="0" w:line="240" w:lineRule="auto"/>
        <w:ind w:left="-426" w:right="-397"/>
        <w:jc w:val="center"/>
        <w:rPr>
          <w:rFonts w:ascii="Times New Roman" w:eastAsia="Calibri" w:hAnsi="Times New Roman" w:cs="Times New Roman"/>
          <w:sz w:val="28"/>
          <w:szCs w:val="28"/>
        </w:rPr>
      </w:pPr>
      <w:bookmarkStart w:id="0" w:name="_GoBack"/>
      <w:bookmarkEnd w:id="0"/>
      <w:r w:rsidRPr="008B1E3C">
        <w:rPr>
          <w:rFonts w:ascii="Times New Roman" w:eastAsia="Calibri" w:hAnsi="Times New Roman" w:cs="Times New Roman"/>
          <w:sz w:val="28"/>
          <w:szCs w:val="28"/>
        </w:rPr>
        <w:t>Министерство образования и науки Российской Федерации</w:t>
      </w:r>
    </w:p>
    <w:p w:rsidR="00D870DE" w:rsidRPr="008B1E3C" w:rsidRDefault="00D870DE" w:rsidP="00D870DE">
      <w:pPr>
        <w:spacing w:after="0" w:line="240" w:lineRule="auto"/>
        <w:ind w:left="-426" w:right="-397"/>
        <w:jc w:val="center"/>
        <w:rPr>
          <w:rFonts w:ascii="Times New Roman" w:eastAsia="Calibri" w:hAnsi="Times New Roman" w:cs="Times New Roman"/>
          <w:b/>
          <w:sz w:val="28"/>
          <w:szCs w:val="28"/>
        </w:rPr>
      </w:pPr>
      <w:r w:rsidRPr="008B1E3C">
        <w:rPr>
          <w:rFonts w:ascii="Times New Roman" w:eastAsia="Calibri" w:hAnsi="Times New Roman" w:cs="Times New Roman"/>
          <w:b/>
          <w:sz w:val="28"/>
          <w:szCs w:val="28"/>
        </w:rPr>
        <w:t>Нижнекамский химико-технологический институт (филиал)</w:t>
      </w:r>
    </w:p>
    <w:p w:rsidR="00D870DE" w:rsidRPr="008B1E3C" w:rsidRDefault="00D870DE" w:rsidP="00D870DE">
      <w:pPr>
        <w:spacing w:after="0" w:line="240" w:lineRule="auto"/>
        <w:ind w:left="-426" w:right="-397"/>
        <w:jc w:val="center"/>
        <w:rPr>
          <w:rFonts w:ascii="Times New Roman" w:eastAsia="Calibri" w:hAnsi="Times New Roman" w:cs="Times New Roman"/>
          <w:sz w:val="28"/>
          <w:szCs w:val="28"/>
        </w:rPr>
      </w:pPr>
      <w:r w:rsidRPr="008B1E3C">
        <w:rPr>
          <w:rFonts w:ascii="Times New Roman" w:eastAsia="Calibri" w:hAnsi="Times New Roman" w:cs="Times New Roman"/>
          <w:sz w:val="28"/>
          <w:szCs w:val="28"/>
        </w:rPr>
        <w:t>федерального государственного бюджетного образовательного учреждения</w:t>
      </w:r>
    </w:p>
    <w:p w:rsidR="00D870DE" w:rsidRPr="008B1E3C" w:rsidRDefault="00D870DE" w:rsidP="00D870DE">
      <w:pPr>
        <w:spacing w:after="0" w:line="240" w:lineRule="auto"/>
        <w:ind w:left="-426" w:right="-397"/>
        <w:jc w:val="center"/>
        <w:rPr>
          <w:rFonts w:ascii="Times New Roman" w:eastAsia="Calibri" w:hAnsi="Times New Roman" w:cs="Times New Roman"/>
          <w:sz w:val="28"/>
          <w:szCs w:val="28"/>
        </w:rPr>
      </w:pPr>
      <w:r w:rsidRPr="008B1E3C">
        <w:rPr>
          <w:rFonts w:ascii="Times New Roman" w:eastAsia="Calibri" w:hAnsi="Times New Roman" w:cs="Times New Roman"/>
          <w:sz w:val="28"/>
          <w:szCs w:val="28"/>
        </w:rPr>
        <w:t>высшего  образования</w:t>
      </w:r>
    </w:p>
    <w:p w:rsidR="00D870DE" w:rsidRPr="008B1E3C" w:rsidRDefault="00D870DE" w:rsidP="00D870DE">
      <w:pPr>
        <w:spacing w:after="0" w:line="240" w:lineRule="auto"/>
        <w:ind w:left="-426" w:right="-397"/>
        <w:jc w:val="center"/>
        <w:rPr>
          <w:rFonts w:ascii="Times New Roman" w:eastAsia="Calibri" w:hAnsi="Times New Roman" w:cs="Times New Roman"/>
          <w:sz w:val="28"/>
          <w:szCs w:val="28"/>
        </w:rPr>
      </w:pPr>
      <w:r w:rsidRPr="008B1E3C">
        <w:rPr>
          <w:rFonts w:ascii="Times New Roman" w:eastAsia="Calibri" w:hAnsi="Times New Roman" w:cs="Times New Roman"/>
          <w:sz w:val="28"/>
          <w:szCs w:val="28"/>
        </w:rPr>
        <w:t>«Казанский национальный исследовательский технологический университет»</w:t>
      </w:r>
    </w:p>
    <w:p w:rsidR="00D870DE" w:rsidRPr="008B1E3C" w:rsidRDefault="00D870DE" w:rsidP="00D870DE">
      <w:pPr>
        <w:spacing w:after="0" w:line="240" w:lineRule="auto"/>
        <w:jc w:val="center"/>
        <w:rPr>
          <w:rFonts w:ascii="Times New Roman" w:eastAsia="Calibri" w:hAnsi="Times New Roman" w:cs="Times New Roman"/>
          <w:sz w:val="28"/>
          <w:szCs w:val="28"/>
        </w:rPr>
      </w:pP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Pr="008B1E3C" w:rsidRDefault="00D870DE" w:rsidP="00D870DE">
      <w:pPr>
        <w:spacing w:after="0" w:line="240" w:lineRule="auto"/>
        <w:jc w:val="center"/>
        <w:rPr>
          <w:rFonts w:ascii="Times New Roman" w:eastAsia="Calibri" w:hAnsi="Times New Roman" w:cs="Times New Roman"/>
          <w:sz w:val="32"/>
          <w:szCs w:val="32"/>
        </w:rPr>
      </w:pPr>
      <w:r>
        <w:rPr>
          <w:rFonts w:ascii="Times New Roman" w:eastAsia="Calibri" w:hAnsi="Times New Roman" w:cs="Times New Roman"/>
          <w:b/>
          <w:sz w:val="32"/>
          <w:szCs w:val="32"/>
        </w:rPr>
        <w:t xml:space="preserve">С.С. </w:t>
      </w:r>
      <w:r w:rsidR="00403AFD">
        <w:rPr>
          <w:rFonts w:ascii="Times New Roman" w:eastAsia="Calibri" w:hAnsi="Times New Roman" w:cs="Times New Roman"/>
          <w:b/>
          <w:sz w:val="32"/>
          <w:szCs w:val="32"/>
        </w:rPr>
        <w:t>Гуничева</w:t>
      </w: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Pr="008B1E3C" w:rsidRDefault="00D870DE" w:rsidP="00D870DE">
      <w:pPr>
        <w:spacing w:after="0" w:line="240" w:lineRule="auto"/>
        <w:jc w:val="center"/>
        <w:rPr>
          <w:rFonts w:ascii="Times New Roman" w:eastAsia="Calibri" w:hAnsi="Times New Roman" w:cs="Times New Roman"/>
          <w:sz w:val="24"/>
          <w:szCs w:val="24"/>
        </w:rPr>
      </w:pPr>
    </w:p>
    <w:p w:rsidR="00A7011E" w:rsidRDefault="00D870DE" w:rsidP="00D870DE">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 xml:space="preserve">ОСНОВЫ </w:t>
      </w:r>
    </w:p>
    <w:p w:rsidR="00A7011E" w:rsidRDefault="00D870DE" w:rsidP="00D870DE">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 xml:space="preserve">АНАЛИТИЧЕСКОЙ ХИМИИ </w:t>
      </w:r>
    </w:p>
    <w:p w:rsidR="00A7011E" w:rsidRDefault="00D870DE" w:rsidP="00D870DE">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 xml:space="preserve">И ФИЗИКО-ХИМИЧЕСКИХ </w:t>
      </w:r>
    </w:p>
    <w:p w:rsidR="00D870DE" w:rsidRPr="008B1E3C" w:rsidRDefault="00D870DE" w:rsidP="00D870DE">
      <w:pPr>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4"/>
          <w:szCs w:val="44"/>
        </w:rPr>
        <w:t xml:space="preserve">МЕТОДОВ АНАЛИЗА </w:t>
      </w:r>
    </w:p>
    <w:p w:rsidR="00A7011E" w:rsidRDefault="00A7011E" w:rsidP="00D870DE">
      <w:pPr>
        <w:spacing w:after="0" w:line="240" w:lineRule="auto"/>
        <w:jc w:val="center"/>
        <w:rPr>
          <w:rFonts w:ascii="Times New Roman" w:eastAsia="Calibri" w:hAnsi="Times New Roman" w:cs="Times New Roman"/>
          <w:b/>
          <w:sz w:val="28"/>
          <w:szCs w:val="24"/>
        </w:rPr>
      </w:pPr>
    </w:p>
    <w:p w:rsidR="0013561D" w:rsidRDefault="0013561D" w:rsidP="00D870DE">
      <w:pPr>
        <w:spacing w:after="0" w:line="240" w:lineRule="auto"/>
        <w:jc w:val="center"/>
        <w:rPr>
          <w:rFonts w:ascii="Times New Roman" w:eastAsia="Calibri" w:hAnsi="Times New Roman" w:cs="Times New Roman"/>
          <w:b/>
          <w:sz w:val="40"/>
          <w:szCs w:val="24"/>
        </w:rPr>
      </w:pPr>
      <w:r>
        <w:rPr>
          <w:rFonts w:ascii="Times New Roman" w:eastAsia="Calibri" w:hAnsi="Times New Roman" w:cs="Times New Roman"/>
          <w:b/>
          <w:sz w:val="40"/>
          <w:szCs w:val="24"/>
        </w:rPr>
        <w:t>ЧАСТЬ 1</w:t>
      </w:r>
      <w:r w:rsidRPr="0013561D">
        <w:rPr>
          <w:rFonts w:ascii="Times New Roman" w:eastAsia="Calibri" w:hAnsi="Times New Roman" w:cs="Times New Roman"/>
          <w:b/>
          <w:sz w:val="40"/>
          <w:szCs w:val="24"/>
        </w:rPr>
        <w:t xml:space="preserve"> </w:t>
      </w:r>
    </w:p>
    <w:p w:rsidR="00001631" w:rsidRPr="0013561D" w:rsidRDefault="0013561D" w:rsidP="00D870DE">
      <w:pPr>
        <w:spacing w:after="0" w:line="240" w:lineRule="auto"/>
        <w:jc w:val="center"/>
        <w:rPr>
          <w:rFonts w:ascii="Times New Roman" w:eastAsia="Calibri" w:hAnsi="Times New Roman" w:cs="Times New Roman"/>
          <w:b/>
          <w:sz w:val="40"/>
          <w:szCs w:val="24"/>
        </w:rPr>
      </w:pPr>
      <w:r w:rsidRPr="0013561D">
        <w:rPr>
          <w:rFonts w:ascii="Times New Roman" w:eastAsia="Calibri" w:hAnsi="Times New Roman" w:cs="Times New Roman"/>
          <w:b/>
          <w:sz w:val="40"/>
          <w:szCs w:val="24"/>
        </w:rPr>
        <w:t>ОСНОВЫ АНАЛИТИЧЕСКОЙ ХИМИИ</w:t>
      </w:r>
    </w:p>
    <w:p w:rsidR="00D870DE" w:rsidRPr="0013561D" w:rsidRDefault="00D870DE" w:rsidP="00D870DE">
      <w:pPr>
        <w:spacing w:after="0" w:line="240" w:lineRule="auto"/>
        <w:jc w:val="center"/>
        <w:rPr>
          <w:rFonts w:ascii="Times New Roman" w:eastAsia="Calibri" w:hAnsi="Times New Roman" w:cs="Times New Roman"/>
          <w:sz w:val="28"/>
          <w:szCs w:val="24"/>
        </w:rPr>
      </w:pPr>
    </w:p>
    <w:p w:rsidR="00D870DE" w:rsidRPr="0013561D" w:rsidRDefault="00D870DE" w:rsidP="00D870DE">
      <w:pPr>
        <w:spacing w:after="0" w:line="240" w:lineRule="auto"/>
        <w:jc w:val="center"/>
        <w:rPr>
          <w:rFonts w:ascii="Times New Roman" w:eastAsia="Calibri" w:hAnsi="Times New Roman" w:cs="Times New Roman"/>
          <w:sz w:val="24"/>
          <w:szCs w:val="24"/>
        </w:rPr>
      </w:pPr>
    </w:p>
    <w:p w:rsidR="0013561D" w:rsidRPr="0013561D" w:rsidRDefault="0013561D" w:rsidP="0013561D">
      <w:pPr>
        <w:spacing w:after="0" w:line="240" w:lineRule="auto"/>
        <w:jc w:val="center"/>
        <w:rPr>
          <w:rFonts w:ascii="Times New Roman" w:eastAsia="Calibri" w:hAnsi="Times New Roman" w:cs="Times New Roman"/>
          <w:sz w:val="36"/>
          <w:szCs w:val="24"/>
        </w:rPr>
      </w:pPr>
      <w:r w:rsidRPr="0013561D">
        <w:rPr>
          <w:rFonts w:ascii="Times New Roman" w:eastAsia="Calibri" w:hAnsi="Times New Roman" w:cs="Times New Roman"/>
          <w:sz w:val="36"/>
          <w:szCs w:val="24"/>
        </w:rPr>
        <w:t>УЧЕБНО-МЕТОДИЧЕСКОЕ ПОСОБИЕ</w:t>
      </w: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Pr="008B1E3C" w:rsidRDefault="00D870DE" w:rsidP="00D870DE">
      <w:pPr>
        <w:spacing w:after="0" w:line="240" w:lineRule="auto"/>
        <w:jc w:val="center"/>
        <w:rPr>
          <w:rFonts w:ascii="Times New Roman" w:eastAsia="Calibri" w:hAnsi="Times New Roman" w:cs="Times New Roman"/>
          <w:sz w:val="24"/>
          <w:szCs w:val="24"/>
        </w:rPr>
      </w:pPr>
    </w:p>
    <w:p w:rsidR="00D870DE" w:rsidRDefault="00D870DE" w:rsidP="00D870DE">
      <w:pPr>
        <w:spacing w:after="0" w:line="240" w:lineRule="auto"/>
        <w:jc w:val="center"/>
        <w:rPr>
          <w:rFonts w:ascii="Times New Roman" w:eastAsia="Calibri" w:hAnsi="Times New Roman" w:cs="Times New Roman"/>
          <w:b/>
          <w:sz w:val="24"/>
          <w:szCs w:val="24"/>
        </w:rPr>
      </w:pPr>
    </w:p>
    <w:p w:rsidR="00D870DE" w:rsidRDefault="00D870DE" w:rsidP="00D870DE">
      <w:pPr>
        <w:spacing w:after="0" w:line="240" w:lineRule="auto"/>
        <w:jc w:val="center"/>
        <w:rPr>
          <w:rFonts w:ascii="Times New Roman" w:eastAsia="Calibri" w:hAnsi="Times New Roman" w:cs="Times New Roman"/>
          <w:b/>
          <w:sz w:val="24"/>
          <w:szCs w:val="24"/>
        </w:rPr>
      </w:pPr>
    </w:p>
    <w:p w:rsidR="00D870DE" w:rsidRDefault="00D870DE" w:rsidP="00D870DE">
      <w:pPr>
        <w:spacing w:after="0" w:line="240" w:lineRule="auto"/>
        <w:jc w:val="center"/>
        <w:rPr>
          <w:rFonts w:ascii="Times New Roman" w:eastAsia="Calibri" w:hAnsi="Times New Roman" w:cs="Times New Roman"/>
          <w:b/>
          <w:sz w:val="24"/>
          <w:szCs w:val="24"/>
        </w:rPr>
      </w:pPr>
    </w:p>
    <w:p w:rsidR="00D870DE" w:rsidRDefault="00D870DE" w:rsidP="00D870DE">
      <w:pPr>
        <w:spacing w:after="0" w:line="240" w:lineRule="auto"/>
        <w:jc w:val="center"/>
        <w:rPr>
          <w:rFonts w:ascii="Times New Roman" w:eastAsia="Calibri" w:hAnsi="Times New Roman" w:cs="Times New Roman"/>
          <w:b/>
          <w:sz w:val="24"/>
          <w:szCs w:val="24"/>
        </w:rPr>
      </w:pPr>
    </w:p>
    <w:p w:rsidR="00D870DE" w:rsidRDefault="00D870DE" w:rsidP="00D870DE">
      <w:pPr>
        <w:spacing w:after="0" w:line="240" w:lineRule="auto"/>
        <w:jc w:val="center"/>
        <w:rPr>
          <w:rFonts w:ascii="Times New Roman" w:eastAsia="Calibri" w:hAnsi="Times New Roman" w:cs="Times New Roman"/>
          <w:b/>
          <w:sz w:val="24"/>
          <w:szCs w:val="24"/>
        </w:rPr>
      </w:pPr>
    </w:p>
    <w:p w:rsidR="00D870DE" w:rsidRDefault="00D870DE" w:rsidP="00D870DE">
      <w:pPr>
        <w:spacing w:after="0" w:line="240" w:lineRule="auto"/>
        <w:jc w:val="center"/>
        <w:rPr>
          <w:rFonts w:ascii="Times New Roman" w:eastAsia="Calibri" w:hAnsi="Times New Roman" w:cs="Times New Roman"/>
          <w:b/>
          <w:sz w:val="24"/>
          <w:szCs w:val="24"/>
        </w:rPr>
      </w:pPr>
    </w:p>
    <w:p w:rsidR="00D870DE" w:rsidRPr="008B1E3C" w:rsidRDefault="00D870DE" w:rsidP="00001631">
      <w:pPr>
        <w:spacing w:after="0" w:line="240" w:lineRule="auto"/>
        <w:jc w:val="center"/>
        <w:rPr>
          <w:rFonts w:ascii="Times New Roman" w:eastAsia="Calibri" w:hAnsi="Times New Roman" w:cs="Times New Roman"/>
          <w:b/>
          <w:sz w:val="24"/>
          <w:szCs w:val="24"/>
        </w:rPr>
      </w:pPr>
      <w:r w:rsidRPr="008B1E3C">
        <w:rPr>
          <w:rFonts w:ascii="Times New Roman" w:eastAsia="Calibri" w:hAnsi="Times New Roman" w:cs="Times New Roman"/>
          <w:b/>
          <w:sz w:val="24"/>
          <w:szCs w:val="24"/>
        </w:rPr>
        <w:t>Нижнекамск</w:t>
      </w:r>
    </w:p>
    <w:p w:rsidR="00D870DE" w:rsidRPr="004C2694" w:rsidRDefault="00D870DE" w:rsidP="00D870D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201</w:t>
      </w:r>
      <w:r w:rsidRPr="004C2694">
        <w:rPr>
          <w:rFonts w:ascii="Times New Roman" w:eastAsia="Calibri" w:hAnsi="Times New Roman" w:cs="Times New Roman"/>
          <w:b/>
          <w:sz w:val="24"/>
          <w:szCs w:val="24"/>
        </w:rPr>
        <w:t>7</w:t>
      </w:r>
    </w:p>
    <w:p w:rsidR="00D870DE" w:rsidRPr="00F96570" w:rsidRDefault="00D870DE" w:rsidP="00D870DE">
      <w:pPr>
        <w:tabs>
          <w:tab w:val="right" w:leader="dot" w:pos="6680"/>
        </w:tabs>
        <w:spacing w:after="0" w:line="240" w:lineRule="auto"/>
        <w:rPr>
          <w:rFonts w:ascii="Times New Roman" w:eastAsia="Times New Roman" w:hAnsi="Times New Roman" w:cs="Times New Roman"/>
          <w:b/>
          <w:noProof/>
          <w:sz w:val="28"/>
          <w:szCs w:val="28"/>
        </w:rPr>
      </w:pPr>
      <w:r w:rsidRPr="00247890">
        <w:rPr>
          <w:rFonts w:ascii="Times New Roman" w:eastAsia="Times New Roman" w:hAnsi="Times New Roman" w:cs="Times New Roman"/>
          <w:b/>
          <w:noProof/>
          <w:sz w:val="28"/>
          <w:szCs w:val="28"/>
        </w:rPr>
        <w:lastRenderedPageBreak/>
        <w:t xml:space="preserve">УДК </w:t>
      </w:r>
      <w:r w:rsidR="00247890">
        <w:rPr>
          <w:rFonts w:ascii="Times New Roman" w:eastAsia="Times New Roman" w:hAnsi="Times New Roman" w:cs="Times New Roman"/>
          <w:b/>
          <w:noProof/>
          <w:sz w:val="28"/>
          <w:szCs w:val="28"/>
        </w:rPr>
        <w:t>543</w:t>
      </w:r>
    </w:p>
    <w:p w:rsidR="00D870DE" w:rsidRPr="008B1E3C" w:rsidRDefault="00D870DE" w:rsidP="00D870DE">
      <w:pPr>
        <w:spacing w:after="0" w:line="240" w:lineRule="auto"/>
        <w:rPr>
          <w:rFonts w:ascii="Times New Roman" w:eastAsia="Calibri" w:hAnsi="Times New Roman" w:cs="Times New Roman"/>
          <w:b/>
          <w:sz w:val="28"/>
          <w:szCs w:val="28"/>
        </w:rPr>
      </w:pPr>
      <w:r w:rsidRPr="00B007D2">
        <w:rPr>
          <w:rFonts w:ascii="Times New Roman" w:eastAsia="Calibri" w:hAnsi="Times New Roman" w:cs="Times New Roman"/>
          <w:b/>
          <w:sz w:val="28"/>
          <w:szCs w:val="28"/>
        </w:rPr>
        <w:t xml:space="preserve">      </w:t>
      </w:r>
      <w:r w:rsidR="00403AFD">
        <w:rPr>
          <w:rFonts w:ascii="Times New Roman" w:eastAsia="Calibri" w:hAnsi="Times New Roman" w:cs="Times New Roman"/>
          <w:b/>
          <w:sz w:val="28"/>
          <w:szCs w:val="28"/>
        </w:rPr>
        <w:t>Г</w:t>
      </w:r>
      <w:r w:rsidR="00F716D5">
        <w:rPr>
          <w:rFonts w:ascii="Times New Roman" w:eastAsia="Calibri" w:hAnsi="Times New Roman" w:cs="Times New Roman"/>
          <w:b/>
          <w:sz w:val="28"/>
          <w:szCs w:val="28"/>
        </w:rPr>
        <w:t xml:space="preserve"> 93</w:t>
      </w:r>
      <w:r>
        <w:rPr>
          <w:rFonts w:ascii="Times New Roman" w:eastAsia="Calibri" w:hAnsi="Times New Roman" w:cs="Times New Roman"/>
          <w:b/>
          <w:sz w:val="28"/>
          <w:szCs w:val="28"/>
        </w:rPr>
        <w:t xml:space="preserve"> </w:t>
      </w:r>
    </w:p>
    <w:p w:rsidR="00D870DE" w:rsidRPr="008B1E3C" w:rsidRDefault="00D870DE" w:rsidP="00D870DE">
      <w:pPr>
        <w:spacing w:after="0" w:line="240" w:lineRule="auto"/>
        <w:ind w:firstLine="567"/>
        <w:rPr>
          <w:rFonts w:ascii="Times New Roman" w:eastAsia="Calibri" w:hAnsi="Times New Roman" w:cs="Times New Roman"/>
          <w:sz w:val="16"/>
          <w:szCs w:val="16"/>
        </w:rPr>
      </w:pPr>
    </w:p>
    <w:p w:rsidR="00D870DE" w:rsidRPr="008B1E3C" w:rsidRDefault="00D870DE" w:rsidP="00D870DE">
      <w:pPr>
        <w:spacing w:after="0" w:line="240" w:lineRule="auto"/>
        <w:ind w:firstLine="567"/>
        <w:jc w:val="both"/>
        <w:rPr>
          <w:rFonts w:ascii="Times New Roman" w:eastAsia="Calibri" w:hAnsi="Times New Roman" w:cs="Times New Roman"/>
          <w:sz w:val="28"/>
          <w:szCs w:val="28"/>
        </w:rPr>
      </w:pPr>
      <w:r w:rsidRPr="008B1E3C">
        <w:rPr>
          <w:rFonts w:ascii="Times New Roman" w:eastAsia="Calibri" w:hAnsi="Times New Roman" w:cs="Times New Roman"/>
          <w:sz w:val="28"/>
          <w:szCs w:val="28"/>
        </w:rPr>
        <w:t xml:space="preserve">Печатается по решению редакционно-издательского совета НХТИ </w:t>
      </w:r>
      <w:r w:rsidR="0053636E">
        <w:rPr>
          <w:rFonts w:ascii="Times New Roman" w:eastAsia="Calibri" w:hAnsi="Times New Roman" w:cs="Times New Roman"/>
          <w:sz w:val="28"/>
          <w:szCs w:val="28"/>
        </w:rPr>
        <w:t xml:space="preserve"> </w:t>
      </w:r>
      <w:r w:rsidRPr="008B1E3C">
        <w:rPr>
          <w:rFonts w:ascii="Times New Roman" w:eastAsia="Calibri" w:hAnsi="Times New Roman" w:cs="Times New Roman"/>
          <w:sz w:val="28"/>
          <w:szCs w:val="28"/>
        </w:rPr>
        <w:t>ФГБОУ ВО «КНИТУ».</w:t>
      </w:r>
    </w:p>
    <w:p w:rsidR="00D870DE" w:rsidRPr="008B1E3C" w:rsidRDefault="00D870DE" w:rsidP="00D870DE">
      <w:pPr>
        <w:spacing w:after="0" w:line="240" w:lineRule="auto"/>
        <w:jc w:val="center"/>
        <w:rPr>
          <w:rFonts w:ascii="Times New Roman" w:eastAsia="Calibri" w:hAnsi="Times New Roman" w:cs="Times New Roman"/>
          <w:sz w:val="28"/>
          <w:szCs w:val="28"/>
        </w:rPr>
      </w:pPr>
    </w:p>
    <w:p w:rsidR="00D870DE" w:rsidRDefault="00D870DE" w:rsidP="00D870DE">
      <w:pPr>
        <w:spacing w:after="0" w:line="240" w:lineRule="auto"/>
        <w:jc w:val="center"/>
        <w:rPr>
          <w:rFonts w:ascii="Times New Roman" w:eastAsia="Calibri" w:hAnsi="Times New Roman" w:cs="Times New Roman"/>
          <w:b/>
          <w:sz w:val="28"/>
          <w:szCs w:val="28"/>
        </w:rPr>
      </w:pPr>
      <w:r w:rsidRPr="009103F4">
        <w:rPr>
          <w:rFonts w:ascii="Times New Roman" w:eastAsia="Calibri" w:hAnsi="Times New Roman" w:cs="Times New Roman"/>
          <w:b/>
          <w:sz w:val="28"/>
          <w:szCs w:val="28"/>
        </w:rPr>
        <w:t>Рецензенты:</w:t>
      </w:r>
    </w:p>
    <w:p w:rsidR="00A7011E" w:rsidRDefault="006F44B1" w:rsidP="00D870D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Калабин Г.А., </w:t>
      </w:r>
      <w:r>
        <w:rPr>
          <w:rFonts w:ascii="Times New Roman" w:eastAsia="Calibri" w:hAnsi="Times New Roman" w:cs="Times New Roman"/>
          <w:sz w:val="28"/>
          <w:szCs w:val="28"/>
        </w:rPr>
        <w:t xml:space="preserve">доктор химических наук, профессор, </w:t>
      </w:r>
    </w:p>
    <w:p w:rsidR="006F44B1" w:rsidRPr="006F44B1" w:rsidRDefault="006F44B1" w:rsidP="00D870D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w:t>
      </w:r>
      <w:r w:rsidRPr="006F44B1">
        <w:rPr>
          <w:rFonts w:ascii="Times New Roman" w:eastAsia="Calibri" w:hAnsi="Times New Roman" w:cs="Times New Roman"/>
          <w:sz w:val="28"/>
          <w:szCs w:val="28"/>
        </w:rPr>
        <w:t>иректор Центра прецизионных инструментальных методов анализа («ПРИМА») ЦКП (НОЦ) РУДН</w:t>
      </w:r>
      <w:r w:rsidR="00A7011E">
        <w:rPr>
          <w:rFonts w:ascii="Times New Roman" w:eastAsia="Calibri" w:hAnsi="Times New Roman" w:cs="Times New Roman"/>
          <w:sz w:val="28"/>
          <w:szCs w:val="28"/>
        </w:rPr>
        <w:t>;</w:t>
      </w:r>
    </w:p>
    <w:p w:rsidR="00A7011E" w:rsidRDefault="00403AFD" w:rsidP="00D870D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Сафарова И.И., </w:t>
      </w:r>
      <w:r w:rsidR="000D4103">
        <w:rPr>
          <w:rFonts w:ascii="Times New Roman" w:eastAsia="Calibri" w:hAnsi="Times New Roman" w:cs="Times New Roman"/>
          <w:b/>
          <w:sz w:val="28"/>
          <w:szCs w:val="28"/>
        </w:rPr>
        <w:t xml:space="preserve"> </w:t>
      </w:r>
      <w:r w:rsidR="000D4103">
        <w:rPr>
          <w:rFonts w:ascii="Times New Roman" w:eastAsia="Calibri" w:hAnsi="Times New Roman" w:cs="Times New Roman"/>
          <w:sz w:val="28"/>
          <w:szCs w:val="28"/>
        </w:rPr>
        <w:t xml:space="preserve">кандидат </w:t>
      </w:r>
      <w:r>
        <w:rPr>
          <w:rFonts w:ascii="Times New Roman" w:eastAsia="Calibri" w:hAnsi="Times New Roman" w:cs="Times New Roman"/>
          <w:sz w:val="28"/>
          <w:szCs w:val="28"/>
        </w:rPr>
        <w:t>те</w:t>
      </w:r>
      <w:r w:rsidR="000D4103">
        <w:rPr>
          <w:rFonts w:ascii="Times New Roman" w:eastAsia="Calibri" w:hAnsi="Times New Roman" w:cs="Times New Roman"/>
          <w:sz w:val="28"/>
          <w:szCs w:val="28"/>
        </w:rPr>
        <w:t>х</w:t>
      </w:r>
      <w:r>
        <w:rPr>
          <w:rFonts w:ascii="Times New Roman" w:eastAsia="Calibri" w:hAnsi="Times New Roman" w:cs="Times New Roman"/>
          <w:sz w:val="28"/>
          <w:szCs w:val="28"/>
        </w:rPr>
        <w:t>нических</w:t>
      </w:r>
      <w:r w:rsidR="000D4103">
        <w:rPr>
          <w:rFonts w:ascii="Times New Roman" w:eastAsia="Calibri" w:hAnsi="Times New Roman" w:cs="Times New Roman"/>
          <w:sz w:val="28"/>
          <w:szCs w:val="28"/>
        </w:rPr>
        <w:t xml:space="preserve"> наук, </w:t>
      </w:r>
    </w:p>
    <w:p w:rsidR="000D4103" w:rsidRPr="000D4103" w:rsidRDefault="000D4103" w:rsidP="00D870D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вед. инженер НТЦ ПАО «Н</w:t>
      </w:r>
      <w:r w:rsidR="00403AFD">
        <w:rPr>
          <w:rFonts w:ascii="Times New Roman" w:eastAsia="Calibri" w:hAnsi="Times New Roman" w:cs="Times New Roman"/>
          <w:sz w:val="28"/>
          <w:szCs w:val="28"/>
        </w:rPr>
        <w:t>ижнекамскнефтехим</w:t>
      </w:r>
      <w:r>
        <w:rPr>
          <w:rFonts w:ascii="Times New Roman" w:eastAsia="Calibri" w:hAnsi="Times New Roman" w:cs="Times New Roman"/>
          <w:sz w:val="28"/>
          <w:szCs w:val="28"/>
        </w:rPr>
        <w:t>»</w:t>
      </w:r>
      <w:r w:rsidR="00A7011E">
        <w:rPr>
          <w:rFonts w:ascii="Times New Roman" w:eastAsia="Calibri" w:hAnsi="Times New Roman" w:cs="Times New Roman"/>
          <w:sz w:val="28"/>
          <w:szCs w:val="28"/>
        </w:rPr>
        <w:t>.</w:t>
      </w:r>
    </w:p>
    <w:p w:rsidR="000D4103" w:rsidRPr="00CE1449" w:rsidRDefault="000D4103" w:rsidP="00D870DE">
      <w:pPr>
        <w:spacing w:after="0" w:line="240" w:lineRule="auto"/>
        <w:jc w:val="center"/>
        <w:rPr>
          <w:rFonts w:ascii="Times New Roman" w:eastAsia="Calibri" w:hAnsi="Times New Roman" w:cs="Times New Roman"/>
          <w:sz w:val="28"/>
          <w:szCs w:val="28"/>
        </w:rPr>
      </w:pPr>
    </w:p>
    <w:p w:rsidR="00D870DE" w:rsidRDefault="00D870DE" w:rsidP="00D870DE">
      <w:pPr>
        <w:spacing w:after="0" w:line="240" w:lineRule="auto"/>
        <w:jc w:val="center"/>
        <w:rPr>
          <w:rFonts w:ascii="Times New Roman" w:eastAsia="Calibri" w:hAnsi="Times New Roman" w:cs="Times New Roman"/>
          <w:b/>
          <w:sz w:val="28"/>
          <w:szCs w:val="28"/>
        </w:rPr>
      </w:pPr>
    </w:p>
    <w:p w:rsidR="00247890" w:rsidRDefault="00247890" w:rsidP="00D870DE">
      <w:pPr>
        <w:spacing w:after="0" w:line="240" w:lineRule="auto"/>
        <w:jc w:val="center"/>
        <w:rPr>
          <w:rFonts w:ascii="Times New Roman" w:eastAsia="Calibri" w:hAnsi="Times New Roman" w:cs="Times New Roman"/>
          <w:b/>
          <w:sz w:val="28"/>
          <w:szCs w:val="28"/>
        </w:rPr>
      </w:pPr>
    </w:p>
    <w:p w:rsidR="00D870DE" w:rsidRPr="008B1E3C" w:rsidRDefault="00D870DE" w:rsidP="00D870DE">
      <w:pPr>
        <w:spacing w:after="0" w:line="240" w:lineRule="auto"/>
        <w:jc w:val="center"/>
        <w:rPr>
          <w:rFonts w:ascii="Times New Roman" w:eastAsia="Calibri" w:hAnsi="Times New Roman" w:cs="Times New Roman"/>
          <w:b/>
          <w:sz w:val="28"/>
          <w:szCs w:val="28"/>
        </w:rPr>
      </w:pPr>
    </w:p>
    <w:p w:rsidR="00D870DE" w:rsidRPr="008B1E3C" w:rsidRDefault="00D870DE" w:rsidP="00D870DE">
      <w:pPr>
        <w:spacing w:after="0" w:line="240" w:lineRule="auto"/>
        <w:jc w:val="center"/>
        <w:rPr>
          <w:rFonts w:ascii="Times New Roman" w:eastAsia="Calibri" w:hAnsi="Times New Roman" w:cs="Times New Roman"/>
          <w:b/>
          <w:sz w:val="28"/>
          <w:szCs w:val="28"/>
        </w:rPr>
      </w:pPr>
    </w:p>
    <w:p w:rsidR="00D870DE" w:rsidRPr="00D870DE" w:rsidRDefault="00403AFD" w:rsidP="00D870DE">
      <w:pPr>
        <w:spacing w:after="0" w:line="240" w:lineRule="auto"/>
        <w:ind w:firstLine="567"/>
        <w:rPr>
          <w:rFonts w:ascii="Times New Roman" w:eastAsia="Calibri" w:hAnsi="Times New Roman" w:cs="Times New Roman"/>
          <w:b/>
          <w:sz w:val="28"/>
          <w:szCs w:val="28"/>
        </w:rPr>
      </w:pPr>
      <w:r>
        <w:rPr>
          <w:rFonts w:ascii="Times New Roman" w:eastAsia="Calibri" w:hAnsi="Times New Roman" w:cs="Times New Roman"/>
          <w:b/>
          <w:sz w:val="28"/>
          <w:szCs w:val="28"/>
        </w:rPr>
        <w:t>Гуничева</w:t>
      </w:r>
      <w:r w:rsidR="00990E12">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D870DE">
        <w:rPr>
          <w:rFonts w:ascii="Times New Roman" w:eastAsia="Calibri" w:hAnsi="Times New Roman" w:cs="Times New Roman"/>
          <w:b/>
          <w:sz w:val="28"/>
          <w:szCs w:val="28"/>
        </w:rPr>
        <w:t>С.С.</w:t>
      </w:r>
    </w:p>
    <w:p w:rsidR="00D870DE" w:rsidRPr="008B1E3C" w:rsidRDefault="00403AFD" w:rsidP="00990E1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Г</w:t>
      </w:r>
      <w:r w:rsidR="00F716D5">
        <w:rPr>
          <w:rFonts w:ascii="Times New Roman" w:eastAsia="Calibri" w:hAnsi="Times New Roman" w:cs="Times New Roman"/>
          <w:b/>
          <w:sz w:val="28"/>
          <w:szCs w:val="28"/>
        </w:rPr>
        <w:t xml:space="preserve"> 93</w:t>
      </w:r>
      <w:r w:rsidR="00D870DE" w:rsidRPr="00B007D2">
        <w:rPr>
          <w:rFonts w:ascii="Times New Roman" w:eastAsia="Calibri" w:hAnsi="Times New Roman" w:cs="Times New Roman"/>
          <w:b/>
          <w:sz w:val="28"/>
          <w:szCs w:val="28"/>
        </w:rPr>
        <w:t xml:space="preserve"> </w:t>
      </w:r>
      <w:r w:rsidR="00D870DE" w:rsidRPr="00D870DE">
        <w:rPr>
          <w:rFonts w:ascii="Times New Roman" w:eastAsia="Calibri" w:hAnsi="Times New Roman" w:cs="Times New Roman"/>
          <w:sz w:val="28"/>
          <w:szCs w:val="28"/>
        </w:rPr>
        <w:t xml:space="preserve">Основы </w:t>
      </w:r>
      <w:r w:rsidR="00D870DE">
        <w:rPr>
          <w:rFonts w:ascii="Times New Roman" w:eastAsia="Calibri" w:hAnsi="Times New Roman" w:cs="Times New Roman"/>
          <w:sz w:val="28"/>
          <w:szCs w:val="28"/>
        </w:rPr>
        <w:t>аналитической химии и физико-хи</w:t>
      </w:r>
      <w:r w:rsidR="00E9364A">
        <w:rPr>
          <w:rFonts w:ascii="Times New Roman" w:eastAsia="Calibri" w:hAnsi="Times New Roman" w:cs="Times New Roman"/>
          <w:sz w:val="28"/>
          <w:szCs w:val="28"/>
        </w:rPr>
        <w:t>мических методов анализа</w:t>
      </w:r>
      <w:r w:rsidR="006D368D">
        <w:rPr>
          <w:rFonts w:ascii="Times New Roman" w:eastAsia="Calibri" w:hAnsi="Times New Roman" w:cs="Times New Roman"/>
          <w:sz w:val="28"/>
          <w:szCs w:val="28"/>
        </w:rPr>
        <w:t xml:space="preserve"> : </w:t>
      </w:r>
      <w:r w:rsidR="006768BF">
        <w:rPr>
          <w:rFonts w:ascii="Times New Roman" w:eastAsia="Calibri" w:hAnsi="Times New Roman" w:cs="Times New Roman"/>
          <w:sz w:val="28"/>
          <w:szCs w:val="28"/>
        </w:rPr>
        <w:t xml:space="preserve"> </w:t>
      </w:r>
      <w:r w:rsidR="006D368D">
        <w:rPr>
          <w:rFonts w:ascii="Times New Roman" w:eastAsia="Calibri" w:hAnsi="Times New Roman" w:cs="Times New Roman"/>
          <w:sz w:val="28"/>
          <w:szCs w:val="28"/>
        </w:rPr>
        <w:t>учебно-методическое пособие : в 2-х частях.</w:t>
      </w:r>
      <w:r w:rsidR="006D368D" w:rsidRPr="008B1E3C">
        <w:rPr>
          <w:rFonts w:ascii="Times New Roman" w:eastAsia="Calibri" w:hAnsi="Times New Roman" w:cs="Times New Roman"/>
          <w:sz w:val="28"/>
          <w:szCs w:val="28"/>
        </w:rPr>
        <w:t xml:space="preserve"> </w:t>
      </w:r>
      <w:r w:rsidR="006768BF">
        <w:rPr>
          <w:rFonts w:ascii="Times New Roman" w:eastAsia="Calibri" w:hAnsi="Times New Roman" w:cs="Times New Roman"/>
          <w:sz w:val="28"/>
          <w:szCs w:val="28"/>
        </w:rPr>
        <w:t>Часть 1</w:t>
      </w:r>
      <w:r w:rsidR="00B81FA6">
        <w:rPr>
          <w:rFonts w:ascii="Times New Roman" w:eastAsia="Calibri" w:hAnsi="Times New Roman" w:cs="Times New Roman"/>
          <w:sz w:val="28"/>
          <w:szCs w:val="28"/>
        </w:rPr>
        <w:t>. Основы аналитической химии</w:t>
      </w:r>
      <w:r w:rsidR="00D870DE">
        <w:rPr>
          <w:rFonts w:ascii="Times New Roman" w:eastAsia="Calibri" w:hAnsi="Times New Roman" w:cs="Times New Roman"/>
          <w:sz w:val="28"/>
          <w:szCs w:val="28"/>
        </w:rPr>
        <w:t xml:space="preserve"> </w:t>
      </w:r>
      <w:r w:rsidR="00D870DE" w:rsidRPr="008B1E3C">
        <w:rPr>
          <w:rFonts w:ascii="Times New Roman" w:eastAsia="Calibri" w:hAnsi="Times New Roman" w:cs="Times New Roman"/>
          <w:sz w:val="28"/>
          <w:szCs w:val="28"/>
        </w:rPr>
        <w:t xml:space="preserve">/ </w:t>
      </w:r>
      <w:r w:rsidR="00D870DE">
        <w:rPr>
          <w:rFonts w:ascii="Times New Roman" w:eastAsia="Calibri" w:hAnsi="Times New Roman" w:cs="Times New Roman"/>
          <w:sz w:val="28"/>
          <w:szCs w:val="28"/>
        </w:rPr>
        <w:t>С.С</w:t>
      </w:r>
      <w:r w:rsidR="00D870DE" w:rsidRPr="008B1E3C">
        <w:rPr>
          <w:rFonts w:ascii="Times New Roman" w:eastAsia="Calibri" w:hAnsi="Times New Roman" w:cs="Times New Roman"/>
          <w:sz w:val="28"/>
          <w:szCs w:val="28"/>
        </w:rPr>
        <w:t>.</w:t>
      </w:r>
      <w:r w:rsidR="00D870DE">
        <w:rPr>
          <w:rFonts w:ascii="Times New Roman" w:eastAsia="Calibri" w:hAnsi="Times New Roman" w:cs="Times New Roman"/>
          <w:sz w:val="28"/>
          <w:szCs w:val="28"/>
        </w:rPr>
        <w:t xml:space="preserve"> </w:t>
      </w:r>
      <w:r w:rsidR="006F44B1">
        <w:rPr>
          <w:rFonts w:ascii="Times New Roman" w:eastAsia="Calibri" w:hAnsi="Times New Roman" w:cs="Times New Roman"/>
          <w:sz w:val="28"/>
          <w:szCs w:val="28"/>
        </w:rPr>
        <w:t>Гуничева</w:t>
      </w:r>
      <w:r w:rsidR="0013561D">
        <w:rPr>
          <w:rFonts w:ascii="Times New Roman" w:eastAsia="Calibri" w:hAnsi="Times New Roman" w:cs="Times New Roman"/>
          <w:sz w:val="28"/>
          <w:szCs w:val="28"/>
        </w:rPr>
        <w:t>.</w:t>
      </w:r>
      <w:r w:rsidR="00D870DE" w:rsidRPr="00D870DE">
        <w:rPr>
          <w:rFonts w:ascii="Times New Roman" w:eastAsia="Calibri" w:hAnsi="Times New Roman" w:cs="Times New Roman"/>
          <w:sz w:val="28"/>
          <w:szCs w:val="28"/>
        </w:rPr>
        <w:t xml:space="preserve"> </w:t>
      </w:r>
      <w:r w:rsidR="00D870DE" w:rsidRPr="008B1E3C">
        <w:rPr>
          <w:rFonts w:ascii="Times New Roman" w:eastAsia="Calibri" w:hAnsi="Times New Roman" w:cs="Times New Roman"/>
          <w:sz w:val="28"/>
          <w:szCs w:val="28"/>
        </w:rPr>
        <w:t xml:space="preserve">– Нижнекамск : НХТИ </w:t>
      </w:r>
      <w:r w:rsidR="00203A2D">
        <w:rPr>
          <w:rFonts w:ascii="Times New Roman" w:eastAsia="Calibri" w:hAnsi="Times New Roman" w:cs="Times New Roman"/>
          <w:sz w:val="28"/>
          <w:szCs w:val="28"/>
        </w:rPr>
        <w:t xml:space="preserve">(филиал) </w:t>
      </w:r>
      <w:r w:rsidR="00D870DE" w:rsidRPr="008B1E3C">
        <w:rPr>
          <w:rFonts w:ascii="Times New Roman" w:eastAsia="Calibri" w:hAnsi="Times New Roman" w:cs="Times New Roman"/>
          <w:sz w:val="28"/>
          <w:szCs w:val="28"/>
        </w:rPr>
        <w:t>ФГБОУ ВО «КНИТУ», 201</w:t>
      </w:r>
      <w:r w:rsidR="00D870DE" w:rsidRPr="00D870DE">
        <w:rPr>
          <w:rFonts w:ascii="Times New Roman" w:eastAsia="Calibri" w:hAnsi="Times New Roman" w:cs="Times New Roman"/>
          <w:sz w:val="28"/>
          <w:szCs w:val="28"/>
        </w:rPr>
        <w:t>7</w:t>
      </w:r>
      <w:r w:rsidR="00D870DE" w:rsidRPr="008B1E3C">
        <w:rPr>
          <w:rFonts w:ascii="Times New Roman" w:eastAsia="Calibri" w:hAnsi="Times New Roman" w:cs="Times New Roman"/>
          <w:sz w:val="28"/>
          <w:szCs w:val="28"/>
        </w:rPr>
        <w:t xml:space="preserve">. – </w:t>
      </w:r>
      <w:r w:rsidR="00E9364A">
        <w:rPr>
          <w:rFonts w:ascii="Times New Roman" w:eastAsia="Calibri" w:hAnsi="Times New Roman" w:cs="Times New Roman"/>
          <w:sz w:val="28"/>
          <w:szCs w:val="28"/>
        </w:rPr>
        <w:t>6</w:t>
      </w:r>
      <w:r w:rsidR="0034525F" w:rsidRPr="006768BF">
        <w:rPr>
          <w:rFonts w:ascii="Times New Roman" w:eastAsia="Calibri" w:hAnsi="Times New Roman" w:cs="Times New Roman"/>
          <w:sz w:val="28"/>
          <w:szCs w:val="28"/>
        </w:rPr>
        <w:t>8</w:t>
      </w:r>
      <w:r w:rsidR="00D870DE" w:rsidRPr="00C65704">
        <w:rPr>
          <w:rFonts w:ascii="Times New Roman" w:eastAsia="Calibri" w:hAnsi="Times New Roman" w:cs="Times New Roman"/>
          <w:sz w:val="28"/>
          <w:szCs w:val="28"/>
        </w:rPr>
        <w:t xml:space="preserve"> с.</w:t>
      </w:r>
    </w:p>
    <w:p w:rsidR="00D870DE" w:rsidRPr="008B1E3C" w:rsidRDefault="00D870DE" w:rsidP="00D870DE">
      <w:pPr>
        <w:spacing w:after="0" w:line="240" w:lineRule="auto"/>
        <w:ind w:firstLine="567"/>
        <w:jc w:val="both"/>
        <w:rPr>
          <w:rFonts w:ascii="Times New Roman" w:eastAsia="Calibri" w:hAnsi="Times New Roman" w:cs="Times New Roman"/>
          <w:sz w:val="28"/>
          <w:szCs w:val="28"/>
        </w:rPr>
      </w:pPr>
    </w:p>
    <w:p w:rsidR="00D17141" w:rsidRPr="00D17141" w:rsidRDefault="00D17141" w:rsidP="00A7011E">
      <w:pPr>
        <w:spacing w:after="0" w:line="240" w:lineRule="auto"/>
        <w:ind w:firstLine="567"/>
        <w:jc w:val="both"/>
        <w:rPr>
          <w:rFonts w:ascii="Times New Roman" w:eastAsia="Times New Roman" w:hAnsi="Times New Roman" w:cs="Times New Roman"/>
          <w:sz w:val="24"/>
          <w:szCs w:val="24"/>
        </w:rPr>
      </w:pPr>
      <w:r w:rsidRPr="00D17141">
        <w:rPr>
          <w:rFonts w:ascii="Times New Roman" w:eastAsia="Times New Roman" w:hAnsi="Times New Roman" w:cs="Times New Roman"/>
          <w:sz w:val="28"/>
          <w:szCs w:val="28"/>
        </w:rPr>
        <w:t xml:space="preserve">Учебно-методическое пособие подготовлено в соответствии с программой учебного курса «Основы аналитической химии и физико-химических методов анализа» техников. </w:t>
      </w:r>
    </w:p>
    <w:p w:rsidR="00D17141" w:rsidRPr="00D17141" w:rsidRDefault="00D17141" w:rsidP="00A7011E">
      <w:pPr>
        <w:spacing w:after="0" w:line="240" w:lineRule="auto"/>
        <w:ind w:firstLine="567"/>
        <w:jc w:val="both"/>
        <w:rPr>
          <w:rFonts w:ascii="Times New Roman" w:eastAsia="Times New Roman" w:hAnsi="Times New Roman" w:cs="Times New Roman"/>
          <w:sz w:val="24"/>
          <w:szCs w:val="24"/>
        </w:rPr>
      </w:pPr>
      <w:r w:rsidRPr="00D17141">
        <w:rPr>
          <w:rFonts w:ascii="Times New Roman" w:eastAsia="Times New Roman" w:hAnsi="Times New Roman" w:cs="Times New Roman"/>
          <w:sz w:val="28"/>
          <w:szCs w:val="28"/>
        </w:rPr>
        <w:t xml:space="preserve">Материал учебно-методического пособия состоит из теоретической и практической частей. В теоретической части рассмотрены растворы и их классификации, гидролиз солей, титриметрический метод анализа. В практической части представлены пятнадцать лабораторных работ. </w:t>
      </w:r>
    </w:p>
    <w:p w:rsidR="00D17141" w:rsidRPr="00D17141" w:rsidRDefault="00D17141" w:rsidP="00A7011E">
      <w:pPr>
        <w:spacing w:after="0" w:line="240" w:lineRule="auto"/>
        <w:ind w:firstLine="567"/>
        <w:jc w:val="both"/>
        <w:rPr>
          <w:rFonts w:ascii="Times New Roman" w:eastAsia="Times New Roman" w:hAnsi="Times New Roman" w:cs="Times New Roman"/>
          <w:sz w:val="24"/>
          <w:szCs w:val="24"/>
        </w:rPr>
      </w:pPr>
      <w:r w:rsidRPr="00D17141">
        <w:rPr>
          <w:rFonts w:ascii="Times New Roman" w:eastAsia="Times New Roman" w:hAnsi="Times New Roman" w:cs="Times New Roman"/>
          <w:sz w:val="28"/>
          <w:szCs w:val="28"/>
        </w:rPr>
        <w:t>Учебно-методическое пособие предназначено для студентов, обучающихся по специальности СПО 18.02.01 «Аналитический контроль качества химических соединений»</w:t>
      </w:r>
    </w:p>
    <w:p w:rsidR="00D870DE" w:rsidRPr="008B1E3C" w:rsidRDefault="00D870DE" w:rsidP="00D070BC">
      <w:pPr>
        <w:spacing w:after="0" w:line="240" w:lineRule="auto"/>
        <w:ind w:firstLine="567"/>
        <w:jc w:val="both"/>
        <w:rPr>
          <w:rFonts w:ascii="Times New Roman" w:eastAsia="Times New Roman" w:hAnsi="Times New Roman" w:cs="Times New Roman"/>
          <w:b/>
          <w:noProof/>
          <w:sz w:val="28"/>
          <w:szCs w:val="28"/>
        </w:rPr>
      </w:pPr>
    </w:p>
    <w:p w:rsidR="00D870DE" w:rsidRPr="008B1E3C" w:rsidRDefault="00D870DE" w:rsidP="00D870DE">
      <w:pPr>
        <w:spacing w:after="0" w:line="240" w:lineRule="auto"/>
        <w:rPr>
          <w:rFonts w:ascii="Times New Roman" w:eastAsia="Calibri" w:hAnsi="Times New Roman" w:cs="Times New Roman"/>
          <w:sz w:val="24"/>
          <w:szCs w:val="24"/>
        </w:rPr>
      </w:pPr>
    </w:p>
    <w:p w:rsidR="00D870DE" w:rsidRPr="008B1E3C" w:rsidRDefault="00D870DE" w:rsidP="00D870DE">
      <w:pPr>
        <w:spacing w:after="0" w:line="240" w:lineRule="auto"/>
        <w:rPr>
          <w:rFonts w:ascii="Times New Roman" w:eastAsia="Calibri" w:hAnsi="Times New Roman" w:cs="Times New Roman"/>
          <w:sz w:val="24"/>
          <w:szCs w:val="24"/>
        </w:rPr>
      </w:pPr>
    </w:p>
    <w:p w:rsidR="00D870DE" w:rsidRPr="008B1E3C" w:rsidRDefault="00D870DE" w:rsidP="00D870DE">
      <w:pPr>
        <w:spacing w:after="0" w:line="240" w:lineRule="auto"/>
        <w:rPr>
          <w:rFonts w:ascii="Times New Roman" w:eastAsia="Calibri" w:hAnsi="Times New Roman" w:cs="Times New Roman"/>
          <w:sz w:val="24"/>
          <w:szCs w:val="24"/>
        </w:rPr>
      </w:pPr>
    </w:p>
    <w:p w:rsidR="00D870DE" w:rsidRDefault="00D870DE" w:rsidP="00D870DE">
      <w:pPr>
        <w:spacing w:after="0" w:line="240" w:lineRule="auto"/>
        <w:ind w:right="28" w:firstLine="567"/>
        <w:jc w:val="right"/>
        <w:rPr>
          <w:rFonts w:ascii="Times New Roman" w:eastAsia="Calibri" w:hAnsi="Times New Roman" w:cs="Times New Roman"/>
          <w:b/>
          <w:sz w:val="28"/>
          <w:szCs w:val="28"/>
        </w:rPr>
      </w:pPr>
    </w:p>
    <w:p w:rsidR="00D870DE" w:rsidRDefault="00D870DE" w:rsidP="00D870DE">
      <w:pPr>
        <w:spacing w:after="0" w:line="240" w:lineRule="auto"/>
        <w:ind w:right="28" w:firstLine="567"/>
        <w:jc w:val="right"/>
        <w:rPr>
          <w:rFonts w:ascii="Times New Roman" w:eastAsia="Calibri" w:hAnsi="Times New Roman" w:cs="Times New Roman"/>
          <w:b/>
          <w:sz w:val="28"/>
          <w:szCs w:val="28"/>
        </w:rPr>
      </w:pPr>
    </w:p>
    <w:p w:rsidR="00D870DE" w:rsidRPr="008B1E3C" w:rsidRDefault="00D870DE" w:rsidP="00D870DE">
      <w:pPr>
        <w:spacing w:after="0" w:line="240" w:lineRule="auto"/>
        <w:ind w:right="28" w:firstLine="567"/>
        <w:jc w:val="right"/>
        <w:rPr>
          <w:rFonts w:ascii="Times New Roman" w:eastAsia="Calibri" w:hAnsi="Times New Roman" w:cs="Times New Roman"/>
          <w:b/>
          <w:sz w:val="28"/>
          <w:szCs w:val="28"/>
        </w:rPr>
      </w:pPr>
      <w:r w:rsidRPr="00247890">
        <w:rPr>
          <w:rFonts w:ascii="Times New Roman" w:eastAsia="Calibri" w:hAnsi="Times New Roman" w:cs="Times New Roman"/>
          <w:b/>
          <w:sz w:val="28"/>
          <w:szCs w:val="28"/>
        </w:rPr>
        <w:t xml:space="preserve">УДК  </w:t>
      </w:r>
      <w:r w:rsidR="00247890">
        <w:rPr>
          <w:rFonts w:ascii="Times New Roman" w:eastAsia="Calibri" w:hAnsi="Times New Roman" w:cs="Times New Roman"/>
          <w:b/>
          <w:sz w:val="28"/>
          <w:szCs w:val="28"/>
        </w:rPr>
        <w:t>543</w:t>
      </w:r>
    </w:p>
    <w:p w:rsidR="00D870DE" w:rsidRPr="008B1E3C" w:rsidRDefault="00D870DE" w:rsidP="00D870DE">
      <w:pPr>
        <w:spacing w:after="0" w:line="240" w:lineRule="auto"/>
        <w:ind w:firstLine="567"/>
        <w:rPr>
          <w:rFonts w:ascii="Times New Roman" w:eastAsia="Calibri" w:hAnsi="Times New Roman" w:cs="Times New Roman"/>
          <w:b/>
          <w:sz w:val="28"/>
          <w:szCs w:val="28"/>
        </w:rPr>
      </w:pPr>
    </w:p>
    <w:p w:rsidR="00D870DE" w:rsidRDefault="00D870DE" w:rsidP="00D870DE">
      <w:pPr>
        <w:tabs>
          <w:tab w:val="left" w:pos="2552"/>
          <w:tab w:val="left" w:pos="3828"/>
        </w:tabs>
        <w:spacing w:after="0" w:line="240" w:lineRule="auto"/>
        <w:ind w:left="3828"/>
        <w:rPr>
          <w:rFonts w:ascii="Times New Roman" w:eastAsia="Calibri" w:hAnsi="Times New Roman" w:cs="Times New Roman"/>
          <w:sz w:val="28"/>
          <w:szCs w:val="28"/>
        </w:rPr>
      </w:pPr>
    </w:p>
    <w:p w:rsidR="00C65704" w:rsidRDefault="00C65704" w:rsidP="003F476E">
      <w:pPr>
        <w:tabs>
          <w:tab w:val="left" w:pos="2552"/>
          <w:tab w:val="left" w:pos="3828"/>
        </w:tabs>
        <w:spacing w:after="0" w:line="240" w:lineRule="auto"/>
        <w:rPr>
          <w:rFonts w:ascii="Times New Roman" w:eastAsia="Calibri" w:hAnsi="Times New Roman" w:cs="Times New Roman"/>
          <w:sz w:val="28"/>
          <w:szCs w:val="28"/>
        </w:rPr>
      </w:pPr>
    </w:p>
    <w:p w:rsidR="00D870DE" w:rsidRPr="008B1E3C" w:rsidRDefault="00D870DE" w:rsidP="00A7011E">
      <w:pPr>
        <w:tabs>
          <w:tab w:val="left" w:pos="2552"/>
          <w:tab w:val="left" w:pos="3828"/>
        </w:tabs>
        <w:spacing w:after="0" w:line="240" w:lineRule="auto"/>
        <w:ind w:firstLine="4820"/>
        <w:jc w:val="both"/>
        <w:rPr>
          <w:rFonts w:ascii="Times New Roman" w:eastAsia="Calibri" w:hAnsi="Times New Roman" w:cs="Times New Roman"/>
          <w:sz w:val="28"/>
          <w:szCs w:val="28"/>
        </w:rPr>
      </w:pPr>
      <w:r w:rsidRPr="008B1E3C">
        <w:rPr>
          <w:rFonts w:ascii="Times New Roman" w:eastAsia="Calibri" w:hAnsi="Times New Roman" w:cs="Times New Roman"/>
          <w:sz w:val="28"/>
          <w:szCs w:val="28"/>
        </w:rPr>
        <w:t xml:space="preserve">© </w:t>
      </w:r>
      <w:r w:rsidR="00403AFD">
        <w:rPr>
          <w:rFonts w:ascii="Times New Roman" w:eastAsia="Calibri" w:hAnsi="Times New Roman" w:cs="Times New Roman"/>
          <w:sz w:val="28"/>
          <w:szCs w:val="28"/>
        </w:rPr>
        <w:t xml:space="preserve">Гуничева </w:t>
      </w:r>
      <w:r>
        <w:rPr>
          <w:rFonts w:ascii="Times New Roman" w:eastAsia="Calibri" w:hAnsi="Times New Roman" w:cs="Times New Roman"/>
          <w:sz w:val="28"/>
          <w:szCs w:val="28"/>
        </w:rPr>
        <w:t xml:space="preserve">С.С., </w:t>
      </w:r>
      <w:r w:rsidRPr="008B1E3C">
        <w:rPr>
          <w:rFonts w:ascii="Times New Roman" w:eastAsia="Calibri" w:hAnsi="Times New Roman" w:cs="Times New Roman"/>
          <w:sz w:val="28"/>
          <w:szCs w:val="28"/>
        </w:rPr>
        <w:t>201</w:t>
      </w:r>
      <w:r w:rsidR="00D070BC">
        <w:rPr>
          <w:rFonts w:ascii="Times New Roman" w:eastAsia="Calibri" w:hAnsi="Times New Roman" w:cs="Times New Roman"/>
          <w:sz w:val="28"/>
          <w:szCs w:val="28"/>
        </w:rPr>
        <w:t>7</w:t>
      </w:r>
    </w:p>
    <w:p w:rsidR="00A7011E" w:rsidRDefault="00D870DE" w:rsidP="00A7011E">
      <w:pPr>
        <w:tabs>
          <w:tab w:val="left" w:pos="2552"/>
          <w:tab w:val="left" w:pos="3828"/>
        </w:tabs>
        <w:spacing w:after="0" w:line="240" w:lineRule="auto"/>
        <w:ind w:left="3828" w:firstLine="992"/>
        <w:jc w:val="both"/>
        <w:rPr>
          <w:rFonts w:ascii="Times New Roman" w:eastAsia="Calibri" w:hAnsi="Times New Roman" w:cs="Times New Roman"/>
          <w:sz w:val="28"/>
          <w:szCs w:val="28"/>
        </w:rPr>
      </w:pPr>
      <w:r w:rsidRPr="008B1E3C">
        <w:rPr>
          <w:rFonts w:ascii="Times New Roman" w:eastAsia="Calibri" w:hAnsi="Times New Roman" w:cs="Times New Roman"/>
          <w:sz w:val="28"/>
          <w:szCs w:val="28"/>
        </w:rPr>
        <w:t>© НХТИ ФГБОУ ВО «КНИТУ», 201</w:t>
      </w:r>
      <w:r w:rsidR="00D070BC">
        <w:rPr>
          <w:rFonts w:ascii="Times New Roman" w:eastAsia="Calibri" w:hAnsi="Times New Roman" w:cs="Times New Roman"/>
          <w:sz w:val="28"/>
          <w:szCs w:val="28"/>
        </w:rPr>
        <w:t>7</w:t>
      </w:r>
    </w:p>
    <w:sdt>
      <w:sdtPr>
        <w:rPr>
          <w:rFonts w:asciiTheme="minorHAnsi" w:eastAsiaTheme="minorHAnsi" w:hAnsiTheme="minorHAnsi" w:cstheme="minorBidi"/>
          <w:b w:val="0"/>
          <w:bCs w:val="0"/>
          <w:color w:val="auto"/>
          <w:sz w:val="22"/>
          <w:szCs w:val="22"/>
        </w:rPr>
        <w:id w:val="5216751"/>
        <w:docPartObj>
          <w:docPartGallery w:val="Table of Contents"/>
          <w:docPartUnique/>
        </w:docPartObj>
      </w:sdtPr>
      <w:sdtEndPr>
        <w:rPr>
          <w:rFonts w:eastAsiaTheme="minorEastAsia"/>
        </w:rPr>
      </w:sdtEndPr>
      <w:sdtContent>
        <w:p w:rsidR="00CC0D9C" w:rsidRPr="00CC0D9C" w:rsidRDefault="00ED06ED" w:rsidP="005E76B2">
          <w:pPr>
            <w:pStyle w:val="aa"/>
            <w:jc w:val="center"/>
            <w:rPr>
              <w:rFonts w:ascii="Times New Roman" w:hAnsi="Times New Roman" w:cs="Times New Roman"/>
            </w:rPr>
          </w:pPr>
          <w:r w:rsidRPr="00CC0D9C">
            <w:rPr>
              <w:rFonts w:ascii="Times New Roman" w:hAnsi="Times New Roman" w:cs="Times New Roman"/>
              <w:color w:val="auto"/>
            </w:rPr>
            <w:t>ОГЛАВЛЕНИЕ</w:t>
          </w:r>
        </w:p>
        <w:p w:rsidR="008611D8" w:rsidRDefault="00A82D0A" w:rsidP="006F44B1">
          <w:pPr>
            <w:pStyle w:val="23"/>
            <w:rPr>
              <w:rFonts w:asciiTheme="minorHAnsi" w:eastAsiaTheme="minorEastAsia" w:hAnsiTheme="minorHAnsi"/>
              <w:sz w:val="22"/>
              <w:lang w:bidi="ar-SA"/>
            </w:rPr>
          </w:pPr>
          <w:r w:rsidRPr="00CC0D9C">
            <w:rPr>
              <w:rFonts w:cs="Times New Roman"/>
              <w:szCs w:val="28"/>
            </w:rPr>
            <w:fldChar w:fldCharType="begin"/>
          </w:r>
          <w:r w:rsidR="00CC0D9C" w:rsidRPr="00CC0D9C">
            <w:rPr>
              <w:rFonts w:cs="Times New Roman"/>
              <w:szCs w:val="28"/>
            </w:rPr>
            <w:instrText xml:space="preserve"> TOC \o "1-3" \h \z \u </w:instrText>
          </w:r>
          <w:r w:rsidRPr="00CC0D9C">
            <w:rPr>
              <w:rFonts w:cs="Times New Roman"/>
              <w:szCs w:val="28"/>
            </w:rPr>
            <w:fldChar w:fldCharType="separate"/>
          </w:r>
          <w:hyperlink w:anchor="_Toc486500002" w:history="1">
            <w:r w:rsidR="008611D8" w:rsidRPr="005E0E5C">
              <w:rPr>
                <w:rStyle w:val="ab"/>
              </w:rPr>
              <w:t>ВВЕДЕНИЕ</w:t>
            </w:r>
            <w:r w:rsidR="008611D8">
              <w:rPr>
                <w:webHidden/>
              </w:rPr>
              <w:tab/>
            </w:r>
            <w:r w:rsidR="008611D8">
              <w:rPr>
                <w:webHidden/>
              </w:rPr>
              <w:fldChar w:fldCharType="begin"/>
            </w:r>
            <w:r w:rsidR="008611D8">
              <w:rPr>
                <w:webHidden/>
              </w:rPr>
              <w:instrText xml:space="preserve"> PAGEREF _Toc486500002 \h </w:instrText>
            </w:r>
            <w:r w:rsidR="008611D8">
              <w:rPr>
                <w:webHidden/>
              </w:rPr>
            </w:r>
            <w:r w:rsidR="008611D8">
              <w:rPr>
                <w:webHidden/>
              </w:rPr>
              <w:fldChar w:fldCharType="separate"/>
            </w:r>
            <w:r w:rsidR="00121FB6">
              <w:rPr>
                <w:webHidden/>
              </w:rPr>
              <w:t>5</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03" w:history="1">
            <w:r w:rsidR="008611D8" w:rsidRPr="005E0E5C">
              <w:rPr>
                <w:rStyle w:val="ab"/>
              </w:rPr>
              <w:t>РАСТВОРЫ И ИХ ХАРАКТЕРИСТИКА ОБЩИЕ ПОНЯТИЯ О РАСТВОРАХ</w:t>
            </w:r>
            <w:r w:rsidR="008611D8">
              <w:rPr>
                <w:webHidden/>
              </w:rPr>
              <w:tab/>
            </w:r>
            <w:r w:rsidR="008611D8">
              <w:rPr>
                <w:webHidden/>
              </w:rPr>
              <w:fldChar w:fldCharType="begin"/>
            </w:r>
            <w:r w:rsidR="008611D8">
              <w:rPr>
                <w:webHidden/>
              </w:rPr>
              <w:instrText xml:space="preserve"> PAGEREF _Toc486500003 \h </w:instrText>
            </w:r>
            <w:r w:rsidR="008611D8">
              <w:rPr>
                <w:webHidden/>
              </w:rPr>
            </w:r>
            <w:r w:rsidR="008611D8">
              <w:rPr>
                <w:webHidden/>
              </w:rPr>
              <w:fldChar w:fldCharType="separate"/>
            </w:r>
            <w:r w:rsidR="00121FB6">
              <w:rPr>
                <w:webHidden/>
              </w:rPr>
              <w:t>7</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04" w:history="1">
            <w:r w:rsidR="008611D8" w:rsidRPr="005E0E5C">
              <w:rPr>
                <w:rStyle w:val="ab"/>
              </w:rPr>
              <w:t>КЛАССИФИКАЦИЯ РАСТВОРОВ ПО РАСТВОРИМОСТИ</w:t>
            </w:r>
            <w:r w:rsidR="008611D8">
              <w:rPr>
                <w:webHidden/>
              </w:rPr>
              <w:tab/>
            </w:r>
            <w:r w:rsidR="008611D8">
              <w:rPr>
                <w:webHidden/>
              </w:rPr>
              <w:fldChar w:fldCharType="begin"/>
            </w:r>
            <w:r w:rsidR="008611D8">
              <w:rPr>
                <w:webHidden/>
              </w:rPr>
              <w:instrText xml:space="preserve"> PAGEREF _Toc486500004 \h </w:instrText>
            </w:r>
            <w:r w:rsidR="008611D8">
              <w:rPr>
                <w:webHidden/>
              </w:rPr>
            </w:r>
            <w:r w:rsidR="008611D8">
              <w:rPr>
                <w:webHidden/>
              </w:rPr>
              <w:fldChar w:fldCharType="separate"/>
            </w:r>
            <w:r w:rsidR="00121FB6">
              <w:rPr>
                <w:webHidden/>
              </w:rPr>
              <w:t>8</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05" w:history="1">
            <w:r w:rsidR="008611D8" w:rsidRPr="005E0E5C">
              <w:rPr>
                <w:rStyle w:val="ab"/>
              </w:rPr>
              <w:t>МАССОВАЯ ДОЛЯ. МОЛЬ. МОЛЯРНАЯ МАССА</w:t>
            </w:r>
            <w:r w:rsidR="008611D8">
              <w:rPr>
                <w:webHidden/>
              </w:rPr>
              <w:tab/>
            </w:r>
            <w:r w:rsidR="008611D8">
              <w:rPr>
                <w:webHidden/>
              </w:rPr>
              <w:fldChar w:fldCharType="begin"/>
            </w:r>
            <w:r w:rsidR="008611D8">
              <w:rPr>
                <w:webHidden/>
              </w:rPr>
              <w:instrText xml:space="preserve"> PAGEREF _Toc486500005 \h </w:instrText>
            </w:r>
            <w:r w:rsidR="008611D8">
              <w:rPr>
                <w:webHidden/>
              </w:rPr>
            </w:r>
            <w:r w:rsidR="008611D8">
              <w:rPr>
                <w:webHidden/>
              </w:rPr>
              <w:fldChar w:fldCharType="separate"/>
            </w:r>
            <w:r w:rsidR="00121FB6">
              <w:rPr>
                <w:webHidden/>
              </w:rPr>
              <w:t>9</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06" w:history="1">
            <w:r w:rsidR="008611D8" w:rsidRPr="005E0E5C">
              <w:rPr>
                <w:rStyle w:val="ab"/>
              </w:rPr>
              <w:t>СПОСОБЫ ВЫРАЖЕНИЯ КОНЦЕНТРАЦИИ</w:t>
            </w:r>
            <w:r w:rsidR="008611D8">
              <w:rPr>
                <w:webHidden/>
              </w:rPr>
              <w:tab/>
            </w:r>
            <w:r w:rsidR="008611D8">
              <w:rPr>
                <w:webHidden/>
              </w:rPr>
              <w:fldChar w:fldCharType="begin"/>
            </w:r>
            <w:r w:rsidR="008611D8">
              <w:rPr>
                <w:webHidden/>
              </w:rPr>
              <w:instrText xml:space="preserve"> PAGEREF _Toc486500006 \h </w:instrText>
            </w:r>
            <w:r w:rsidR="008611D8">
              <w:rPr>
                <w:webHidden/>
              </w:rPr>
            </w:r>
            <w:r w:rsidR="008611D8">
              <w:rPr>
                <w:webHidden/>
              </w:rPr>
              <w:fldChar w:fldCharType="separate"/>
            </w:r>
            <w:r w:rsidR="00121FB6">
              <w:rPr>
                <w:webHidden/>
              </w:rPr>
              <w:t>10</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07" w:history="1">
            <w:r w:rsidR="008611D8" w:rsidRPr="005E0E5C">
              <w:rPr>
                <w:rStyle w:val="ab"/>
              </w:rPr>
              <w:t>ПРИГОТОВЛЕНИЕ РАСТВОРОВ МЕТОДОМ РАЗБАВЛЕНИЯ</w:t>
            </w:r>
            <w:r w:rsidR="008611D8">
              <w:rPr>
                <w:webHidden/>
              </w:rPr>
              <w:tab/>
            </w:r>
            <w:r w:rsidR="008611D8">
              <w:rPr>
                <w:webHidden/>
              </w:rPr>
              <w:fldChar w:fldCharType="begin"/>
            </w:r>
            <w:r w:rsidR="008611D8">
              <w:rPr>
                <w:webHidden/>
              </w:rPr>
              <w:instrText xml:space="preserve"> PAGEREF _Toc486500007 \h </w:instrText>
            </w:r>
            <w:r w:rsidR="008611D8">
              <w:rPr>
                <w:webHidden/>
              </w:rPr>
            </w:r>
            <w:r w:rsidR="008611D8">
              <w:rPr>
                <w:webHidden/>
              </w:rPr>
              <w:fldChar w:fldCharType="separate"/>
            </w:r>
            <w:r w:rsidR="00121FB6">
              <w:rPr>
                <w:webHidden/>
              </w:rPr>
              <w:t>14</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08" w:history="1">
            <w:r w:rsidR="008611D8" w:rsidRPr="005E0E5C">
              <w:rPr>
                <w:rStyle w:val="ab"/>
              </w:rPr>
              <w:t>СУЩНОСТЬ И МЕТОДЫ КОЛИЧЕСТВЕННОГО АНАЛИЗА</w:t>
            </w:r>
            <w:r w:rsidR="008611D8">
              <w:rPr>
                <w:webHidden/>
              </w:rPr>
              <w:tab/>
            </w:r>
            <w:r w:rsidR="008611D8">
              <w:rPr>
                <w:webHidden/>
              </w:rPr>
              <w:fldChar w:fldCharType="begin"/>
            </w:r>
            <w:r w:rsidR="008611D8">
              <w:rPr>
                <w:webHidden/>
              </w:rPr>
              <w:instrText xml:space="preserve"> PAGEREF _Toc486500008 \h </w:instrText>
            </w:r>
            <w:r w:rsidR="008611D8">
              <w:rPr>
                <w:webHidden/>
              </w:rPr>
            </w:r>
            <w:r w:rsidR="008611D8">
              <w:rPr>
                <w:webHidden/>
              </w:rPr>
              <w:fldChar w:fldCharType="separate"/>
            </w:r>
            <w:r w:rsidR="00121FB6">
              <w:rPr>
                <w:webHidden/>
              </w:rPr>
              <w:t>15</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09" w:history="1">
            <w:r w:rsidR="008611D8" w:rsidRPr="005E0E5C">
              <w:rPr>
                <w:rStyle w:val="ab"/>
              </w:rPr>
              <w:t>ПРАВИЛА ВЫЧИСЛЕНИЙ В КОЛИЧЕСТВЕННОМ АНАЛИЗЕ</w:t>
            </w:r>
            <w:r w:rsidR="008611D8">
              <w:rPr>
                <w:webHidden/>
              </w:rPr>
              <w:tab/>
            </w:r>
            <w:r w:rsidR="008611D8">
              <w:rPr>
                <w:webHidden/>
              </w:rPr>
              <w:fldChar w:fldCharType="begin"/>
            </w:r>
            <w:r w:rsidR="008611D8">
              <w:rPr>
                <w:webHidden/>
              </w:rPr>
              <w:instrText xml:space="preserve"> PAGEREF _Toc486500009 \h </w:instrText>
            </w:r>
            <w:r w:rsidR="008611D8">
              <w:rPr>
                <w:webHidden/>
              </w:rPr>
            </w:r>
            <w:r w:rsidR="008611D8">
              <w:rPr>
                <w:webHidden/>
              </w:rPr>
              <w:fldChar w:fldCharType="separate"/>
            </w:r>
            <w:r w:rsidR="00121FB6">
              <w:rPr>
                <w:webHidden/>
              </w:rPr>
              <w:t>16</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10" w:history="1">
            <w:r w:rsidR="008611D8" w:rsidRPr="005E0E5C">
              <w:rPr>
                <w:rStyle w:val="ab"/>
              </w:rPr>
              <w:t>ЗАКОН ДЕЙСТВУЮЩИХ МАСС. ХИМИЧЕСКОЕ РАВНОВЕСИЕ</w:t>
            </w:r>
            <w:r w:rsidR="008611D8">
              <w:rPr>
                <w:webHidden/>
              </w:rPr>
              <w:tab/>
            </w:r>
            <w:r w:rsidR="008611D8">
              <w:rPr>
                <w:webHidden/>
              </w:rPr>
              <w:fldChar w:fldCharType="begin"/>
            </w:r>
            <w:r w:rsidR="008611D8">
              <w:rPr>
                <w:webHidden/>
              </w:rPr>
              <w:instrText xml:space="preserve"> PAGEREF _Toc486500010 \h </w:instrText>
            </w:r>
            <w:r w:rsidR="008611D8">
              <w:rPr>
                <w:webHidden/>
              </w:rPr>
            </w:r>
            <w:r w:rsidR="008611D8">
              <w:rPr>
                <w:webHidden/>
              </w:rPr>
              <w:fldChar w:fldCharType="separate"/>
            </w:r>
            <w:r w:rsidR="00121FB6">
              <w:rPr>
                <w:webHidden/>
              </w:rPr>
              <w:t>18</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11" w:history="1">
            <w:r w:rsidR="008611D8" w:rsidRPr="005E0E5C">
              <w:rPr>
                <w:rStyle w:val="ab"/>
              </w:rPr>
              <w:t>РАСТВОРЫ ЭЛЕКТРОЛИТОВ</w:t>
            </w:r>
            <w:r w:rsidR="008611D8">
              <w:rPr>
                <w:webHidden/>
              </w:rPr>
              <w:tab/>
            </w:r>
            <w:r w:rsidR="008611D8">
              <w:rPr>
                <w:webHidden/>
              </w:rPr>
              <w:fldChar w:fldCharType="begin"/>
            </w:r>
            <w:r w:rsidR="008611D8">
              <w:rPr>
                <w:webHidden/>
              </w:rPr>
              <w:instrText xml:space="preserve"> PAGEREF _Toc486500011 \h </w:instrText>
            </w:r>
            <w:r w:rsidR="008611D8">
              <w:rPr>
                <w:webHidden/>
              </w:rPr>
            </w:r>
            <w:r w:rsidR="008611D8">
              <w:rPr>
                <w:webHidden/>
              </w:rPr>
              <w:fldChar w:fldCharType="separate"/>
            </w:r>
            <w:r w:rsidR="00121FB6">
              <w:rPr>
                <w:webHidden/>
              </w:rPr>
              <w:t>19</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12" w:history="1">
            <w:r w:rsidR="008611D8" w:rsidRPr="005E0E5C">
              <w:rPr>
                <w:rStyle w:val="ab"/>
              </w:rPr>
              <w:t>АВТОПРОТОЛИЗ ВОДЫ</w:t>
            </w:r>
            <w:r w:rsidR="008611D8">
              <w:rPr>
                <w:webHidden/>
              </w:rPr>
              <w:tab/>
            </w:r>
            <w:r w:rsidR="008611D8">
              <w:rPr>
                <w:webHidden/>
              </w:rPr>
              <w:fldChar w:fldCharType="begin"/>
            </w:r>
            <w:r w:rsidR="008611D8">
              <w:rPr>
                <w:webHidden/>
              </w:rPr>
              <w:instrText xml:space="preserve"> PAGEREF _Toc486500012 \h </w:instrText>
            </w:r>
            <w:r w:rsidR="008611D8">
              <w:rPr>
                <w:webHidden/>
              </w:rPr>
            </w:r>
            <w:r w:rsidR="008611D8">
              <w:rPr>
                <w:webHidden/>
              </w:rPr>
              <w:fldChar w:fldCharType="separate"/>
            </w:r>
            <w:r w:rsidR="00121FB6">
              <w:rPr>
                <w:webHidden/>
              </w:rPr>
              <w:t>20</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13" w:history="1">
            <w:r w:rsidR="008611D8" w:rsidRPr="005E0E5C">
              <w:rPr>
                <w:rStyle w:val="ab"/>
              </w:rPr>
              <w:t>СИЛЬНЫЕ ЭЛЕКТРОЛИТЫ В РАСТВОРАХ. КОЭФФИЦИЕНТ АКТИВНОСТИ И ИОННАЯ СИЛА</w:t>
            </w:r>
            <w:r w:rsidR="008611D8">
              <w:rPr>
                <w:webHidden/>
              </w:rPr>
              <w:tab/>
            </w:r>
            <w:r w:rsidR="008611D8">
              <w:rPr>
                <w:webHidden/>
              </w:rPr>
              <w:fldChar w:fldCharType="begin"/>
            </w:r>
            <w:r w:rsidR="008611D8">
              <w:rPr>
                <w:webHidden/>
              </w:rPr>
              <w:instrText xml:space="preserve"> PAGEREF _Toc486500013 \h </w:instrText>
            </w:r>
            <w:r w:rsidR="008611D8">
              <w:rPr>
                <w:webHidden/>
              </w:rPr>
            </w:r>
            <w:r w:rsidR="008611D8">
              <w:rPr>
                <w:webHidden/>
              </w:rPr>
              <w:fldChar w:fldCharType="separate"/>
            </w:r>
            <w:r w:rsidR="00121FB6">
              <w:rPr>
                <w:webHidden/>
              </w:rPr>
              <w:t>21</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14" w:history="1">
            <w:r w:rsidR="008611D8" w:rsidRPr="005E0E5C">
              <w:rPr>
                <w:rStyle w:val="ab"/>
              </w:rPr>
              <w:t>ОПРЕДЕЛЕНИЕ рН РАСТВОРОВ КИСЛОТ И ОСНОВАНИЙ</w:t>
            </w:r>
            <w:r w:rsidR="008611D8">
              <w:rPr>
                <w:webHidden/>
              </w:rPr>
              <w:tab/>
            </w:r>
            <w:r w:rsidR="008611D8">
              <w:rPr>
                <w:webHidden/>
              </w:rPr>
              <w:fldChar w:fldCharType="begin"/>
            </w:r>
            <w:r w:rsidR="008611D8">
              <w:rPr>
                <w:webHidden/>
              </w:rPr>
              <w:instrText xml:space="preserve"> PAGEREF _Toc486500014 \h </w:instrText>
            </w:r>
            <w:r w:rsidR="008611D8">
              <w:rPr>
                <w:webHidden/>
              </w:rPr>
            </w:r>
            <w:r w:rsidR="008611D8">
              <w:rPr>
                <w:webHidden/>
              </w:rPr>
              <w:fldChar w:fldCharType="separate"/>
            </w:r>
            <w:r w:rsidR="00121FB6">
              <w:rPr>
                <w:webHidden/>
              </w:rPr>
              <w:t>21</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15" w:history="1">
            <w:r w:rsidR="008611D8" w:rsidRPr="005E0E5C">
              <w:rPr>
                <w:rStyle w:val="ab"/>
              </w:rPr>
              <w:t>БУФЕРНЫЕ РАСТВОРЫ И ИХ СВОЙСТВА</w:t>
            </w:r>
            <w:r w:rsidR="008611D8">
              <w:rPr>
                <w:webHidden/>
              </w:rPr>
              <w:tab/>
            </w:r>
            <w:r w:rsidR="008611D8">
              <w:rPr>
                <w:webHidden/>
              </w:rPr>
              <w:fldChar w:fldCharType="begin"/>
            </w:r>
            <w:r w:rsidR="008611D8">
              <w:rPr>
                <w:webHidden/>
              </w:rPr>
              <w:instrText xml:space="preserve"> PAGEREF _Toc486500015 \h </w:instrText>
            </w:r>
            <w:r w:rsidR="008611D8">
              <w:rPr>
                <w:webHidden/>
              </w:rPr>
            </w:r>
            <w:r w:rsidR="008611D8">
              <w:rPr>
                <w:webHidden/>
              </w:rPr>
              <w:fldChar w:fldCharType="separate"/>
            </w:r>
            <w:r w:rsidR="00121FB6">
              <w:rPr>
                <w:webHidden/>
              </w:rPr>
              <w:t>22</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16" w:history="1">
            <w:r w:rsidR="008611D8" w:rsidRPr="005E0E5C">
              <w:rPr>
                <w:rStyle w:val="ab"/>
              </w:rPr>
              <w:t>ГИДРОЛИЗ СОЛЕЙ</w:t>
            </w:r>
            <w:r w:rsidR="008611D8">
              <w:rPr>
                <w:webHidden/>
              </w:rPr>
              <w:tab/>
            </w:r>
            <w:r w:rsidR="008611D8">
              <w:rPr>
                <w:webHidden/>
              </w:rPr>
              <w:fldChar w:fldCharType="begin"/>
            </w:r>
            <w:r w:rsidR="008611D8">
              <w:rPr>
                <w:webHidden/>
              </w:rPr>
              <w:instrText xml:space="preserve"> PAGEREF _Toc486500016 \h </w:instrText>
            </w:r>
            <w:r w:rsidR="008611D8">
              <w:rPr>
                <w:webHidden/>
              </w:rPr>
            </w:r>
            <w:r w:rsidR="008611D8">
              <w:rPr>
                <w:webHidden/>
              </w:rPr>
              <w:fldChar w:fldCharType="separate"/>
            </w:r>
            <w:r w:rsidR="00121FB6">
              <w:rPr>
                <w:webHidden/>
              </w:rPr>
              <w:t>23</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17" w:history="1">
            <w:r w:rsidR="008611D8" w:rsidRPr="005E0E5C">
              <w:rPr>
                <w:rStyle w:val="ab"/>
              </w:rPr>
              <w:t>ТИТРИМЕТРИЧЕСКИЙ АНАЛИЗ. СУЩНОСТЬ И МЕТОДЫ ТИТРИМЕТРИЧЕСКОГО АНАЛИЗА</w:t>
            </w:r>
            <w:r w:rsidR="008611D8">
              <w:rPr>
                <w:webHidden/>
              </w:rPr>
              <w:tab/>
            </w:r>
            <w:r w:rsidR="008611D8">
              <w:rPr>
                <w:webHidden/>
              </w:rPr>
              <w:fldChar w:fldCharType="begin"/>
            </w:r>
            <w:r w:rsidR="008611D8">
              <w:rPr>
                <w:webHidden/>
              </w:rPr>
              <w:instrText xml:space="preserve"> PAGEREF _Toc486500017 \h </w:instrText>
            </w:r>
            <w:r w:rsidR="008611D8">
              <w:rPr>
                <w:webHidden/>
              </w:rPr>
            </w:r>
            <w:r w:rsidR="008611D8">
              <w:rPr>
                <w:webHidden/>
              </w:rPr>
              <w:fldChar w:fldCharType="separate"/>
            </w:r>
            <w:r w:rsidR="00121FB6">
              <w:rPr>
                <w:webHidden/>
              </w:rPr>
              <w:t>24</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18" w:history="1">
            <w:r w:rsidR="008611D8" w:rsidRPr="005E0E5C">
              <w:rPr>
                <w:rStyle w:val="ab"/>
              </w:rPr>
              <w:t>ИЗМЕРЕНИЕ ОБЪЕМОВ. ПОДГОТОВКА МЕРНОЙ ПОСУДЫ</w:t>
            </w:r>
            <w:r w:rsidR="008611D8">
              <w:rPr>
                <w:webHidden/>
              </w:rPr>
              <w:tab/>
            </w:r>
            <w:r w:rsidR="008611D8">
              <w:rPr>
                <w:webHidden/>
              </w:rPr>
              <w:fldChar w:fldCharType="begin"/>
            </w:r>
            <w:r w:rsidR="008611D8">
              <w:rPr>
                <w:webHidden/>
              </w:rPr>
              <w:instrText xml:space="preserve"> PAGEREF _Toc486500018 \h </w:instrText>
            </w:r>
            <w:r w:rsidR="008611D8">
              <w:rPr>
                <w:webHidden/>
              </w:rPr>
            </w:r>
            <w:r w:rsidR="008611D8">
              <w:rPr>
                <w:webHidden/>
              </w:rPr>
              <w:fldChar w:fldCharType="separate"/>
            </w:r>
            <w:r w:rsidR="00121FB6">
              <w:rPr>
                <w:webHidden/>
              </w:rPr>
              <w:t>27</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19" w:history="1">
            <w:r w:rsidR="008611D8" w:rsidRPr="005E0E5C">
              <w:rPr>
                <w:rStyle w:val="ab"/>
              </w:rPr>
              <w:t>ПРОВЕРКА ВМЕСТИМОСТИ МЕРНОЙ ПОСУДЫ</w:t>
            </w:r>
            <w:r w:rsidR="008611D8">
              <w:rPr>
                <w:webHidden/>
              </w:rPr>
              <w:tab/>
            </w:r>
            <w:r w:rsidR="008611D8">
              <w:rPr>
                <w:webHidden/>
              </w:rPr>
              <w:fldChar w:fldCharType="begin"/>
            </w:r>
            <w:r w:rsidR="008611D8">
              <w:rPr>
                <w:webHidden/>
              </w:rPr>
              <w:instrText xml:space="preserve"> PAGEREF _Toc486500019 \h </w:instrText>
            </w:r>
            <w:r w:rsidR="008611D8">
              <w:rPr>
                <w:webHidden/>
              </w:rPr>
            </w:r>
            <w:r w:rsidR="008611D8">
              <w:rPr>
                <w:webHidden/>
              </w:rPr>
              <w:fldChar w:fldCharType="separate"/>
            </w:r>
            <w:r w:rsidR="00121FB6">
              <w:rPr>
                <w:webHidden/>
              </w:rPr>
              <w:t>30</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20" w:history="1">
            <w:r w:rsidR="008611D8" w:rsidRPr="005E0E5C">
              <w:rPr>
                <w:rStyle w:val="ab"/>
              </w:rPr>
              <w:t>МЕТОДИКА ТИТРОВАНИЯ</w:t>
            </w:r>
            <w:r w:rsidR="008611D8">
              <w:rPr>
                <w:webHidden/>
              </w:rPr>
              <w:tab/>
            </w:r>
            <w:r w:rsidR="008611D8">
              <w:rPr>
                <w:webHidden/>
              </w:rPr>
              <w:fldChar w:fldCharType="begin"/>
            </w:r>
            <w:r w:rsidR="008611D8">
              <w:rPr>
                <w:webHidden/>
              </w:rPr>
              <w:instrText xml:space="preserve"> PAGEREF _Toc486500020 \h </w:instrText>
            </w:r>
            <w:r w:rsidR="008611D8">
              <w:rPr>
                <w:webHidden/>
              </w:rPr>
            </w:r>
            <w:r w:rsidR="008611D8">
              <w:rPr>
                <w:webHidden/>
              </w:rPr>
              <w:fldChar w:fldCharType="separate"/>
            </w:r>
            <w:r w:rsidR="00121FB6">
              <w:rPr>
                <w:webHidden/>
              </w:rPr>
              <w:t>30</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21" w:history="1">
            <w:r w:rsidR="008611D8" w:rsidRPr="005E0E5C">
              <w:rPr>
                <w:rStyle w:val="ab"/>
              </w:rPr>
              <w:t>СТРУКТУРА, КЛАССИФИКАЦИЯ, НОМЕНКЛАТУРА КОМПЛЕКСНЫХ СОЕДИНЕНИЙ</w:t>
            </w:r>
            <w:r w:rsidR="008611D8">
              <w:rPr>
                <w:webHidden/>
              </w:rPr>
              <w:tab/>
            </w:r>
            <w:r w:rsidR="008611D8">
              <w:rPr>
                <w:webHidden/>
              </w:rPr>
              <w:fldChar w:fldCharType="begin"/>
            </w:r>
            <w:r w:rsidR="008611D8">
              <w:rPr>
                <w:webHidden/>
              </w:rPr>
              <w:instrText xml:space="preserve"> PAGEREF _Toc486500021 \h </w:instrText>
            </w:r>
            <w:r w:rsidR="008611D8">
              <w:rPr>
                <w:webHidden/>
              </w:rPr>
            </w:r>
            <w:r w:rsidR="008611D8">
              <w:rPr>
                <w:webHidden/>
              </w:rPr>
              <w:fldChar w:fldCharType="separate"/>
            </w:r>
            <w:r w:rsidR="00121FB6">
              <w:rPr>
                <w:webHidden/>
              </w:rPr>
              <w:t>31</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22" w:history="1">
            <w:r w:rsidR="008611D8" w:rsidRPr="005E0E5C">
              <w:rPr>
                <w:rStyle w:val="ab"/>
              </w:rPr>
              <w:t>КОМПЛЕКТ ЗАДАНИЙ ДЛЯ КОЛЛОКВИУМОВ</w:t>
            </w:r>
            <w:r w:rsidR="008611D8">
              <w:rPr>
                <w:webHidden/>
              </w:rPr>
              <w:tab/>
            </w:r>
            <w:r w:rsidR="008611D8">
              <w:rPr>
                <w:webHidden/>
              </w:rPr>
              <w:fldChar w:fldCharType="begin"/>
            </w:r>
            <w:r w:rsidR="008611D8">
              <w:rPr>
                <w:webHidden/>
              </w:rPr>
              <w:instrText xml:space="preserve"> PAGEREF _Toc486500022 \h </w:instrText>
            </w:r>
            <w:r w:rsidR="008611D8">
              <w:rPr>
                <w:webHidden/>
              </w:rPr>
            </w:r>
            <w:r w:rsidR="008611D8">
              <w:rPr>
                <w:webHidden/>
              </w:rPr>
              <w:fldChar w:fldCharType="separate"/>
            </w:r>
            <w:r w:rsidR="00121FB6">
              <w:rPr>
                <w:webHidden/>
              </w:rPr>
              <w:t>36</w:t>
            </w:r>
            <w:r w:rsidR="008611D8">
              <w:rPr>
                <w:webHidden/>
              </w:rPr>
              <w:fldChar w:fldCharType="end"/>
            </w:r>
          </w:hyperlink>
        </w:p>
        <w:p w:rsidR="008611D8" w:rsidRPr="00A70AEA" w:rsidRDefault="0007158A" w:rsidP="006F44B1">
          <w:pPr>
            <w:pStyle w:val="23"/>
            <w:rPr>
              <w:rFonts w:asciiTheme="minorHAnsi" w:eastAsiaTheme="minorEastAsia" w:hAnsiTheme="minorHAnsi"/>
              <w:sz w:val="22"/>
              <w:lang w:bidi="ar-SA"/>
            </w:rPr>
          </w:pPr>
          <w:hyperlink w:anchor="_Toc486500023" w:history="1">
            <w:r w:rsidR="008611D8" w:rsidRPr="005E0E5C">
              <w:rPr>
                <w:rStyle w:val="ab"/>
              </w:rPr>
              <w:t>ЛАБОРАТОРНАЯ РАБОТА № 1</w:t>
            </w:r>
            <w:r w:rsidR="008611D8">
              <w:rPr>
                <w:webHidden/>
              </w:rPr>
              <w:tab/>
            </w:r>
          </w:hyperlink>
          <w:hyperlink w:anchor="_Toc486500024" w:history="1">
            <w:r w:rsidR="008611D8" w:rsidRPr="005E0E5C">
              <w:rPr>
                <w:rStyle w:val="ab"/>
              </w:rPr>
              <w:t xml:space="preserve">«Приготовление растворов заданной </w:t>
            </w:r>
            <w:r w:rsidR="008611D8" w:rsidRPr="005E0E5C">
              <w:rPr>
                <w:rStyle w:val="ab"/>
                <w:rFonts w:cs="Times New Roman"/>
                <w:shd w:val="clear" w:color="auto" w:fill="FFFFFF"/>
              </w:rPr>
              <w:t>концентрации»</w:t>
            </w:r>
            <w:r w:rsidR="008611D8">
              <w:rPr>
                <w:webHidden/>
              </w:rPr>
              <w:tab/>
            </w:r>
            <w:r w:rsidR="008611D8">
              <w:rPr>
                <w:webHidden/>
              </w:rPr>
              <w:fldChar w:fldCharType="begin"/>
            </w:r>
            <w:r w:rsidR="008611D8">
              <w:rPr>
                <w:webHidden/>
              </w:rPr>
              <w:instrText xml:space="preserve"> PAGEREF _Toc486500024 \h </w:instrText>
            </w:r>
            <w:r w:rsidR="008611D8">
              <w:rPr>
                <w:webHidden/>
              </w:rPr>
            </w:r>
            <w:r w:rsidR="008611D8">
              <w:rPr>
                <w:webHidden/>
              </w:rPr>
              <w:fldChar w:fldCharType="separate"/>
            </w:r>
            <w:r w:rsidR="00121FB6">
              <w:rPr>
                <w:webHidden/>
              </w:rPr>
              <w:t>37</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32" w:history="1">
            <w:r w:rsidR="008611D8" w:rsidRPr="005E0E5C">
              <w:rPr>
                <w:rStyle w:val="ab"/>
              </w:rPr>
              <w:t>ЛАБОРАТОРНАЯ РАБОТА № 2</w:t>
            </w:r>
          </w:hyperlink>
          <w:r w:rsidR="00A70AEA" w:rsidRPr="00A70AEA">
            <w:rPr>
              <w:rStyle w:val="ab"/>
              <w:u w:val="none"/>
            </w:rPr>
            <w:t xml:space="preserve"> </w:t>
          </w:r>
          <w:hyperlink w:anchor="_Toc486500033" w:history="1">
            <w:r w:rsidR="008611D8" w:rsidRPr="005E0E5C">
              <w:rPr>
                <w:rStyle w:val="ab"/>
              </w:rPr>
              <w:t>«Приготовление 0,1 н. раствори</w:t>
            </w:r>
            <w:r w:rsidR="008611D8" w:rsidRPr="005E0E5C">
              <w:rPr>
                <w:rStyle w:val="ab"/>
                <w:rFonts w:cs="Times New Roman"/>
                <w:i/>
                <w:iCs/>
                <w:shd w:val="clear" w:color="auto" w:fill="FFFFFF"/>
              </w:rPr>
              <w:t xml:space="preserve"> </w:t>
            </w:r>
            <w:r w:rsidR="008611D8" w:rsidRPr="005E0E5C">
              <w:rPr>
                <w:rStyle w:val="ab"/>
                <w:rFonts w:cs="Times New Roman"/>
                <w:i/>
                <w:iCs/>
                <w:shd w:val="clear" w:color="auto" w:fill="FFFFFF"/>
                <w:lang w:val="en-US"/>
              </w:rPr>
              <w:t>NaOH</w:t>
            </w:r>
            <w:r w:rsidR="008611D8" w:rsidRPr="005E0E5C">
              <w:rPr>
                <w:rStyle w:val="ab"/>
              </w:rPr>
              <w:t xml:space="preserve"> и определение его титра»</w:t>
            </w:r>
            <w:r w:rsidR="008611D8">
              <w:rPr>
                <w:webHidden/>
              </w:rPr>
              <w:tab/>
            </w:r>
            <w:r w:rsidR="008611D8">
              <w:rPr>
                <w:webHidden/>
              </w:rPr>
              <w:fldChar w:fldCharType="begin"/>
            </w:r>
            <w:r w:rsidR="008611D8">
              <w:rPr>
                <w:webHidden/>
              </w:rPr>
              <w:instrText xml:space="preserve"> PAGEREF _Toc486500033 \h </w:instrText>
            </w:r>
            <w:r w:rsidR="008611D8">
              <w:rPr>
                <w:webHidden/>
              </w:rPr>
            </w:r>
            <w:r w:rsidR="008611D8">
              <w:rPr>
                <w:webHidden/>
              </w:rPr>
              <w:fldChar w:fldCharType="separate"/>
            </w:r>
            <w:r w:rsidR="00121FB6">
              <w:rPr>
                <w:webHidden/>
              </w:rPr>
              <w:t>40</w:t>
            </w:r>
            <w:r w:rsidR="008611D8">
              <w:rPr>
                <w:webHidden/>
              </w:rPr>
              <w:fldChar w:fldCharType="end"/>
            </w:r>
          </w:hyperlink>
        </w:p>
        <w:p w:rsidR="008611D8" w:rsidRPr="00A70AEA" w:rsidRDefault="0007158A" w:rsidP="006F44B1">
          <w:pPr>
            <w:pStyle w:val="23"/>
            <w:rPr>
              <w:rFonts w:asciiTheme="minorHAnsi" w:eastAsiaTheme="minorEastAsia" w:hAnsiTheme="minorHAnsi"/>
              <w:sz w:val="22"/>
              <w:lang w:bidi="ar-SA"/>
            </w:rPr>
          </w:pPr>
          <w:hyperlink w:anchor="_Toc486500034" w:history="1">
            <w:r w:rsidR="008611D8" w:rsidRPr="005E0E5C">
              <w:rPr>
                <w:rStyle w:val="ab"/>
              </w:rPr>
              <w:t>ЛАБОРАТОРНАЯ РАБОТА № 3</w:t>
            </w:r>
            <w:r w:rsidR="008611D8">
              <w:rPr>
                <w:webHidden/>
              </w:rPr>
              <w:tab/>
            </w:r>
          </w:hyperlink>
          <w:r w:rsidR="00A70AEA" w:rsidRPr="00A70AEA">
            <w:rPr>
              <w:rStyle w:val="ab"/>
              <w:u w:val="none"/>
            </w:rPr>
            <w:t xml:space="preserve"> </w:t>
          </w:r>
          <w:hyperlink w:anchor="_Toc486500035" w:history="1">
            <w:r w:rsidR="008611D8" w:rsidRPr="005E0E5C">
              <w:rPr>
                <w:rStyle w:val="ab"/>
              </w:rPr>
              <w:t>«Кислотно-основное титрование. Приготовление и стандартизация соляной кислоты»</w:t>
            </w:r>
            <w:r w:rsidR="008611D8">
              <w:rPr>
                <w:webHidden/>
              </w:rPr>
              <w:tab/>
            </w:r>
            <w:r w:rsidR="008611D8">
              <w:rPr>
                <w:webHidden/>
              </w:rPr>
              <w:fldChar w:fldCharType="begin"/>
            </w:r>
            <w:r w:rsidR="008611D8">
              <w:rPr>
                <w:webHidden/>
              </w:rPr>
              <w:instrText xml:space="preserve"> PAGEREF _Toc486500035 \h </w:instrText>
            </w:r>
            <w:r w:rsidR="008611D8">
              <w:rPr>
                <w:webHidden/>
              </w:rPr>
            </w:r>
            <w:r w:rsidR="008611D8">
              <w:rPr>
                <w:webHidden/>
              </w:rPr>
              <w:fldChar w:fldCharType="separate"/>
            </w:r>
            <w:r w:rsidR="00121FB6">
              <w:rPr>
                <w:webHidden/>
              </w:rPr>
              <w:t>41</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38" w:history="1">
            <w:r w:rsidR="008611D8" w:rsidRPr="005E0E5C">
              <w:rPr>
                <w:rStyle w:val="ab"/>
              </w:rPr>
              <w:t>ЛАБОРАТОРНАЯ РАБОТА № 4</w:t>
            </w:r>
            <w:r w:rsidR="008611D8">
              <w:rPr>
                <w:webHidden/>
              </w:rPr>
              <w:tab/>
            </w:r>
          </w:hyperlink>
          <w:hyperlink w:anchor="_Toc486500039" w:history="1">
            <w:r w:rsidR="008611D8" w:rsidRPr="005E0E5C">
              <w:rPr>
                <w:rStyle w:val="ab"/>
              </w:rPr>
              <w:t>«Установка титра и нормальности раствора перманганата калия по</w:t>
            </w:r>
          </w:hyperlink>
          <w:r w:rsidR="00A70AEA" w:rsidRPr="00A70AEA">
            <w:rPr>
              <w:rStyle w:val="ab"/>
              <w:u w:val="none"/>
            </w:rPr>
            <w:t xml:space="preserve"> </w:t>
          </w:r>
          <w:hyperlink w:anchor="_Toc486500040" w:history="1">
            <w:r w:rsidR="008611D8" w:rsidRPr="005E0E5C">
              <w:rPr>
                <w:rStyle w:val="ab"/>
              </w:rPr>
              <w:t>оксалату натрия»</w:t>
            </w:r>
            <w:r w:rsidR="008611D8">
              <w:rPr>
                <w:webHidden/>
              </w:rPr>
              <w:tab/>
            </w:r>
            <w:r w:rsidR="008611D8">
              <w:rPr>
                <w:webHidden/>
              </w:rPr>
              <w:fldChar w:fldCharType="begin"/>
            </w:r>
            <w:r w:rsidR="008611D8">
              <w:rPr>
                <w:webHidden/>
              </w:rPr>
              <w:instrText xml:space="preserve"> PAGEREF _Toc486500040 \h </w:instrText>
            </w:r>
            <w:r w:rsidR="008611D8">
              <w:rPr>
                <w:webHidden/>
              </w:rPr>
            </w:r>
            <w:r w:rsidR="008611D8">
              <w:rPr>
                <w:webHidden/>
              </w:rPr>
              <w:fldChar w:fldCharType="separate"/>
            </w:r>
            <w:r w:rsidR="00121FB6">
              <w:rPr>
                <w:webHidden/>
              </w:rPr>
              <w:t>44</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41" w:history="1">
            <w:r w:rsidR="008611D8" w:rsidRPr="005E0E5C">
              <w:rPr>
                <w:rStyle w:val="ab"/>
              </w:rPr>
              <w:t>ЛАБОРАТОРНАЯ РАБОТА № 5</w:t>
            </w:r>
            <w:r w:rsidR="008611D8">
              <w:rPr>
                <w:webHidden/>
              </w:rPr>
              <w:tab/>
            </w:r>
          </w:hyperlink>
          <w:hyperlink w:anchor="_Toc486500042" w:history="1">
            <w:r w:rsidR="008611D8" w:rsidRPr="005E0E5C">
              <w:rPr>
                <w:rStyle w:val="ab"/>
              </w:rPr>
              <w:t>«Определение содержания в воде карбонатов щелочных металлов»</w:t>
            </w:r>
            <w:r w:rsidR="008611D8">
              <w:rPr>
                <w:webHidden/>
              </w:rPr>
              <w:tab/>
            </w:r>
            <w:r w:rsidR="008611D8">
              <w:rPr>
                <w:webHidden/>
              </w:rPr>
              <w:fldChar w:fldCharType="begin"/>
            </w:r>
            <w:r w:rsidR="008611D8">
              <w:rPr>
                <w:webHidden/>
              </w:rPr>
              <w:instrText xml:space="preserve"> PAGEREF _Toc486500042 \h </w:instrText>
            </w:r>
            <w:r w:rsidR="008611D8">
              <w:rPr>
                <w:webHidden/>
              </w:rPr>
            </w:r>
            <w:r w:rsidR="008611D8">
              <w:rPr>
                <w:webHidden/>
              </w:rPr>
              <w:fldChar w:fldCharType="separate"/>
            </w:r>
            <w:r w:rsidR="00121FB6">
              <w:rPr>
                <w:webHidden/>
              </w:rPr>
              <w:t>45</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43" w:history="1">
            <w:r w:rsidR="008611D8" w:rsidRPr="005E0E5C">
              <w:rPr>
                <w:rStyle w:val="ab"/>
              </w:rPr>
              <w:t>ЛАБОРАТОРНАЯ РАБОТА № 6</w:t>
            </w:r>
            <w:r w:rsidR="008611D8">
              <w:rPr>
                <w:webHidden/>
              </w:rPr>
              <w:tab/>
            </w:r>
          </w:hyperlink>
          <w:hyperlink w:anchor="_Toc486500044" w:history="1">
            <w:r w:rsidR="008611D8" w:rsidRPr="005E0E5C">
              <w:rPr>
                <w:rStyle w:val="ab"/>
              </w:rPr>
              <w:t>«Определение перманганатной окисляемости воды природного водоема»</w:t>
            </w:r>
            <w:r w:rsidR="008611D8">
              <w:rPr>
                <w:webHidden/>
              </w:rPr>
              <w:tab/>
            </w:r>
            <w:r w:rsidR="008611D8">
              <w:rPr>
                <w:webHidden/>
              </w:rPr>
              <w:fldChar w:fldCharType="begin"/>
            </w:r>
            <w:r w:rsidR="008611D8">
              <w:rPr>
                <w:webHidden/>
              </w:rPr>
              <w:instrText xml:space="preserve"> PAGEREF _Toc486500044 \h </w:instrText>
            </w:r>
            <w:r w:rsidR="008611D8">
              <w:rPr>
                <w:webHidden/>
              </w:rPr>
            </w:r>
            <w:r w:rsidR="008611D8">
              <w:rPr>
                <w:webHidden/>
              </w:rPr>
              <w:fldChar w:fldCharType="separate"/>
            </w:r>
            <w:r w:rsidR="00121FB6">
              <w:rPr>
                <w:webHidden/>
              </w:rPr>
              <w:t>47</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45" w:history="1">
            <w:r w:rsidR="008611D8" w:rsidRPr="005E0E5C">
              <w:rPr>
                <w:rStyle w:val="ab"/>
              </w:rPr>
              <w:t>ЛАБОРАТОРНАЯ РАБОТА № 7</w:t>
            </w:r>
            <w:r w:rsidR="008611D8">
              <w:rPr>
                <w:webHidden/>
              </w:rPr>
              <w:tab/>
            </w:r>
          </w:hyperlink>
          <w:hyperlink w:anchor="_Toc486500046" w:history="1">
            <w:r w:rsidR="008611D8" w:rsidRPr="005E0E5C">
              <w:rPr>
                <w:rStyle w:val="ab"/>
              </w:rPr>
              <w:t>«Комплексонометрическое определение жесткости воды»</w:t>
            </w:r>
            <w:r w:rsidR="008611D8">
              <w:rPr>
                <w:webHidden/>
              </w:rPr>
              <w:tab/>
            </w:r>
            <w:r w:rsidR="008611D8">
              <w:rPr>
                <w:webHidden/>
              </w:rPr>
              <w:fldChar w:fldCharType="begin"/>
            </w:r>
            <w:r w:rsidR="008611D8">
              <w:rPr>
                <w:webHidden/>
              </w:rPr>
              <w:instrText xml:space="preserve"> PAGEREF _Toc486500046 \h </w:instrText>
            </w:r>
            <w:r w:rsidR="008611D8">
              <w:rPr>
                <w:webHidden/>
              </w:rPr>
            </w:r>
            <w:r w:rsidR="008611D8">
              <w:rPr>
                <w:webHidden/>
              </w:rPr>
              <w:fldChar w:fldCharType="separate"/>
            </w:r>
            <w:r w:rsidR="00121FB6">
              <w:rPr>
                <w:webHidden/>
              </w:rPr>
              <w:t>48</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47" w:history="1">
            <w:r w:rsidR="008611D8" w:rsidRPr="005E0E5C">
              <w:rPr>
                <w:rStyle w:val="ab"/>
              </w:rPr>
              <w:t>ЛАБОРАТОРНАЯ РАБОТА № 8</w:t>
            </w:r>
          </w:hyperlink>
          <w:r w:rsidR="00A70AEA" w:rsidRPr="00A70AEA">
            <w:rPr>
              <w:rStyle w:val="ab"/>
              <w:u w:val="none"/>
            </w:rPr>
            <w:t xml:space="preserve"> </w:t>
          </w:r>
          <w:hyperlink w:anchor="_Toc486500048" w:history="1">
            <w:r w:rsidR="008611D8" w:rsidRPr="005E0E5C">
              <w:rPr>
                <w:rStyle w:val="ab"/>
              </w:rPr>
              <w:t>«Окислительно-восстановительное титрование. Иодометрическое определение меди»</w:t>
            </w:r>
            <w:r w:rsidR="008611D8">
              <w:rPr>
                <w:webHidden/>
              </w:rPr>
              <w:tab/>
            </w:r>
            <w:r w:rsidR="008611D8">
              <w:rPr>
                <w:webHidden/>
              </w:rPr>
              <w:fldChar w:fldCharType="begin"/>
            </w:r>
            <w:r w:rsidR="008611D8">
              <w:rPr>
                <w:webHidden/>
              </w:rPr>
              <w:instrText xml:space="preserve"> PAGEREF _Toc486500048 \h </w:instrText>
            </w:r>
            <w:r w:rsidR="008611D8">
              <w:rPr>
                <w:webHidden/>
              </w:rPr>
            </w:r>
            <w:r w:rsidR="008611D8">
              <w:rPr>
                <w:webHidden/>
              </w:rPr>
              <w:fldChar w:fldCharType="separate"/>
            </w:r>
            <w:r w:rsidR="00121FB6">
              <w:rPr>
                <w:webHidden/>
              </w:rPr>
              <w:t>50</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49" w:history="1">
            <w:r w:rsidR="008611D8" w:rsidRPr="00A70AEA">
              <w:rPr>
                <w:rStyle w:val="ab"/>
                <w:u w:val="none"/>
              </w:rPr>
              <w:t>ЛАБОРАТОРНАЯ РАБОТА № 9</w:t>
            </w:r>
            <w:r w:rsidR="008611D8" w:rsidRPr="00A70AEA">
              <w:rPr>
                <w:webHidden/>
              </w:rPr>
              <w:tab/>
            </w:r>
          </w:hyperlink>
          <w:r w:rsidR="00A70AEA" w:rsidRPr="00A70AEA">
            <w:rPr>
              <w:rStyle w:val="ab"/>
              <w:u w:val="none"/>
            </w:rPr>
            <w:t xml:space="preserve"> </w:t>
          </w:r>
          <w:hyperlink w:anchor="_Toc486500050" w:history="1">
            <w:r w:rsidR="008611D8" w:rsidRPr="005E0E5C">
              <w:rPr>
                <w:rStyle w:val="ab"/>
              </w:rPr>
              <w:t>«Определение ХПК воды природного водоема методом Хроматометрии»</w:t>
            </w:r>
            <w:r w:rsidR="008611D8">
              <w:rPr>
                <w:webHidden/>
              </w:rPr>
              <w:tab/>
            </w:r>
            <w:r w:rsidR="008611D8">
              <w:rPr>
                <w:webHidden/>
              </w:rPr>
              <w:fldChar w:fldCharType="begin"/>
            </w:r>
            <w:r w:rsidR="008611D8">
              <w:rPr>
                <w:webHidden/>
              </w:rPr>
              <w:instrText xml:space="preserve"> PAGEREF _Toc486500050 \h </w:instrText>
            </w:r>
            <w:r w:rsidR="008611D8">
              <w:rPr>
                <w:webHidden/>
              </w:rPr>
            </w:r>
            <w:r w:rsidR="008611D8">
              <w:rPr>
                <w:webHidden/>
              </w:rPr>
              <w:fldChar w:fldCharType="separate"/>
            </w:r>
            <w:r w:rsidR="00121FB6">
              <w:rPr>
                <w:webHidden/>
              </w:rPr>
              <w:t>52</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51" w:history="1">
            <w:r w:rsidR="008611D8" w:rsidRPr="005E0E5C">
              <w:rPr>
                <w:rStyle w:val="ab"/>
              </w:rPr>
              <w:t>ЛАБОРАТОРНАЯ РАБОТА № 10</w:t>
            </w:r>
            <w:r w:rsidR="008611D8">
              <w:rPr>
                <w:webHidden/>
              </w:rPr>
              <w:tab/>
            </w:r>
          </w:hyperlink>
          <w:r w:rsidR="00A70AEA" w:rsidRPr="00A70AEA">
            <w:rPr>
              <w:rStyle w:val="ab"/>
              <w:u w:val="none"/>
            </w:rPr>
            <w:t xml:space="preserve"> </w:t>
          </w:r>
          <w:hyperlink w:anchor="_Toc486500052" w:history="1">
            <w:r w:rsidR="008611D8" w:rsidRPr="005E0E5C">
              <w:rPr>
                <w:rStyle w:val="ab"/>
              </w:rPr>
              <w:t>«Измерений массовых концентраций кальция и магния в оборотной воде»</w:t>
            </w:r>
            <w:r w:rsidR="008611D8">
              <w:rPr>
                <w:webHidden/>
              </w:rPr>
              <w:tab/>
            </w:r>
            <w:r w:rsidR="008611D8">
              <w:rPr>
                <w:webHidden/>
              </w:rPr>
              <w:fldChar w:fldCharType="begin"/>
            </w:r>
            <w:r w:rsidR="008611D8">
              <w:rPr>
                <w:webHidden/>
              </w:rPr>
              <w:instrText xml:space="preserve"> PAGEREF _Toc486500052 \h </w:instrText>
            </w:r>
            <w:r w:rsidR="008611D8">
              <w:rPr>
                <w:webHidden/>
              </w:rPr>
            </w:r>
            <w:r w:rsidR="008611D8">
              <w:rPr>
                <w:webHidden/>
              </w:rPr>
              <w:fldChar w:fldCharType="separate"/>
            </w:r>
            <w:r w:rsidR="00121FB6">
              <w:rPr>
                <w:webHidden/>
              </w:rPr>
              <w:t>53</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53" w:history="1">
            <w:r w:rsidR="008611D8" w:rsidRPr="005E0E5C">
              <w:rPr>
                <w:rStyle w:val="ab"/>
              </w:rPr>
              <w:t>ЛАБОРАТОРНАЯ РАБОТА № 11</w:t>
            </w:r>
            <w:r w:rsidR="008611D8">
              <w:rPr>
                <w:webHidden/>
              </w:rPr>
              <w:tab/>
            </w:r>
          </w:hyperlink>
          <w:r w:rsidR="00A70AEA" w:rsidRPr="00A70AEA">
            <w:rPr>
              <w:rStyle w:val="ab"/>
              <w:u w:val="none"/>
            </w:rPr>
            <w:t xml:space="preserve"> </w:t>
          </w:r>
          <w:hyperlink w:anchor="_Toc486500054" w:history="1">
            <w:r w:rsidR="008611D8" w:rsidRPr="005E0E5C">
              <w:rPr>
                <w:rStyle w:val="ab"/>
              </w:rPr>
              <w:t>«Осадительное титрование. Определение хлорид-ионов в едком натре роданометрическим методом»</w:t>
            </w:r>
            <w:r w:rsidR="008611D8">
              <w:rPr>
                <w:webHidden/>
              </w:rPr>
              <w:tab/>
            </w:r>
            <w:r w:rsidR="008611D8">
              <w:rPr>
                <w:webHidden/>
              </w:rPr>
              <w:fldChar w:fldCharType="begin"/>
            </w:r>
            <w:r w:rsidR="008611D8">
              <w:rPr>
                <w:webHidden/>
              </w:rPr>
              <w:instrText xml:space="preserve"> PAGEREF _Toc486500054 \h </w:instrText>
            </w:r>
            <w:r w:rsidR="008611D8">
              <w:rPr>
                <w:webHidden/>
              </w:rPr>
            </w:r>
            <w:r w:rsidR="008611D8">
              <w:rPr>
                <w:webHidden/>
              </w:rPr>
              <w:fldChar w:fldCharType="separate"/>
            </w:r>
            <w:r w:rsidR="00121FB6">
              <w:rPr>
                <w:webHidden/>
              </w:rPr>
              <w:t>55</w:t>
            </w:r>
            <w:r w:rsidR="008611D8">
              <w:rPr>
                <w:webHidden/>
              </w:rPr>
              <w:fldChar w:fldCharType="end"/>
            </w:r>
          </w:hyperlink>
        </w:p>
        <w:p w:rsidR="008611D8" w:rsidRDefault="0007158A" w:rsidP="006F44B1">
          <w:pPr>
            <w:pStyle w:val="23"/>
            <w:rPr>
              <w:rFonts w:asciiTheme="minorHAnsi" w:eastAsiaTheme="minorEastAsia" w:hAnsiTheme="minorHAnsi"/>
              <w:sz w:val="22"/>
              <w:lang w:bidi="ar-SA"/>
            </w:rPr>
          </w:pPr>
          <w:hyperlink w:anchor="_Toc486500055" w:history="1">
            <w:r w:rsidR="008611D8" w:rsidRPr="005E0E5C">
              <w:rPr>
                <w:rStyle w:val="ab"/>
              </w:rPr>
              <w:t>ЛАБОРАТОРНАЯ РАБОТА № 12</w:t>
            </w:r>
            <w:r w:rsidR="008611D8">
              <w:rPr>
                <w:webHidden/>
              </w:rPr>
              <w:tab/>
            </w:r>
          </w:hyperlink>
          <w:r w:rsidR="00A70AEA" w:rsidRPr="00A70AEA">
            <w:rPr>
              <w:rStyle w:val="ab"/>
              <w:u w:val="none"/>
            </w:rPr>
            <w:t xml:space="preserve"> </w:t>
          </w:r>
          <w:hyperlink w:anchor="_Toc486500056" w:history="1">
            <w:r w:rsidR="008611D8" w:rsidRPr="005E0E5C">
              <w:rPr>
                <w:rStyle w:val="ab"/>
              </w:rPr>
              <w:t>«Определение массовой концентрации нефтепродуктов в воде»</w:t>
            </w:r>
            <w:r w:rsidR="008611D8">
              <w:rPr>
                <w:webHidden/>
              </w:rPr>
              <w:tab/>
            </w:r>
            <w:r w:rsidR="008611D8">
              <w:rPr>
                <w:webHidden/>
              </w:rPr>
              <w:fldChar w:fldCharType="begin"/>
            </w:r>
            <w:r w:rsidR="008611D8">
              <w:rPr>
                <w:webHidden/>
              </w:rPr>
              <w:instrText xml:space="preserve"> PAGEREF _Toc486500056 \h </w:instrText>
            </w:r>
            <w:r w:rsidR="008611D8">
              <w:rPr>
                <w:webHidden/>
              </w:rPr>
            </w:r>
            <w:r w:rsidR="008611D8">
              <w:rPr>
                <w:webHidden/>
              </w:rPr>
              <w:fldChar w:fldCharType="separate"/>
            </w:r>
            <w:r w:rsidR="00121FB6">
              <w:rPr>
                <w:webHidden/>
              </w:rPr>
              <w:t>57</w:t>
            </w:r>
            <w:r w:rsidR="008611D8">
              <w:rPr>
                <w:webHidden/>
              </w:rPr>
              <w:fldChar w:fldCharType="end"/>
            </w:r>
          </w:hyperlink>
        </w:p>
        <w:p w:rsidR="008611D8" w:rsidRPr="006F44B1" w:rsidRDefault="0007158A" w:rsidP="006F44B1">
          <w:pPr>
            <w:pStyle w:val="13"/>
            <w:spacing w:line="360" w:lineRule="auto"/>
            <w:rPr>
              <w:rFonts w:eastAsiaTheme="minorEastAsia"/>
              <w:lang w:bidi="ar-SA"/>
            </w:rPr>
          </w:pPr>
          <w:hyperlink w:anchor="_Toc486500058" w:history="1">
            <w:r w:rsidR="008611D8" w:rsidRPr="006F44B1">
              <w:rPr>
                <w:rStyle w:val="ab"/>
                <w:sz w:val="26"/>
              </w:rPr>
              <w:t>ЛАБОРАТОРНАЯ РАБОТА № 13</w:t>
            </w:r>
          </w:hyperlink>
          <w:r w:rsidR="00A70AEA" w:rsidRPr="006F44B1">
            <w:rPr>
              <w:rStyle w:val="ab"/>
              <w:sz w:val="26"/>
              <w:u w:val="none"/>
            </w:rPr>
            <w:t xml:space="preserve"> </w:t>
          </w:r>
          <w:hyperlink w:anchor="_Toc486500059" w:history="1">
            <w:r w:rsidR="008611D8" w:rsidRPr="006F44B1">
              <w:rPr>
                <w:rStyle w:val="ab"/>
                <w:szCs w:val="28"/>
              </w:rPr>
              <w:t>«Определение содержания взвешенных веществ гравиметрическим методом в промывочных растворах»</w:t>
            </w:r>
            <w:r w:rsidR="008611D8" w:rsidRPr="006F44B1">
              <w:rPr>
                <w:rFonts w:ascii="Times New Roman" w:hAnsi="Times New Roman"/>
                <w:webHidden/>
                <w:sz w:val="28"/>
                <w:szCs w:val="28"/>
              </w:rPr>
              <w:tab/>
            </w:r>
            <w:r w:rsidR="008611D8" w:rsidRPr="006F44B1">
              <w:rPr>
                <w:rFonts w:ascii="Times New Roman" w:hAnsi="Times New Roman"/>
                <w:webHidden/>
                <w:sz w:val="28"/>
                <w:szCs w:val="28"/>
              </w:rPr>
              <w:fldChar w:fldCharType="begin"/>
            </w:r>
            <w:r w:rsidR="008611D8" w:rsidRPr="006F44B1">
              <w:rPr>
                <w:rFonts w:ascii="Times New Roman" w:hAnsi="Times New Roman"/>
                <w:webHidden/>
                <w:sz w:val="28"/>
                <w:szCs w:val="28"/>
              </w:rPr>
              <w:instrText xml:space="preserve"> PAGEREF _Toc486500059 \h </w:instrText>
            </w:r>
            <w:r w:rsidR="008611D8" w:rsidRPr="006F44B1">
              <w:rPr>
                <w:rFonts w:ascii="Times New Roman" w:hAnsi="Times New Roman"/>
                <w:webHidden/>
                <w:sz w:val="28"/>
                <w:szCs w:val="28"/>
              </w:rPr>
            </w:r>
            <w:r w:rsidR="008611D8" w:rsidRPr="006F44B1">
              <w:rPr>
                <w:rFonts w:ascii="Times New Roman" w:hAnsi="Times New Roman"/>
                <w:webHidden/>
                <w:sz w:val="28"/>
                <w:szCs w:val="28"/>
              </w:rPr>
              <w:fldChar w:fldCharType="separate"/>
            </w:r>
            <w:r w:rsidR="00121FB6">
              <w:rPr>
                <w:rFonts w:ascii="Times New Roman" w:hAnsi="Times New Roman"/>
                <w:webHidden/>
                <w:sz w:val="28"/>
                <w:szCs w:val="28"/>
              </w:rPr>
              <w:t>58</w:t>
            </w:r>
            <w:r w:rsidR="008611D8" w:rsidRPr="006F44B1">
              <w:rPr>
                <w:rFonts w:ascii="Times New Roman" w:hAnsi="Times New Roman"/>
                <w:webHidden/>
                <w:sz w:val="28"/>
                <w:szCs w:val="28"/>
              </w:rPr>
              <w:fldChar w:fldCharType="end"/>
            </w:r>
          </w:hyperlink>
        </w:p>
        <w:p w:rsidR="008611D8" w:rsidRDefault="0007158A">
          <w:pPr>
            <w:pStyle w:val="23"/>
            <w:rPr>
              <w:rFonts w:asciiTheme="minorHAnsi" w:eastAsiaTheme="minorEastAsia" w:hAnsiTheme="minorHAnsi"/>
              <w:sz w:val="22"/>
              <w:lang w:bidi="ar-SA"/>
            </w:rPr>
          </w:pPr>
          <w:hyperlink w:anchor="_Toc486500063" w:history="1">
            <w:r w:rsidR="008611D8" w:rsidRPr="005E0E5C">
              <w:rPr>
                <w:rStyle w:val="ab"/>
              </w:rPr>
              <w:t>ЛАБОРАТОРНАЯ РАБОТА № 14</w:t>
            </w:r>
            <w:r w:rsidR="008611D8">
              <w:rPr>
                <w:webHidden/>
              </w:rPr>
              <w:tab/>
            </w:r>
          </w:hyperlink>
          <w:r w:rsidR="00A70AEA" w:rsidRPr="00A70AEA">
            <w:rPr>
              <w:rStyle w:val="ab"/>
              <w:u w:val="none"/>
            </w:rPr>
            <w:t xml:space="preserve"> </w:t>
          </w:r>
          <w:hyperlink w:anchor="_Toc486500064" w:history="1">
            <w:r w:rsidR="008611D8" w:rsidRPr="005E0E5C">
              <w:rPr>
                <w:rStyle w:val="ab"/>
                <w:rFonts w:cs="Times New Roman"/>
              </w:rPr>
              <w:t xml:space="preserve">«Определение бромного числа </w:t>
            </w:r>
            <w:r w:rsidR="006F44B1">
              <w:rPr>
                <w:rStyle w:val="ab"/>
                <w:rFonts w:cs="Times New Roman"/>
              </w:rPr>
              <w:t xml:space="preserve">нефтяных </w:t>
            </w:r>
            <w:r w:rsidR="008611D8" w:rsidRPr="005E0E5C">
              <w:rPr>
                <w:rStyle w:val="ab"/>
                <w:rFonts w:cs="Times New Roman"/>
              </w:rPr>
              <w:t>дистиллятов и алифатических олефинов»</w:t>
            </w:r>
            <w:r w:rsidR="008611D8">
              <w:rPr>
                <w:webHidden/>
              </w:rPr>
              <w:tab/>
            </w:r>
            <w:r w:rsidR="008611D8">
              <w:rPr>
                <w:webHidden/>
              </w:rPr>
              <w:fldChar w:fldCharType="begin"/>
            </w:r>
            <w:r w:rsidR="008611D8">
              <w:rPr>
                <w:webHidden/>
              </w:rPr>
              <w:instrText xml:space="preserve"> PAGEREF _Toc486500064 \h </w:instrText>
            </w:r>
            <w:r w:rsidR="008611D8">
              <w:rPr>
                <w:webHidden/>
              </w:rPr>
            </w:r>
            <w:r w:rsidR="008611D8">
              <w:rPr>
                <w:webHidden/>
              </w:rPr>
              <w:fldChar w:fldCharType="separate"/>
            </w:r>
            <w:r w:rsidR="00121FB6">
              <w:rPr>
                <w:webHidden/>
              </w:rPr>
              <w:t>59</w:t>
            </w:r>
            <w:r w:rsidR="008611D8">
              <w:rPr>
                <w:webHidden/>
              </w:rPr>
              <w:fldChar w:fldCharType="end"/>
            </w:r>
          </w:hyperlink>
        </w:p>
        <w:p w:rsidR="008611D8" w:rsidRDefault="0007158A">
          <w:pPr>
            <w:pStyle w:val="23"/>
            <w:rPr>
              <w:rFonts w:asciiTheme="minorHAnsi" w:eastAsiaTheme="minorEastAsia" w:hAnsiTheme="minorHAnsi"/>
              <w:sz w:val="22"/>
              <w:lang w:bidi="ar-SA"/>
            </w:rPr>
          </w:pPr>
          <w:hyperlink w:anchor="_Toc486500065" w:history="1">
            <w:r w:rsidR="008611D8" w:rsidRPr="005E0E5C">
              <w:rPr>
                <w:rStyle w:val="ab"/>
              </w:rPr>
              <w:t>ЛАБОРАТОРНАЯ РАБОТА № 1</w:t>
            </w:r>
            <w:r w:rsidR="006F44B1">
              <w:rPr>
                <w:rStyle w:val="ab"/>
              </w:rPr>
              <w:t>5</w:t>
            </w:r>
          </w:hyperlink>
          <w:r w:rsidR="00A70AEA" w:rsidRPr="00A70AEA">
            <w:rPr>
              <w:rStyle w:val="ab"/>
              <w:u w:val="none"/>
            </w:rPr>
            <w:t xml:space="preserve"> </w:t>
          </w:r>
          <w:hyperlink w:anchor="_Toc486500066" w:history="1">
            <w:r w:rsidR="008611D8" w:rsidRPr="005E0E5C">
              <w:rPr>
                <w:rStyle w:val="ab"/>
                <w:rFonts w:cs="Times New Roman"/>
              </w:rPr>
              <w:t>«Методы определения йодных чисел и содержания непредельных углеводородов»</w:t>
            </w:r>
            <w:r w:rsidR="008611D8">
              <w:rPr>
                <w:webHidden/>
              </w:rPr>
              <w:tab/>
            </w:r>
            <w:r w:rsidR="008611D8">
              <w:rPr>
                <w:webHidden/>
              </w:rPr>
              <w:fldChar w:fldCharType="begin"/>
            </w:r>
            <w:r w:rsidR="008611D8">
              <w:rPr>
                <w:webHidden/>
              </w:rPr>
              <w:instrText xml:space="preserve"> PAGEREF _Toc486500066 \h </w:instrText>
            </w:r>
            <w:r w:rsidR="008611D8">
              <w:rPr>
                <w:webHidden/>
              </w:rPr>
            </w:r>
            <w:r w:rsidR="008611D8">
              <w:rPr>
                <w:webHidden/>
              </w:rPr>
              <w:fldChar w:fldCharType="separate"/>
            </w:r>
            <w:r w:rsidR="00121FB6">
              <w:rPr>
                <w:webHidden/>
              </w:rPr>
              <w:t>63</w:t>
            </w:r>
            <w:r w:rsidR="008611D8">
              <w:rPr>
                <w:webHidden/>
              </w:rPr>
              <w:fldChar w:fldCharType="end"/>
            </w:r>
          </w:hyperlink>
        </w:p>
        <w:p w:rsidR="008611D8" w:rsidRDefault="0007158A">
          <w:pPr>
            <w:pStyle w:val="23"/>
            <w:rPr>
              <w:rFonts w:asciiTheme="minorHAnsi" w:eastAsiaTheme="minorEastAsia" w:hAnsiTheme="minorHAnsi"/>
              <w:sz w:val="22"/>
              <w:lang w:bidi="ar-SA"/>
            </w:rPr>
          </w:pPr>
          <w:hyperlink w:anchor="_Toc486500067" w:history="1">
            <w:r w:rsidR="008611D8" w:rsidRPr="005E0E5C">
              <w:rPr>
                <w:rStyle w:val="ab"/>
              </w:rPr>
              <w:t>СПИСОК ИСПОЛЬЗУЕМОЙ ЛИТЕРАТУРЫ</w:t>
            </w:r>
            <w:r w:rsidR="008611D8">
              <w:rPr>
                <w:webHidden/>
              </w:rPr>
              <w:tab/>
            </w:r>
            <w:r w:rsidR="008611D8">
              <w:rPr>
                <w:webHidden/>
              </w:rPr>
              <w:fldChar w:fldCharType="begin"/>
            </w:r>
            <w:r w:rsidR="008611D8">
              <w:rPr>
                <w:webHidden/>
              </w:rPr>
              <w:instrText xml:space="preserve"> PAGEREF _Toc486500067 \h </w:instrText>
            </w:r>
            <w:r w:rsidR="008611D8">
              <w:rPr>
                <w:webHidden/>
              </w:rPr>
            </w:r>
            <w:r w:rsidR="008611D8">
              <w:rPr>
                <w:webHidden/>
              </w:rPr>
              <w:fldChar w:fldCharType="separate"/>
            </w:r>
            <w:r w:rsidR="00121FB6">
              <w:rPr>
                <w:webHidden/>
              </w:rPr>
              <w:t>67</w:t>
            </w:r>
            <w:r w:rsidR="008611D8">
              <w:rPr>
                <w:webHidden/>
              </w:rPr>
              <w:fldChar w:fldCharType="end"/>
            </w:r>
          </w:hyperlink>
        </w:p>
        <w:p w:rsidR="00CC0D9C" w:rsidRDefault="00A82D0A" w:rsidP="00CC0D9C">
          <w:pPr>
            <w:jc w:val="both"/>
          </w:pPr>
          <w:r w:rsidRPr="00CC0D9C">
            <w:rPr>
              <w:rFonts w:ascii="Times New Roman" w:hAnsi="Times New Roman" w:cs="Times New Roman"/>
              <w:sz w:val="28"/>
              <w:szCs w:val="28"/>
            </w:rPr>
            <w:fldChar w:fldCharType="end"/>
          </w:r>
        </w:p>
      </w:sdtContent>
    </w:sdt>
    <w:p w:rsidR="00ED06ED" w:rsidRDefault="00ED06ED">
      <w:pPr>
        <w:rPr>
          <w:rFonts w:ascii="Times New Roman" w:hAnsi="Times New Roman" w:cs="Times New Roman"/>
          <w:b/>
          <w:sz w:val="28"/>
          <w:szCs w:val="28"/>
        </w:rPr>
      </w:pPr>
      <w:r>
        <w:rPr>
          <w:rFonts w:ascii="Times New Roman" w:hAnsi="Times New Roman" w:cs="Times New Roman"/>
          <w:b/>
          <w:sz w:val="28"/>
          <w:szCs w:val="28"/>
        </w:rPr>
        <w:br w:type="page"/>
      </w:r>
    </w:p>
    <w:p w:rsidR="00D070BC" w:rsidRDefault="008E2AF0" w:rsidP="00CC0D9C">
      <w:pPr>
        <w:pStyle w:val="2"/>
      </w:pPr>
      <w:bookmarkStart w:id="1" w:name="_Toc486500002"/>
      <w:r>
        <w:lastRenderedPageBreak/>
        <w:t>В</w:t>
      </w:r>
      <w:r w:rsidR="00ED06ED">
        <w:t>ВЕДЕНИЕ</w:t>
      </w:r>
      <w:bookmarkEnd w:id="1"/>
    </w:p>
    <w:p w:rsidR="008E2AF0" w:rsidRPr="00D070BC" w:rsidRDefault="008E2AF0" w:rsidP="00D070BC">
      <w:pPr>
        <w:spacing w:after="0" w:line="240" w:lineRule="auto"/>
        <w:jc w:val="center"/>
        <w:rPr>
          <w:rFonts w:ascii="Times New Roman" w:hAnsi="Times New Roman" w:cs="Times New Roman"/>
          <w:b/>
          <w:sz w:val="28"/>
          <w:szCs w:val="28"/>
        </w:rPr>
      </w:pPr>
    </w:p>
    <w:p w:rsidR="00D070BC" w:rsidRPr="009A6761" w:rsidRDefault="00D070BC" w:rsidP="009A6761">
      <w:pPr>
        <w:widowControl w:val="0"/>
        <w:spacing w:after="0" w:line="240" w:lineRule="auto"/>
        <w:ind w:firstLine="567"/>
        <w:jc w:val="both"/>
        <w:rPr>
          <w:rFonts w:ascii="Times New Roman" w:eastAsia="Arial Unicode MS" w:hAnsi="Times New Roman" w:cs="Times New Roman"/>
          <w:color w:val="000000"/>
          <w:sz w:val="28"/>
          <w:szCs w:val="32"/>
          <w:lang w:bidi="ru-RU"/>
        </w:rPr>
      </w:pPr>
      <w:r w:rsidRPr="009A6761">
        <w:rPr>
          <w:rFonts w:ascii="Times New Roman" w:eastAsia="Arial Unicode MS" w:hAnsi="Times New Roman" w:cs="Times New Roman"/>
          <w:i/>
          <w:color w:val="000000"/>
          <w:sz w:val="28"/>
          <w:szCs w:val="32"/>
          <w:lang w:bidi="ru-RU"/>
        </w:rPr>
        <w:t>Аналитическая химия</w:t>
      </w:r>
      <w:r w:rsidRPr="009A6761">
        <w:rPr>
          <w:rFonts w:ascii="Times New Roman" w:eastAsia="Arial Unicode MS" w:hAnsi="Times New Roman" w:cs="Times New Roman"/>
          <w:color w:val="000000"/>
          <w:sz w:val="28"/>
          <w:szCs w:val="32"/>
          <w:lang w:bidi="ru-RU"/>
        </w:rPr>
        <w:t xml:space="preserve"> - наука о методах определения химического состава и химической структуры веществ.</w:t>
      </w:r>
    </w:p>
    <w:p w:rsidR="00D070BC" w:rsidRPr="009A6761" w:rsidRDefault="00D070BC" w:rsidP="009A6761">
      <w:pPr>
        <w:widowControl w:val="0"/>
        <w:spacing w:after="0" w:line="240" w:lineRule="auto"/>
        <w:ind w:firstLine="567"/>
        <w:jc w:val="both"/>
        <w:rPr>
          <w:rFonts w:ascii="Times New Roman" w:eastAsia="Arial Unicode MS" w:hAnsi="Times New Roman" w:cs="Times New Roman"/>
          <w:color w:val="000000"/>
          <w:sz w:val="28"/>
          <w:szCs w:val="32"/>
          <w:lang w:bidi="ru-RU"/>
        </w:rPr>
      </w:pPr>
      <w:r w:rsidRPr="009A6761">
        <w:rPr>
          <w:rFonts w:ascii="Times New Roman" w:eastAsia="Arial Unicode MS" w:hAnsi="Times New Roman" w:cs="Times New Roman"/>
          <w:i/>
          <w:color w:val="000000"/>
          <w:sz w:val="28"/>
          <w:szCs w:val="32"/>
          <w:lang w:bidi="ru-RU"/>
        </w:rPr>
        <w:t>Состав веществ</w:t>
      </w:r>
      <w:r w:rsidRPr="009A6761">
        <w:rPr>
          <w:rFonts w:ascii="Times New Roman" w:eastAsia="Arial Unicode MS" w:hAnsi="Times New Roman" w:cs="Times New Roman"/>
          <w:color w:val="000000"/>
          <w:sz w:val="28"/>
          <w:szCs w:val="32"/>
          <w:lang w:bidi="ru-RU"/>
        </w:rPr>
        <w:t xml:space="preserve"> имеет качественную и количественную характеристики. Установить состав вещества - значит определить, какие компоненты (элементы, ионы, молекулы и т. д.) образуют это вещество и в каких соотношениях.</w:t>
      </w:r>
    </w:p>
    <w:p w:rsidR="00D070BC" w:rsidRPr="009A6761" w:rsidRDefault="00D070BC" w:rsidP="009A6761">
      <w:pPr>
        <w:widowControl w:val="0"/>
        <w:spacing w:after="0" w:line="240" w:lineRule="auto"/>
        <w:ind w:firstLine="567"/>
        <w:jc w:val="both"/>
        <w:rPr>
          <w:rFonts w:ascii="Times New Roman" w:eastAsia="Arial Unicode MS" w:hAnsi="Times New Roman" w:cs="Times New Roman"/>
          <w:color w:val="000000"/>
          <w:sz w:val="28"/>
          <w:szCs w:val="32"/>
          <w:lang w:bidi="ru-RU"/>
        </w:rPr>
      </w:pPr>
      <w:r w:rsidRPr="009A6761">
        <w:rPr>
          <w:rFonts w:ascii="Times New Roman" w:eastAsia="Arial Unicode MS" w:hAnsi="Times New Roman" w:cs="Times New Roman"/>
          <w:i/>
          <w:color w:val="000000"/>
          <w:sz w:val="28"/>
          <w:szCs w:val="32"/>
          <w:lang w:bidi="ru-RU"/>
        </w:rPr>
        <w:t>Структура веществ</w:t>
      </w:r>
      <w:r w:rsidRPr="009A6761">
        <w:rPr>
          <w:rFonts w:ascii="Times New Roman" w:eastAsia="Arial Unicode MS" w:hAnsi="Times New Roman" w:cs="Times New Roman"/>
          <w:color w:val="000000"/>
          <w:sz w:val="28"/>
          <w:szCs w:val="32"/>
          <w:lang w:bidi="ru-RU"/>
        </w:rPr>
        <w:t xml:space="preserve"> - это порядок расположения атомов и их химической связи между молекулами или ионами веществ. Определить структуру - значит раскрыть этот порядок и выявить химическую связь между компонентами вещества. Например, качественный состав воды Н</w:t>
      </w:r>
      <w:r w:rsidRPr="009A6761">
        <w:rPr>
          <w:rFonts w:ascii="Times New Roman" w:eastAsia="Arial Unicode MS" w:hAnsi="Times New Roman" w:cs="Times New Roman"/>
          <w:color w:val="000000"/>
          <w:sz w:val="28"/>
          <w:szCs w:val="32"/>
          <w:vertAlign w:val="subscript"/>
          <w:lang w:bidi="ru-RU"/>
        </w:rPr>
        <w:t>2</w:t>
      </w:r>
      <w:r w:rsidRPr="009A6761">
        <w:rPr>
          <w:rFonts w:ascii="Times New Roman" w:eastAsia="Arial Unicode MS" w:hAnsi="Times New Roman" w:cs="Times New Roman"/>
          <w:color w:val="000000"/>
          <w:sz w:val="28"/>
          <w:szCs w:val="32"/>
          <w:lang w:bidi="ru-RU"/>
        </w:rPr>
        <w:t>О - это водород и кислород, а количественный состав - 11,1 % водорода и 88,9 % кислорода.</w:t>
      </w:r>
    </w:p>
    <w:p w:rsidR="00D070BC" w:rsidRPr="009A6761" w:rsidRDefault="00D070BC" w:rsidP="009A6761">
      <w:pPr>
        <w:widowControl w:val="0"/>
        <w:spacing w:after="0" w:line="240" w:lineRule="auto"/>
        <w:ind w:firstLine="567"/>
        <w:jc w:val="both"/>
        <w:rPr>
          <w:rFonts w:ascii="Times New Roman" w:eastAsia="Arial Unicode MS" w:hAnsi="Times New Roman" w:cs="Times New Roman"/>
          <w:color w:val="000000"/>
          <w:sz w:val="28"/>
          <w:szCs w:val="32"/>
          <w:lang w:bidi="ru-RU"/>
        </w:rPr>
      </w:pPr>
      <w:r w:rsidRPr="009A6761">
        <w:rPr>
          <w:rFonts w:ascii="Times New Roman" w:eastAsia="Arial Unicode MS" w:hAnsi="Times New Roman" w:cs="Times New Roman"/>
          <w:color w:val="000000"/>
          <w:sz w:val="28"/>
          <w:szCs w:val="32"/>
          <w:lang w:bidi="ru-RU"/>
        </w:rPr>
        <w:t>Определение качественного и количественного состава веществ, их структуры проводят методами химического анализа. Следовательно, аналитическая химия является наукой, создающей методы химического анализа.</w:t>
      </w:r>
    </w:p>
    <w:p w:rsidR="00D070BC" w:rsidRPr="009A6761" w:rsidRDefault="00D070BC" w:rsidP="009A6761">
      <w:pPr>
        <w:widowControl w:val="0"/>
        <w:spacing w:after="0" w:line="240" w:lineRule="auto"/>
        <w:ind w:firstLine="567"/>
        <w:jc w:val="both"/>
        <w:rPr>
          <w:rFonts w:ascii="Times New Roman" w:eastAsia="Arial Unicode MS" w:hAnsi="Times New Roman" w:cs="Times New Roman"/>
          <w:color w:val="000000"/>
          <w:sz w:val="28"/>
          <w:szCs w:val="32"/>
          <w:lang w:bidi="ru-RU"/>
        </w:rPr>
      </w:pPr>
      <w:r w:rsidRPr="009A6761">
        <w:rPr>
          <w:rFonts w:ascii="Times New Roman" w:eastAsia="Arial Unicode MS" w:hAnsi="Times New Roman" w:cs="Times New Roman"/>
          <w:color w:val="000000"/>
          <w:sz w:val="28"/>
          <w:szCs w:val="32"/>
          <w:lang w:bidi="ru-RU"/>
        </w:rPr>
        <w:t>Химический анализ в зависимости от решаемых аналитических задач подразделяют на качественный, количественный и структурный.</w:t>
      </w:r>
    </w:p>
    <w:p w:rsidR="00D070BC" w:rsidRPr="009A6761" w:rsidRDefault="00D070BC" w:rsidP="009A6761">
      <w:pPr>
        <w:widowControl w:val="0"/>
        <w:spacing w:after="0" w:line="240" w:lineRule="auto"/>
        <w:ind w:firstLine="567"/>
        <w:jc w:val="both"/>
        <w:rPr>
          <w:rFonts w:ascii="Times New Roman" w:eastAsia="Arial Unicode MS" w:hAnsi="Times New Roman" w:cs="Times New Roman"/>
          <w:color w:val="000000"/>
          <w:sz w:val="28"/>
          <w:szCs w:val="32"/>
          <w:lang w:bidi="ru-RU"/>
        </w:rPr>
      </w:pPr>
      <w:r w:rsidRPr="009A6761">
        <w:rPr>
          <w:rFonts w:ascii="Times New Roman" w:eastAsia="Arial Unicode MS" w:hAnsi="Times New Roman" w:cs="Times New Roman"/>
          <w:color w:val="000000"/>
          <w:sz w:val="28"/>
          <w:szCs w:val="32"/>
          <w:lang w:bidi="ru-RU"/>
        </w:rPr>
        <w:t>Задача</w:t>
      </w:r>
      <w:r w:rsidR="006D514E" w:rsidRPr="009A6761">
        <w:rPr>
          <w:rFonts w:ascii="Times New Roman" w:eastAsia="Arial Unicode MS" w:hAnsi="Times New Roman" w:cs="Times New Roman"/>
          <w:color w:val="000000"/>
          <w:sz w:val="28"/>
          <w:szCs w:val="32"/>
          <w:lang w:bidi="ru-RU"/>
        </w:rPr>
        <w:t xml:space="preserve"> </w:t>
      </w:r>
      <w:r w:rsidR="006D514E" w:rsidRPr="009A6761">
        <w:rPr>
          <w:rFonts w:ascii="Times New Roman" w:eastAsia="Arial Unicode MS" w:hAnsi="Times New Roman" w:cs="Times New Roman"/>
          <w:i/>
          <w:color w:val="000000"/>
          <w:sz w:val="28"/>
          <w:szCs w:val="32"/>
          <w:lang w:bidi="ru-RU"/>
        </w:rPr>
        <w:t>качественного анализа</w:t>
      </w:r>
      <w:r w:rsidRPr="009A6761">
        <w:rPr>
          <w:rFonts w:ascii="Times New Roman" w:eastAsia="Arial Unicode MS" w:hAnsi="Times New Roman" w:cs="Times New Roman"/>
          <w:i/>
          <w:color w:val="000000"/>
          <w:sz w:val="28"/>
          <w:szCs w:val="32"/>
          <w:lang w:bidi="ru-RU"/>
        </w:rPr>
        <w:t xml:space="preserve"> </w:t>
      </w:r>
      <w:r w:rsidR="006D514E" w:rsidRPr="009A6761">
        <w:rPr>
          <w:rFonts w:ascii="Times New Roman" w:eastAsia="Arial Unicode MS" w:hAnsi="Times New Roman" w:cs="Times New Roman"/>
          <w:i/>
          <w:color w:val="000000"/>
          <w:sz w:val="28"/>
          <w:szCs w:val="32"/>
          <w:lang w:bidi="ru-RU"/>
        </w:rPr>
        <w:t>-</w:t>
      </w:r>
      <w:r w:rsidRPr="009A6761">
        <w:rPr>
          <w:rFonts w:ascii="Times New Roman" w:eastAsia="Arial Unicode MS" w:hAnsi="Times New Roman" w:cs="Times New Roman"/>
          <w:color w:val="000000"/>
          <w:sz w:val="28"/>
          <w:szCs w:val="32"/>
          <w:lang w:bidi="ru-RU"/>
        </w:rPr>
        <w:t xml:space="preserve"> обнаружение компонентов веществ (элементов, ионов, молекул, функциональных групп). Качественному анализу могут подвергаться и неорганические, и органические соединения. При анализе неорганических соединений определяют, какие ионы, молекулы составляют анализируемое вещество. При анализе органических соединений находят непосредственно отдельные химические элементы, например серу, углерод,</w:t>
      </w:r>
      <w:r w:rsidR="006D514E" w:rsidRPr="009A6761">
        <w:rPr>
          <w:rFonts w:ascii="Times New Roman" w:eastAsia="Arial Unicode MS" w:hAnsi="Times New Roman" w:cs="Times New Roman"/>
          <w:color w:val="000000"/>
          <w:sz w:val="28"/>
          <w:szCs w:val="32"/>
          <w:lang w:bidi="ru-RU"/>
        </w:rPr>
        <w:t xml:space="preserve"> азот или функциональ</w:t>
      </w:r>
      <w:r w:rsidRPr="009A6761">
        <w:rPr>
          <w:rFonts w:ascii="Times New Roman" w:eastAsia="Arial Unicode MS" w:hAnsi="Times New Roman" w:cs="Times New Roman"/>
          <w:color w:val="000000"/>
          <w:sz w:val="28"/>
          <w:szCs w:val="32"/>
          <w:lang w:bidi="ru-RU"/>
        </w:rPr>
        <w:t>н</w:t>
      </w:r>
      <w:r w:rsidR="006D514E" w:rsidRPr="009A6761">
        <w:rPr>
          <w:rFonts w:ascii="Times New Roman" w:eastAsia="Arial Unicode MS" w:hAnsi="Times New Roman" w:cs="Times New Roman"/>
          <w:color w:val="000000"/>
          <w:sz w:val="28"/>
          <w:szCs w:val="32"/>
          <w:lang w:bidi="ru-RU"/>
        </w:rPr>
        <w:t>ые групп</w:t>
      </w:r>
      <w:r w:rsidRPr="009A6761">
        <w:rPr>
          <w:rFonts w:ascii="Times New Roman" w:eastAsia="Arial Unicode MS" w:hAnsi="Times New Roman" w:cs="Times New Roman"/>
          <w:color w:val="000000"/>
          <w:sz w:val="28"/>
          <w:szCs w:val="32"/>
          <w:lang w:bidi="ru-RU"/>
        </w:rPr>
        <w:t>ы.</w:t>
      </w:r>
    </w:p>
    <w:p w:rsidR="00D070BC" w:rsidRPr="009A6761" w:rsidRDefault="00D070BC" w:rsidP="009A6761">
      <w:pPr>
        <w:widowControl w:val="0"/>
        <w:spacing w:after="0" w:line="240" w:lineRule="auto"/>
        <w:ind w:firstLine="567"/>
        <w:jc w:val="both"/>
        <w:rPr>
          <w:rFonts w:ascii="Times New Roman" w:eastAsia="Arial Unicode MS" w:hAnsi="Times New Roman" w:cs="Times New Roman"/>
          <w:color w:val="000000"/>
          <w:sz w:val="28"/>
          <w:szCs w:val="32"/>
          <w:lang w:bidi="ru-RU"/>
        </w:rPr>
      </w:pPr>
      <w:r w:rsidRPr="009A6761">
        <w:rPr>
          <w:rFonts w:ascii="Times New Roman" w:eastAsia="Arial Unicode MS" w:hAnsi="Times New Roman" w:cs="Times New Roman"/>
          <w:color w:val="000000"/>
          <w:sz w:val="28"/>
          <w:szCs w:val="32"/>
          <w:lang w:bidi="ru-RU"/>
        </w:rPr>
        <w:t>Задача</w:t>
      </w:r>
      <w:r w:rsidR="006D514E" w:rsidRPr="009A6761">
        <w:rPr>
          <w:rFonts w:ascii="Times New Roman" w:eastAsia="Arial Unicode MS" w:hAnsi="Times New Roman" w:cs="Times New Roman"/>
          <w:color w:val="000000"/>
          <w:sz w:val="28"/>
          <w:szCs w:val="32"/>
          <w:lang w:bidi="ru-RU"/>
        </w:rPr>
        <w:t xml:space="preserve"> </w:t>
      </w:r>
      <w:r w:rsidR="006D514E" w:rsidRPr="009A6761">
        <w:rPr>
          <w:rFonts w:ascii="Times New Roman" w:eastAsia="Arial Unicode MS" w:hAnsi="Times New Roman" w:cs="Times New Roman"/>
          <w:i/>
          <w:color w:val="000000"/>
          <w:sz w:val="28"/>
          <w:szCs w:val="32"/>
          <w:lang w:bidi="ru-RU"/>
        </w:rPr>
        <w:t>количественного анализа</w:t>
      </w:r>
      <w:r w:rsidR="006D514E" w:rsidRPr="009A6761">
        <w:rPr>
          <w:rFonts w:ascii="Times New Roman" w:eastAsia="Arial Unicode MS" w:hAnsi="Times New Roman" w:cs="Times New Roman"/>
          <w:color w:val="000000"/>
          <w:sz w:val="28"/>
          <w:szCs w:val="32"/>
          <w:lang w:bidi="ru-RU"/>
        </w:rPr>
        <w:t xml:space="preserve"> -</w:t>
      </w:r>
      <w:r w:rsidRPr="009A6761">
        <w:rPr>
          <w:rFonts w:ascii="Times New Roman" w:eastAsia="Arial Unicode MS" w:hAnsi="Times New Roman" w:cs="Times New Roman"/>
          <w:color w:val="000000"/>
          <w:sz w:val="28"/>
          <w:szCs w:val="32"/>
          <w:lang w:bidi="ru-RU"/>
        </w:rPr>
        <w:t xml:space="preserve"> определение количественного содержания компонентов или их соотношений друг к другу. Количественному анализу должен предшествовать качественный.</w:t>
      </w:r>
    </w:p>
    <w:p w:rsidR="00D070BC" w:rsidRPr="009A6761" w:rsidRDefault="00D070BC" w:rsidP="009A6761">
      <w:pPr>
        <w:widowControl w:val="0"/>
        <w:spacing w:after="0" w:line="240" w:lineRule="auto"/>
        <w:ind w:firstLine="567"/>
        <w:jc w:val="both"/>
        <w:rPr>
          <w:rFonts w:ascii="Times New Roman" w:eastAsia="Arial Unicode MS" w:hAnsi="Times New Roman" w:cs="Times New Roman"/>
          <w:color w:val="000000"/>
          <w:sz w:val="28"/>
          <w:szCs w:val="32"/>
          <w:lang w:bidi="ru-RU"/>
        </w:rPr>
      </w:pPr>
      <w:r w:rsidRPr="009A6761">
        <w:rPr>
          <w:rFonts w:ascii="Times New Roman" w:eastAsia="Arial Unicode MS" w:hAnsi="Times New Roman" w:cs="Times New Roman"/>
          <w:color w:val="000000"/>
          <w:sz w:val="28"/>
          <w:szCs w:val="32"/>
          <w:lang w:bidi="ru-RU"/>
        </w:rPr>
        <w:t>Задачи</w:t>
      </w:r>
      <w:r w:rsidR="006D514E" w:rsidRPr="009A6761">
        <w:rPr>
          <w:rFonts w:ascii="Times New Roman" w:eastAsia="Arial Unicode MS" w:hAnsi="Times New Roman" w:cs="Times New Roman"/>
          <w:color w:val="000000"/>
          <w:sz w:val="28"/>
          <w:szCs w:val="32"/>
          <w:lang w:bidi="ru-RU"/>
        </w:rPr>
        <w:t xml:space="preserve"> </w:t>
      </w:r>
      <w:r w:rsidR="006D514E" w:rsidRPr="009A6761">
        <w:rPr>
          <w:rFonts w:ascii="Times New Roman" w:eastAsia="Arial Unicode MS" w:hAnsi="Times New Roman" w:cs="Times New Roman"/>
          <w:i/>
          <w:color w:val="000000"/>
          <w:sz w:val="28"/>
          <w:szCs w:val="32"/>
          <w:lang w:bidi="ru-RU"/>
        </w:rPr>
        <w:t>структурного анализа</w:t>
      </w:r>
      <w:r w:rsidRPr="009A6761">
        <w:rPr>
          <w:rFonts w:ascii="Times New Roman" w:eastAsia="Arial Unicode MS" w:hAnsi="Times New Roman" w:cs="Times New Roman"/>
          <w:color w:val="000000"/>
          <w:sz w:val="28"/>
          <w:szCs w:val="32"/>
          <w:lang w:bidi="ru-RU"/>
        </w:rPr>
        <w:t xml:space="preserve"> </w:t>
      </w:r>
      <w:r w:rsidR="006D514E" w:rsidRPr="009A6761">
        <w:rPr>
          <w:rFonts w:ascii="Times New Roman" w:eastAsia="Arial Unicode MS" w:hAnsi="Times New Roman" w:cs="Times New Roman"/>
          <w:color w:val="000000"/>
          <w:sz w:val="28"/>
          <w:szCs w:val="32"/>
          <w:lang w:bidi="ru-RU"/>
        </w:rPr>
        <w:t>-</w:t>
      </w:r>
      <w:r w:rsidRPr="009A6761">
        <w:rPr>
          <w:rFonts w:ascii="Times New Roman" w:eastAsia="Arial Unicode MS" w:hAnsi="Times New Roman" w:cs="Times New Roman"/>
          <w:color w:val="000000"/>
          <w:sz w:val="28"/>
          <w:szCs w:val="32"/>
          <w:lang w:bidi="ru-RU"/>
        </w:rPr>
        <w:t xml:space="preserve"> исследование структуры веществ.</w:t>
      </w:r>
    </w:p>
    <w:p w:rsidR="00D070BC" w:rsidRPr="009A6761" w:rsidRDefault="006D514E" w:rsidP="009A6761">
      <w:pPr>
        <w:widowControl w:val="0"/>
        <w:spacing w:after="0" w:line="240" w:lineRule="auto"/>
        <w:ind w:firstLine="567"/>
        <w:jc w:val="both"/>
        <w:rPr>
          <w:rFonts w:ascii="Times New Roman" w:eastAsia="Arial Unicode MS" w:hAnsi="Times New Roman" w:cs="Times New Roman"/>
          <w:color w:val="000000"/>
          <w:sz w:val="28"/>
          <w:szCs w:val="32"/>
          <w:lang w:bidi="ru-RU"/>
        </w:rPr>
      </w:pPr>
      <w:r w:rsidRPr="009A6761">
        <w:rPr>
          <w:rFonts w:ascii="Times New Roman" w:eastAsia="Arial Unicode MS" w:hAnsi="Times New Roman" w:cs="Times New Roman"/>
          <w:i/>
          <w:color w:val="000000"/>
          <w:sz w:val="28"/>
          <w:szCs w:val="32"/>
          <w:lang w:bidi="ru-RU"/>
        </w:rPr>
        <w:t>Химические методы</w:t>
      </w:r>
      <w:r w:rsidRPr="009A6761">
        <w:rPr>
          <w:rFonts w:ascii="Times New Roman" w:eastAsia="Arial Unicode MS" w:hAnsi="Times New Roman" w:cs="Times New Roman"/>
          <w:color w:val="000000"/>
          <w:sz w:val="28"/>
          <w:szCs w:val="32"/>
          <w:lang w:bidi="ru-RU"/>
        </w:rPr>
        <w:t xml:space="preserve"> </w:t>
      </w:r>
      <w:r w:rsidR="00D070BC" w:rsidRPr="009A6761">
        <w:rPr>
          <w:rFonts w:ascii="Times New Roman" w:eastAsia="Arial Unicode MS" w:hAnsi="Times New Roman" w:cs="Times New Roman"/>
          <w:color w:val="000000"/>
          <w:sz w:val="28"/>
          <w:szCs w:val="32"/>
          <w:lang w:bidi="ru-RU"/>
        </w:rPr>
        <w:t>основаны на использовании химических реакций, сопровождающихся наглядным внешним эффектом, например изменением окраски раствора, растворением или выпадением осадка, выделением газообразного продукта.</w:t>
      </w:r>
    </w:p>
    <w:p w:rsidR="00D070BC" w:rsidRPr="009A6761" w:rsidRDefault="00D070BC" w:rsidP="009A6761">
      <w:pPr>
        <w:widowControl w:val="0"/>
        <w:spacing w:after="0" w:line="240" w:lineRule="auto"/>
        <w:ind w:firstLine="567"/>
        <w:jc w:val="both"/>
        <w:rPr>
          <w:rFonts w:ascii="Times New Roman" w:eastAsia="Arial Unicode MS" w:hAnsi="Times New Roman" w:cs="Times New Roman"/>
          <w:color w:val="000000"/>
          <w:sz w:val="28"/>
          <w:szCs w:val="32"/>
          <w:lang w:bidi="ru-RU"/>
        </w:rPr>
      </w:pPr>
      <w:r w:rsidRPr="009A6761">
        <w:rPr>
          <w:rFonts w:ascii="Times New Roman" w:eastAsia="Arial Unicode MS" w:hAnsi="Times New Roman" w:cs="Times New Roman"/>
          <w:color w:val="000000"/>
          <w:sz w:val="28"/>
          <w:szCs w:val="32"/>
          <w:lang w:bidi="ru-RU"/>
        </w:rPr>
        <w:t>Физические и физико-химические методы в отличие от химических называют инструментальными, так как для проведения анализа применяют аналитические приборы и аппараты, регистрирующие физические свойства веществ или изменения этих свойств.</w:t>
      </w:r>
    </w:p>
    <w:p w:rsidR="006D514E" w:rsidRPr="009A6761" w:rsidRDefault="00D070BC" w:rsidP="009A6761">
      <w:pPr>
        <w:spacing w:after="0" w:line="240" w:lineRule="auto"/>
        <w:ind w:firstLine="567"/>
        <w:jc w:val="both"/>
        <w:rPr>
          <w:rFonts w:ascii="Times New Roman" w:eastAsia="Arial Unicode MS" w:hAnsi="Times New Roman" w:cs="Times New Roman"/>
          <w:color w:val="000000"/>
          <w:sz w:val="28"/>
          <w:szCs w:val="32"/>
          <w:lang w:bidi="ru-RU"/>
        </w:rPr>
      </w:pPr>
      <w:r w:rsidRPr="009A6761">
        <w:rPr>
          <w:rFonts w:ascii="Times New Roman" w:eastAsia="Arial Unicode MS" w:hAnsi="Times New Roman" w:cs="Times New Roman"/>
          <w:color w:val="000000"/>
          <w:sz w:val="28"/>
          <w:szCs w:val="32"/>
          <w:lang w:bidi="ru-RU"/>
        </w:rPr>
        <w:t>При проведении анализа</w:t>
      </w:r>
      <w:r w:rsidR="006D514E" w:rsidRPr="009A6761">
        <w:rPr>
          <w:rFonts w:ascii="Times New Roman" w:eastAsia="Arial Unicode MS" w:hAnsi="Times New Roman" w:cs="Times New Roman"/>
          <w:color w:val="000000"/>
          <w:sz w:val="28"/>
          <w:szCs w:val="32"/>
          <w:lang w:bidi="ru-RU"/>
        </w:rPr>
        <w:t xml:space="preserve"> </w:t>
      </w:r>
      <w:r w:rsidR="006D514E" w:rsidRPr="009A6761">
        <w:rPr>
          <w:rFonts w:ascii="Times New Roman" w:eastAsia="Arial Unicode MS" w:hAnsi="Times New Roman" w:cs="Times New Roman"/>
          <w:i/>
          <w:color w:val="000000"/>
          <w:sz w:val="28"/>
          <w:szCs w:val="32"/>
          <w:lang w:bidi="ru-RU"/>
        </w:rPr>
        <w:t>физическим методом</w:t>
      </w:r>
      <w:r w:rsidRPr="009A6761">
        <w:rPr>
          <w:rFonts w:ascii="Times New Roman" w:eastAsia="Arial Unicode MS" w:hAnsi="Times New Roman" w:cs="Times New Roman"/>
          <w:color w:val="000000"/>
          <w:sz w:val="28"/>
          <w:szCs w:val="32"/>
          <w:lang w:bidi="ru-RU"/>
        </w:rPr>
        <w:t xml:space="preserve"> не используют</w:t>
      </w:r>
      <w:r w:rsidR="006D514E" w:rsidRPr="009A6761">
        <w:rPr>
          <w:rFonts w:ascii="Times New Roman" w:eastAsia="Arial Unicode MS" w:hAnsi="Times New Roman" w:cs="Times New Roman"/>
          <w:color w:val="000000"/>
          <w:sz w:val="28"/>
          <w:szCs w:val="32"/>
          <w:lang w:bidi="ru-RU"/>
        </w:rPr>
        <w:t xml:space="preserve"> химические реакции, а измеряют какое-либо физическое свойство вещества, которое является функцией его состава. Например, в спектральном анализе исследуют спектры излучения, возникающие при внесении вещества в пламя горелки, электрической дуги и г. д. По наличию в спектре линий, характерных для данных элементов, определяют присутствие этих элементов в исследуемом веществе, а по яркости линий - об их </w:t>
      </w:r>
      <w:r w:rsidR="006D514E" w:rsidRPr="009A6761">
        <w:rPr>
          <w:rFonts w:ascii="Times New Roman" w:hAnsi="Times New Roman" w:cs="Times New Roman"/>
          <w:color w:val="000000"/>
          <w:sz w:val="28"/>
          <w:szCs w:val="28"/>
          <w:lang w:bidi="ru-RU"/>
        </w:rPr>
        <w:t>количественном содержании.</w:t>
      </w:r>
    </w:p>
    <w:p w:rsidR="006D514E" w:rsidRPr="009A6761" w:rsidRDefault="006D514E" w:rsidP="009A6761">
      <w:pPr>
        <w:pStyle w:val="30"/>
        <w:shd w:val="clear" w:color="auto" w:fill="auto"/>
        <w:spacing w:line="240" w:lineRule="auto"/>
        <w:ind w:firstLine="567"/>
        <w:rPr>
          <w:spacing w:val="0"/>
          <w:sz w:val="28"/>
          <w:szCs w:val="28"/>
        </w:rPr>
      </w:pPr>
      <w:r w:rsidRPr="009A6761">
        <w:rPr>
          <w:color w:val="000000"/>
          <w:spacing w:val="0"/>
          <w:sz w:val="28"/>
          <w:szCs w:val="28"/>
          <w:lang w:bidi="ru-RU"/>
        </w:rPr>
        <w:lastRenderedPageBreak/>
        <w:t xml:space="preserve">При проведении анализа </w:t>
      </w:r>
      <w:r w:rsidRPr="009A6761">
        <w:rPr>
          <w:i/>
          <w:color w:val="000000"/>
          <w:spacing w:val="0"/>
          <w:sz w:val="28"/>
          <w:szCs w:val="28"/>
          <w:lang w:bidi="ru-RU"/>
        </w:rPr>
        <w:t>физико-химическим методом</w:t>
      </w:r>
      <w:r w:rsidRPr="009A6761">
        <w:rPr>
          <w:color w:val="000000"/>
          <w:spacing w:val="0"/>
          <w:sz w:val="28"/>
          <w:szCs w:val="28"/>
          <w:lang w:bidi="ru-RU"/>
        </w:rPr>
        <w:t xml:space="preserve"> состав вещества определяют на основании измерения какого-либо физического свойства с помощью химической реакции. Например, в колориметрическом анализе содержание ионов или молекул устанавливают по степени поглощения светового потока, прошедшего через окрашенный раствор.</w:t>
      </w:r>
    </w:p>
    <w:p w:rsidR="006D514E" w:rsidRPr="009A6761" w:rsidRDefault="006D514E" w:rsidP="009A6761">
      <w:pPr>
        <w:pStyle w:val="30"/>
        <w:shd w:val="clear" w:color="auto" w:fill="auto"/>
        <w:spacing w:line="240" w:lineRule="auto"/>
        <w:ind w:firstLine="567"/>
        <w:rPr>
          <w:spacing w:val="0"/>
          <w:sz w:val="28"/>
          <w:szCs w:val="28"/>
        </w:rPr>
      </w:pPr>
      <w:r w:rsidRPr="009A6761">
        <w:rPr>
          <w:color w:val="000000"/>
          <w:spacing w:val="0"/>
          <w:sz w:val="28"/>
          <w:szCs w:val="28"/>
          <w:lang w:bidi="ru-RU"/>
        </w:rPr>
        <w:t>По сравнению с химическим методом анализа физические и физико-химические методы позволяют одновременно устанавливать качественный и количественный состав веществ быстро и точно.</w:t>
      </w:r>
    </w:p>
    <w:p w:rsidR="00CE21EA" w:rsidRPr="009A6761" w:rsidRDefault="006D514E" w:rsidP="009A6761">
      <w:pPr>
        <w:pStyle w:val="30"/>
        <w:shd w:val="clear" w:color="auto" w:fill="auto"/>
        <w:spacing w:line="240" w:lineRule="auto"/>
        <w:ind w:firstLine="567"/>
        <w:rPr>
          <w:spacing w:val="0"/>
          <w:sz w:val="28"/>
          <w:szCs w:val="28"/>
        </w:rPr>
      </w:pPr>
      <w:r w:rsidRPr="009A6761">
        <w:rPr>
          <w:color w:val="000000"/>
          <w:spacing w:val="0"/>
          <w:sz w:val="28"/>
          <w:szCs w:val="28"/>
          <w:lang w:bidi="ru-RU"/>
        </w:rPr>
        <w:t>С помощью химического анализа можно решить следующие задачи:</w:t>
      </w:r>
    </w:p>
    <w:p w:rsidR="00CE21EA" w:rsidRPr="009A6761" w:rsidRDefault="00CE21EA" w:rsidP="009A6761">
      <w:pPr>
        <w:pStyle w:val="30"/>
        <w:shd w:val="clear" w:color="auto" w:fill="auto"/>
        <w:spacing w:line="240" w:lineRule="auto"/>
        <w:ind w:firstLine="567"/>
        <w:rPr>
          <w:spacing w:val="0"/>
          <w:sz w:val="28"/>
          <w:szCs w:val="28"/>
        </w:rPr>
      </w:pPr>
      <w:r w:rsidRPr="009A6761">
        <w:rPr>
          <w:spacing w:val="0"/>
          <w:sz w:val="28"/>
          <w:szCs w:val="28"/>
        </w:rPr>
        <w:t xml:space="preserve">1) </w:t>
      </w:r>
      <w:r w:rsidR="006D514E" w:rsidRPr="009A6761">
        <w:rPr>
          <w:color w:val="000000"/>
          <w:spacing w:val="0"/>
          <w:sz w:val="28"/>
          <w:szCs w:val="28"/>
          <w:lang w:bidi="ru-RU"/>
        </w:rPr>
        <w:t>выяснить природу исследуемого вещества, т.е. установить происхождение данного вещества(органическое или неорганическое);</w:t>
      </w:r>
    </w:p>
    <w:p w:rsidR="00CE21EA" w:rsidRPr="009A6761" w:rsidRDefault="00CE21EA" w:rsidP="009A6761">
      <w:pPr>
        <w:pStyle w:val="30"/>
        <w:shd w:val="clear" w:color="auto" w:fill="auto"/>
        <w:spacing w:line="240" w:lineRule="auto"/>
        <w:ind w:firstLine="567"/>
        <w:rPr>
          <w:spacing w:val="0"/>
          <w:sz w:val="28"/>
          <w:szCs w:val="28"/>
        </w:rPr>
      </w:pPr>
      <w:r w:rsidRPr="009A6761">
        <w:rPr>
          <w:spacing w:val="0"/>
          <w:sz w:val="28"/>
          <w:szCs w:val="28"/>
        </w:rPr>
        <w:t xml:space="preserve">2) </w:t>
      </w:r>
      <w:r w:rsidR="006D514E" w:rsidRPr="009A6761">
        <w:rPr>
          <w:color w:val="000000"/>
          <w:spacing w:val="0"/>
          <w:sz w:val="28"/>
          <w:szCs w:val="28"/>
          <w:lang w:bidi="ru-RU"/>
        </w:rPr>
        <w:t>определить состав и содержание основного компонента (например, золота в сплаве) и посторонних примесей (например, меди или серебра) в данном образце;</w:t>
      </w:r>
    </w:p>
    <w:p w:rsidR="00CE21EA" w:rsidRPr="009A6761" w:rsidRDefault="00CE21EA" w:rsidP="009A6761">
      <w:pPr>
        <w:pStyle w:val="30"/>
        <w:shd w:val="clear" w:color="auto" w:fill="auto"/>
        <w:spacing w:line="240" w:lineRule="auto"/>
        <w:ind w:firstLine="567"/>
        <w:rPr>
          <w:color w:val="000000"/>
          <w:spacing w:val="0"/>
          <w:sz w:val="28"/>
          <w:szCs w:val="28"/>
          <w:lang w:bidi="ru-RU"/>
        </w:rPr>
      </w:pPr>
      <w:r w:rsidRPr="009A6761">
        <w:rPr>
          <w:spacing w:val="0"/>
          <w:sz w:val="28"/>
          <w:szCs w:val="28"/>
        </w:rPr>
        <w:t xml:space="preserve">3) </w:t>
      </w:r>
      <w:r w:rsidR="006D514E" w:rsidRPr="009A6761">
        <w:rPr>
          <w:color w:val="000000"/>
          <w:spacing w:val="0"/>
          <w:sz w:val="28"/>
          <w:szCs w:val="28"/>
          <w:lang w:bidi="ru-RU"/>
        </w:rPr>
        <w:t xml:space="preserve">установить химическую </w:t>
      </w:r>
      <w:r w:rsidRPr="009A6761">
        <w:rPr>
          <w:color w:val="000000"/>
          <w:spacing w:val="0"/>
          <w:sz w:val="28"/>
          <w:szCs w:val="28"/>
          <w:lang w:bidi="ru-RU"/>
        </w:rPr>
        <w:t>формулу</w:t>
      </w:r>
      <w:r w:rsidRPr="009A6761">
        <w:rPr>
          <w:color w:val="000000"/>
          <w:spacing w:val="0"/>
          <w:sz w:val="28"/>
          <w:szCs w:val="28"/>
          <w:lang w:bidi="ru-RU"/>
        </w:rPr>
        <w:tab/>
        <w:t xml:space="preserve">неизвестного соединения </w:t>
      </w:r>
      <w:r w:rsidR="006D514E" w:rsidRPr="009A6761">
        <w:rPr>
          <w:color w:val="000000"/>
          <w:spacing w:val="0"/>
          <w:sz w:val="28"/>
          <w:szCs w:val="28"/>
          <w:lang w:bidi="ru-RU"/>
        </w:rPr>
        <w:t>(например,</w:t>
      </w:r>
      <w:r w:rsidRPr="009A6761">
        <w:rPr>
          <w:spacing w:val="0"/>
          <w:sz w:val="28"/>
          <w:szCs w:val="28"/>
        </w:rPr>
        <w:t xml:space="preserve"> </w:t>
      </w:r>
      <w:r w:rsidR="006D514E" w:rsidRPr="009A6761">
        <w:rPr>
          <w:color w:val="000000"/>
          <w:spacing w:val="0"/>
          <w:sz w:val="28"/>
          <w:szCs w:val="28"/>
          <w:lang w:bidi="ru-RU"/>
        </w:rPr>
        <w:t>какого-то минерала, реактива, лекарства и т.д.);</w:t>
      </w:r>
    </w:p>
    <w:p w:rsidR="006D514E" w:rsidRPr="009A6761" w:rsidRDefault="00CE21EA" w:rsidP="009A6761">
      <w:pPr>
        <w:pStyle w:val="30"/>
        <w:shd w:val="clear" w:color="auto" w:fill="auto"/>
        <w:spacing w:line="240" w:lineRule="auto"/>
        <w:ind w:firstLine="567"/>
        <w:rPr>
          <w:spacing w:val="0"/>
          <w:sz w:val="28"/>
          <w:szCs w:val="28"/>
        </w:rPr>
      </w:pPr>
      <w:r w:rsidRPr="009A6761">
        <w:rPr>
          <w:color w:val="000000"/>
          <w:spacing w:val="0"/>
          <w:sz w:val="28"/>
          <w:szCs w:val="28"/>
          <w:lang w:bidi="ru-RU"/>
        </w:rPr>
        <w:t xml:space="preserve">4) </w:t>
      </w:r>
      <w:r w:rsidR="006D514E" w:rsidRPr="009A6761">
        <w:rPr>
          <w:color w:val="000000"/>
          <w:spacing w:val="0"/>
          <w:sz w:val="28"/>
          <w:szCs w:val="28"/>
          <w:lang w:bidi="ru-RU"/>
        </w:rPr>
        <w:t>установить структуру вещества.</w:t>
      </w:r>
    </w:p>
    <w:p w:rsidR="006D514E" w:rsidRPr="009A6761" w:rsidRDefault="006D514E" w:rsidP="009A6761">
      <w:pPr>
        <w:pStyle w:val="30"/>
        <w:shd w:val="clear" w:color="auto" w:fill="auto"/>
        <w:spacing w:line="240" w:lineRule="auto"/>
        <w:ind w:firstLine="567"/>
        <w:rPr>
          <w:spacing w:val="0"/>
          <w:sz w:val="28"/>
          <w:szCs w:val="28"/>
        </w:rPr>
      </w:pPr>
      <w:r w:rsidRPr="009A6761">
        <w:rPr>
          <w:color w:val="000000"/>
          <w:spacing w:val="0"/>
          <w:sz w:val="28"/>
          <w:szCs w:val="28"/>
          <w:lang w:bidi="ru-RU"/>
        </w:rPr>
        <w:t xml:space="preserve">Методы химического анализа находят самое широкое применение в различных сферах народного хозяйства. Важнейшую роль они играют в современной медицине, сельском хозяйстве, в охране окружающей </w:t>
      </w:r>
      <w:r w:rsidR="00CE21EA" w:rsidRPr="009A6761">
        <w:rPr>
          <w:color w:val="000000"/>
          <w:spacing w:val="0"/>
          <w:sz w:val="28"/>
          <w:szCs w:val="28"/>
          <w:lang w:bidi="ru-RU"/>
        </w:rPr>
        <w:t>среды, а также в пищевой промыш</w:t>
      </w:r>
      <w:r w:rsidRPr="009A6761">
        <w:rPr>
          <w:color w:val="000000"/>
          <w:spacing w:val="0"/>
          <w:sz w:val="28"/>
          <w:szCs w:val="28"/>
          <w:lang w:bidi="ru-RU"/>
        </w:rPr>
        <w:t>ленности, в металлургии, нефтехимии, в производстве пластических масс, керамики, стекла, вяжущих и других строительных материалов. Без химического анализа невозможно решение таких проблем, как получение веществ высокой чистоты, атомной и ядерной энергии, а также осуществление космических полетов, создание полупроводниковой, лазерной техники и т. д.</w:t>
      </w:r>
    </w:p>
    <w:p w:rsidR="00CE21EA" w:rsidRPr="009A6761" w:rsidRDefault="00CE21EA" w:rsidP="009A6761">
      <w:pPr>
        <w:pStyle w:val="30"/>
        <w:shd w:val="clear" w:color="auto" w:fill="auto"/>
        <w:tabs>
          <w:tab w:val="left" w:pos="1380"/>
          <w:tab w:val="right" w:pos="6560"/>
          <w:tab w:val="center" w:pos="7362"/>
        </w:tabs>
        <w:spacing w:line="240" w:lineRule="auto"/>
        <w:ind w:firstLine="567"/>
        <w:rPr>
          <w:color w:val="000000"/>
          <w:spacing w:val="0"/>
          <w:sz w:val="28"/>
          <w:szCs w:val="28"/>
          <w:lang w:bidi="ru-RU"/>
        </w:rPr>
      </w:pPr>
      <w:r w:rsidRPr="009A6761">
        <w:rPr>
          <w:color w:val="000000"/>
          <w:spacing w:val="0"/>
          <w:sz w:val="28"/>
          <w:szCs w:val="28"/>
          <w:lang w:bidi="ru-RU"/>
        </w:rPr>
        <w:t xml:space="preserve">Без </w:t>
      </w:r>
      <w:r w:rsidR="006D514E" w:rsidRPr="009A6761">
        <w:rPr>
          <w:color w:val="000000"/>
          <w:spacing w:val="0"/>
          <w:sz w:val="28"/>
          <w:szCs w:val="28"/>
          <w:lang w:bidi="ru-RU"/>
        </w:rPr>
        <w:t>систематического постадийного</w:t>
      </w:r>
      <w:r w:rsidR="006D514E" w:rsidRPr="009A6761">
        <w:rPr>
          <w:color w:val="000000"/>
          <w:spacing w:val="0"/>
          <w:sz w:val="28"/>
          <w:szCs w:val="28"/>
          <w:lang w:bidi="ru-RU"/>
        </w:rPr>
        <w:tab/>
      </w:r>
      <w:r w:rsidRPr="009A6761">
        <w:rPr>
          <w:color w:val="000000"/>
          <w:spacing w:val="0"/>
          <w:sz w:val="28"/>
          <w:szCs w:val="28"/>
          <w:lang w:bidi="ru-RU"/>
        </w:rPr>
        <w:t xml:space="preserve"> химического </w:t>
      </w:r>
      <w:r w:rsidR="006D514E" w:rsidRPr="009A6761">
        <w:rPr>
          <w:color w:val="000000"/>
          <w:spacing w:val="0"/>
          <w:sz w:val="28"/>
          <w:szCs w:val="28"/>
          <w:lang w:bidi="ru-RU"/>
        </w:rPr>
        <w:t>контроля невозможно</w:t>
      </w:r>
      <w:r w:rsidRPr="009A6761">
        <w:rPr>
          <w:spacing w:val="0"/>
          <w:sz w:val="28"/>
          <w:szCs w:val="28"/>
        </w:rPr>
        <w:t xml:space="preserve"> </w:t>
      </w:r>
      <w:r w:rsidR="006D514E" w:rsidRPr="009A6761">
        <w:rPr>
          <w:color w:val="000000"/>
          <w:spacing w:val="0"/>
          <w:sz w:val="28"/>
          <w:szCs w:val="28"/>
          <w:lang w:bidi="ru-RU"/>
        </w:rPr>
        <w:t>обеспечить</w:t>
      </w:r>
      <w:r w:rsidR="006D514E" w:rsidRPr="009A6761">
        <w:rPr>
          <w:color w:val="000000"/>
          <w:spacing w:val="0"/>
          <w:sz w:val="28"/>
          <w:szCs w:val="28"/>
          <w:lang w:bidi="ru-RU"/>
        </w:rPr>
        <w:tab/>
      </w:r>
      <w:r w:rsidRPr="009A6761">
        <w:rPr>
          <w:color w:val="000000"/>
          <w:spacing w:val="0"/>
          <w:sz w:val="28"/>
          <w:szCs w:val="28"/>
          <w:lang w:bidi="ru-RU"/>
        </w:rPr>
        <w:t xml:space="preserve"> </w:t>
      </w:r>
      <w:r w:rsidR="006D514E" w:rsidRPr="009A6761">
        <w:rPr>
          <w:color w:val="000000"/>
          <w:spacing w:val="0"/>
          <w:sz w:val="28"/>
          <w:szCs w:val="28"/>
          <w:lang w:bidi="ru-RU"/>
        </w:rPr>
        <w:t>нормальный режим технологического процесса производства и высокое</w:t>
      </w:r>
      <w:r w:rsidRPr="009A6761">
        <w:rPr>
          <w:spacing w:val="0"/>
          <w:sz w:val="28"/>
          <w:szCs w:val="28"/>
        </w:rPr>
        <w:t xml:space="preserve"> </w:t>
      </w:r>
      <w:r w:rsidR="006D514E" w:rsidRPr="009A6761">
        <w:rPr>
          <w:color w:val="000000"/>
          <w:spacing w:val="0"/>
          <w:sz w:val="28"/>
          <w:szCs w:val="28"/>
          <w:lang w:bidi="ru-RU"/>
        </w:rPr>
        <w:t>качество выпускаемой продукции.</w:t>
      </w:r>
    </w:p>
    <w:p w:rsidR="00CE21EA" w:rsidRPr="009A6761" w:rsidRDefault="006D514E" w:rsidP="009A6761">
      <w:pPr>
        <w:pStyle w:val="30"/>
        <w:shd w:val="clear" w:color="auto" w:fill="auto"/>
        <w:tabs>
          <w:tab w:val="left" w:pos="1380"/>
          <w:tab w:val="right" w:pos="6560"/>
          <w:tab w:val="center" w:pos="7362"/>
        </w:tabs>
        <w:spacing w:line="240" w:lineRule="auto"/>
        <w:ind w:firstLine="567"/>
        <w:rPr>
          <w:color w:val="000000"/>
          <w:spacing w:val="0"/>
          <w:sz w:val="28"/>
          <w:szCs w:val="28"/>
          <w:lang w:bidi="ru-RU"/>
        </w:rPr>
      </w:pPr>
      <w:r w:rsidRPr="009A6761">
        <w:rPr>
          <w:color w:val="000000"/>
          <w:spacing w:val="0"/>
          <w:sz w:val="28"/>
          <w:szCs w:val="28"/>
          <w:lang w:bidi="ru-RU"/>
        </w:rPr>
        <w:t>На производстве с помощью химического ана</w:t>
      </w:r>
      <w:r w:rsidR="00CE21EA" w:rsidRPr="009A6761">
        <w:rPr>
          <w:color w:val="000000"/>
          <w:spacing w:val="0"/>
          <w:sz w:val="28"/>
          <w:szCs w:val="28"/>
          <w:lang w:bidi="ru-RU"/>
        </w:rPr>
        <w:t>лиза решаются следующие задачи:</w:t>
      </w:r>
    </w:p>
    <w:p w:rsidR="00CE21EA" w:rsidRPr="009A6761" w:rsidRDefault="00CE21EA" w:rsidP="009A6761">
      <w:pPr>
        <w:pStyle w:val="30"/>
        <w:shd w:val="clear" w:color="auto" w:fill="auto"/>
        <w:tabs>
          <w:tab w:val="left" w:pos="1380"/>
          <w:tab w:val="right" w:pos="6560"/>
          <w:tab w:val="center" w:pos="7362"/>
        </w:tabs>
        <w:spacing w:line="240" w:lineRule="auto"/>
        <w:ind w:firstLine="567"/>
        <w:rPr>
          <w:color w:val="000000"/>
          <w:spacing w:val="0"/>
          <w:sz w:val="28"/>
          <w:szCs w:val="28"/>
          <w:lang w:bidi="ru-RU"/>
        </w:rPr>
      </w:pPr>
      <w:r w:rsidRPr="009A6761">
        <w:rPr>
          <w:color w:val="000000"/>
          <w:spacing w:val="0"/>
          <w:sz w:val="28"/>
          <w:szCs w:val="28"/>
          <w:lang w:bidi="ru-RU"/>
        </w:rPr>
        <w:t>-</w:t>
      </w:r>
      <w:r w:rsidR="006D514E" w:rsidRPr="009A6761">
        <w:rPr>
          <w:color w:val="000000"/>
          <w:spacing w:val="0"/>
          <w:sz w:val="28"/>
          <w:szCs w:val="28"/>
          <w:lang w:bidi="ru-RU"/>
        </w:rPr>
        <w:t xml:space="preserve"> устанавливается качество сырья и его пригодность для выпуска данного вида продукции; </w:t>
      </w:r>
    </w:p>
    <w:p w:rsidR="00CE21EA" w:rsidRPr="009A6761" w:rsidRDefault="00CE21EA" w:rsidP="009A6761">
      <w:pPr>
        <w:pStyle w:val="30"/>
        <w:shd w:val="clear" w:color="auto" w:fill="auto"/>
        <w:tabs>
          <w:tab w:val="left" w:pos="1380"/>
          <w:tab w:val="right" w:pos="6560"/>
          <w:tab w:val="center" w:pos="7362"/>
        </w:tabs>
        <w:spacing w:line="240" w:lineRule="auto"/>
        <w:ind w:firstLine="567"/>
        <w:rPr>
          <w:color w:val="000000"/>
          <w:spacing w:val="0"/>
          <w:sz w:val="28"/>
          <w:szCs w:val="28"/>
          <w:lang w:bidi="ru-RU"/>
        </w:rPr>
      </w:pPr>
      <w:r w:rsidRPr="009A6761">
        <w:rPr>
          <w:color w:val="000000"/>
          <w:spacing w:val="0"/>
          <w:sz w:val="28"/>
          <w:szCs w:val="28"/>
          <w:lang w:bidi="ru-RU"/>
        </w:rPr>
        <w:t>-</w:t>
      </w:r>
      <w:r w:rsidR="006D514E" w:rsidRPr="009A6761">
        <w:rPr>
          <w:color w:val="000000"/>
          <w:spacing w:val="0"/>
          <w:sz w:val="28"/>
          <w:szCs w:val="28"/>
          <w:lang w:bidi="ru-RU"/>
        </w:rPr>
        <w:t xml:space="preserve"> подбирается рецептура сырьевой смеси; </w:t>
      </w:r>
    </w:p>
    <w:p w:rsidR="00CE21EA" w:rsidRPr="009A6761" w:rsidRDefault="00CE21EA" w:rsidP="009A6761">
      <w:pPr>
        <w:pStyle w:val="30"/>
        <w:shd w:val="clear" w:color="auto" w:fill="auto"/>
        <w:tabs>
          <w:tab w:val="left" w:pos="1380"/>
          <w:tab w:val="right" w:pos="6560"/>
          <w:tab w:val="center" w:pos="7362"/>
        </w:tabs>
        <w:spacing w:line="240" w:lineRule="auto"/>
        <w:ind w:firstLine="567"/>
        <w:rPr>
          <w:color w:val="000000"/>
          <w:spacing w:val="0"/>
          <w:sz w:val="28"/>
          <w:szCs w:val="28"/>
          <w:lang w:bidi="ru-RU"/>
        </w:rPr>
      </w:pPr>
      <w:r w:rsidRPr="009A6761">
        <w:rPr>
          <w:color w:val="000000"/>
          <w:spacing w:val="0"/>
          <w:sz w:val="28"/>
          <w:szCs w:val="28"/>
          <w:lang w:bidi="ru-RU"/>
        </w:rPr>
        <w:t>-</w:t>
      </w:r>
      <w:r w:rsidR="006D514E" w:rsidRPr="009A6761">
        <w:rPr>
          <w:color w:val="000000"/>
          <w:spacing w:val="0"/>
          <w:sz w:val="28"/>
          <w:szCs w:val="28"/>
          <w:lang w:bidi="ru-RU"/>
        </w:rPr>
        <w:t xml:space="preserve"> контролируется и регулируется состав полупродукции</w:t>
      </w:r>
      <w:r w:rsidRPr="009A6761">
        <w:rPr>
          <w:color w:val="000000"/>
          <w:spacing w:val="0"/>
          <w:sz w:val="28"/>
          <w:szCs w:val="28"/>
          <w:lang w:bidi="ru-RU"/>
        </w:rPr>
        <w:t>;</w:t>
      </w:r>
    </w:p>
    <w:p w:rsidR="00CE21EA" w:rsidRPr="009A6761" w:rsidRDefault="00CE21EA" w:rsidP="009A6761">
      <w:pPr>
        <w:pStyle w:val="30"/>
        <w:shd w:val="clear" w:color="auto" w:fill="auto"/>
        <w:tabs>
          <w:tab w:val="left" w:pos="1380"/>
          <w:tab w:val="right" w:pos="6560"/>
          <w:tab w:val="center" w:pos="7362"/>
        </w:tabs>
        <w:spacing w:line="240" w:lineRule="auto"/>
        <w:ind w:firstLine="567"/>
        <w:rPr>
          <w:color w:val="000000"/>
          <w:spacing w:val="0"/>
          <w:sz w:val="28"/>
          <w:szCs w:val="28"/>
          <w:lang w:bidi="ru-RU"/>
        </w:rPr>
      </w:pPr>
      <w:r w:rsidRPr="009A6761">
        <w:rPr>
          <w:color w:val="000000"/>
          <w:spacing w:val="0"/>
          <w:sz w:val="28"/>
          <w:szCs w:val="28"/>
          <w:lang w:bidi="ru-RU"/>
        </w:rPr>
        <w:t>-</w:t>
      </w:r>
      <w:r w:rsidR="006D514E" w:rsidRPr="009A6761">
        <w:rPr>
          <w:color w:val="000000"/>
          <w:spacing w:val="0"/>
          <w:sz w:val="28"/>
          <w:szCs w:val="28"/>
          <w:lang w:bidi="ru-RU"/>
        </w:rPr>
        <w:t xml:space="preserve"> определяется качество готовой продукции; </w:t>
      </w:r>
    </w:p>
    <w:p w:rsidR="00CE21EA" w:rsidRPr="009A6761" w:rsidRDefault="00CE21EA" w:rsidP="009A6761">
      <w:pPr>
        <w:pStyle w:val="30"/>
        <w:shd w:val="clear" w:color="auto" w:fill="auto"/>
        <w:tabs>
          <w:tab w:val="left" w:pos="1380"/>
          <w:tab w:val="right" w:pos="6560"/>
          <w:tab w:val="center" w:pos="7362"/>
        </w:tabs>
        <w:spacing w:line="240" w:lineRule="auto"/>
        <w:ind w:firstLine="567"/>
        <w:rPr>
          <w:color w:val="000000"/>
          <w:spacing w:val="0"/>
          <w:sz w:val="28"/>
          <w:szCs w:val="28"/>
          <w:lang w:bidi="ru-RU"/>
        </w:rPr>
      </w:pPr>
      <w:r w:rsidRPr="009A6761">
        <w:rPr>
          <w:color w:val="000000"/>
          <w:spacing w:val="0"/>
          <w:sz w:val="28"/>
          <w:szCs w:val="28"/>
          <w:lang w:bidi="ru-RU"/>
        </w:rPr>
        <w:t>-</w:t>
      </w:r>
      <w:r w:rsidR="006D514E" w:rsidRPr="009A6761">
        <w:rPr>
          <w:color w:val="000000"/>
          <w:spacing w:val="0"/>
          <w:sz w:val="28"/>
          <w:szCs w:val="28"/>
          <w:lang w:bidi="ru-RU"/>
        </w:rPr>
        <w:t xml:space="preserve"> проводится химический анализ отходов прои</w:t>
      </w:r>
      <w:r w:rsidRPr="009A6761">
        <w:rPr>
          <w:color w:val="000000"/>
          <w:spacing w:val="0"/>
          <w:sz w:val="28"/>
          <w:szCs w:val="28"/>
          <w:lang w:bidi="ru-RU"/>
        </w:rPr>
        <w:t>зводства в целях их утилизации;</w:t>
      </w:r>
    </w:p>
    <w:p w:rsidR="006D514E" w:rsidRPr="009A6761" w:rsidRDefault="00CE21EA" w:rsidP="009A6761">
      <w:pPr>
        <w:pStyle w:val="30"/>
        <w:shd w:val="clear" w:color="auto" w:fill="auto"/>
        <w:tabs>
          <w:tab w:val="left" w:pos="1380"/>
          <w:tab w:val="right" w:pos="6560"/>
          <w:tab w:val="center" w:pos="7362"/>
        </w:tabs>
        <w:spacing w:line="240" w:lineRule="auto"/>
        <w:ind w:firstLine="567"/>
        <w:rPr>
          <w:spacing w:val="0"/>
          <w:sz w:val="28"/>
          <w:szCs w:val="28"/>
        </w:rPr>
      </w:pPr>
      <w:r w:rsidRPr="009A6761">
        <w:rPr>
          <w:color w:val="000000"/>
          <w:spacing w:val="0"/>
          <w:sz w:val="28"/>
          <w:szCs w:val="28"/>
          <w:lang w:bidi="ru-RU"/>
        </w:rPr>
        <w:t>-</w:t>
      </w:r>
      <w:r w:rsidR="006D514E" w:rsidRPr="009A6761">
        <w:rPr>
          <w:color w:val="000000"/>
          <w:spacing w:val="0"/>
          <w:sz w:val="28"/>
          <w:szCs w:val="28"/>
          <w:lang w:bidi="ru-RU"/>
        </w:rPr>
        <w:t xml:space="preserve"> ведется охрана окружающей среды (воздуха, йоды, почвы).</w:t>
      </w:r>
    </w:p>
    <w:p w:rsidR="008E2AF0" w:rsidRDefault="008E2AF0" w:rsidP="009A6761">
      <w:pPr>
        <w:spacing w:after="0" w:line="240" w:lineRule="auto"/>
        <w:rPr>
          <w:rFonts w:ascii="Times New Roman" w:hAnsi="Times New Roman" w:cs="Times New Roman"/>
          <w:b/>
          <w:sz w:val="28"/>
          <w:szCs w:val="32"/>
        </w:rPr>
      </w:pPr>
    </w:p>
    <w:p w:rsidR="00F61AFD" w:rsidRDefault="00F61AFD" w:rsidP="009A6761">
      <w:pPr>
        <w:spacing w:after="0" w:line="240" w:lineRule="auto"/>
        <w:rPr>
          <w:rFonts w:ascii="Times New Roman" w:hAnsi="Times New Roman" w:cs="Times New Roman"/>
          <w:b/>
          <w:sz w:val="28"/>
          <w:szCs w:val="32"/>
        </w:rPr>
      </w:pPr>
    </w:p>
    <w:p w:rsidR="00F61AFD" w:rsidRPr="009A6761" w:rsidRDefault="00F61AFD" w:rsidP="009A6761">
      <w:pPr>
        <w:spacing w:after="0" w:line="240" w:lineRule="auto"/>
        <w:rPr>
          <w:rFonts w:ascii="Times New Roman" w:hAnsi="Times New Roman" w:cs="Times New Roman"/>
          <w:b/>
          <w:sz w:val="28"/>
          <w:szCs w:val="32"/>
        </w:rPr>
      </w:pPr>
    </w:p>
    <w:p w:rsidR="00A7011E" w:rsidRDefault="00CE21EA" w:rsidP="00CC0D9C">
      <w:pPr>
        <w:pStyle w:val="2"/>
      </w:pPr>
      <w:bookmarkStart w:id="2" w:name="_Toc486500003"/>
      <w:r w:rsidRPr="0035059B">
        <w:lastRenderedPageBreak/>
        <w:t>РАСТВОРЫ И ИХ ХАРАКТЕРИСТИКА</w:t>
      </w:r>
      <w:r w:rsidR="00A7011E">
        <w:t>.</w:t>
      </w:r>
    </w:p>
    <w:p w:rsidR="00CE21EA" w:rsidRDefault="00CE21EA" w:rsidP="00CC0D9C">
      <w:pPr>
        <w:pStyle w:val="2"/>
      </w:pPr>
      <w:r w:rsidRPr="0035059B">
        <w:t>ОБЩИЕ ПОНЯТИЯ О РАСТВОРАХ</w:t>
      </w:r>
      <w:bookmarkEnd w:id="2"/>
    </w:p>
    <w:p w:rsidR="0035059B" w:rsidRPr="0035059B" w:rsidRDefault="0035059B" w:rsidP="0035059B">
      <w:pPr>
        <w:spacing w:after="0" w:line="240" w:lineRule="auto"/>
        <w:jc w:val="center"/>
        <w:rPr>
          <w:rFonts w:ascii="Times New Roman" w:hAnsi="Times New Roman" w:cs="Times New Roman"/>
          <w:b/>
          <w:sz w:val="28"/>
          <w:szCs w:val="32"/>
        </w:rPr>
      </w:pPr>
    </w:p>
    <w:p w:rsidR="00CE21EA" w:rsidRPr="00CE21EA" w:rsidRDefault="00CE21EA" w:rsidP="00CE21EA">
      <w:pPr>
        <w:spacing w:after="0" w:line="240" w:lineRule="auto"/>
        <w:ind w:firstLine="567"/>
        <w:jc w:val="both"/>
        <w:rPr>
          <w:rFonts w:ascii="Times New Roman" w:hAnsi="Times New Roman" w:cs="Times New Roman"/>
          <w:sz w:val="28"/>
          <w:szCs w:val="32"/>
        </w:rPr>
      </w:pPr>
      <w:r w:rsidRPr="00CE21EA">
        <w:rPr>
          <w:rFonts w:ascii="Times New Roman" w:hAnsi="Times New Roman" w:cs="Times New Roman"/>
          <w:sz w:val="28"/>
          <w:szCs w:val="32"/>
        </w:rPr>
        <w:t>Растворы играют важную роль в природе и технике. Многие технологические процессы, например получение соляной кислоты, большинства солей, выделение и очистка редких металлов, окрашивание тканей и т. д., протека</w:t>
      </w:r>
      <w:r w:rsidR="0035059B">
        <w:rPr>
          <w:rFonts w:ascii="Times New Roman" w:hAnsi="Times New Roman" w:cs="Times New Roman"/>
          <w:sz w:val="28"/>
          <w:szCs w:val="32"/>
        </w:rPr>
        <w:t>ют в растворах. Сложные физико-</w:t>
      </w:r>
      <w:r w:rsidRPr="00CE21EA">
        <w:rPr>
          <w:rFonts w:ascii="Times New Roman" w:hAnsi="Times New Roman" w:cs="Times New Roman"/>
          <w:sz w:val="28"/>
          <w:szCs w:val="32"/>
        </w:rPr>
        <w:t>химические процессы, происходящие в организме человека и животных, также протекают в растворах.</w:t>
      </w:r>
    </w:p>
    <w:p w:rsidR="00CE21EA" w:rsidRPr="00CE21EA" w:rsidRDefault="00CE21EA" w:rsidP="00CE21EA">
      <w:pPr>
        <w:spacing w:after="0" w:line="240" w:lineRule="auto"/>
        <w:ind w:firstLine="567"/>
        <w:jc w:val="both"/>
        <w:rPr>
          <w:rFonts w:ascii="Times New Roman" w:hAnsi="Times New Roman" w:cs="Times New Roman"/>
          <w:sz w:val="28"/>
          <w:szCs w:val="32"/>
        </w:rPr>
      </w:pPr>
      <w:r w:rsidRPr="00CE21EA">
        <w:rPr>
          <w:rFonts w:ascii="Times New Roman" w:hAnsi="Times New Roman" w:cs="Times New Roman"/>
          <w:sz w:val="28"/>
          <w:szCs w:val="32"/>
        </w:rPr>
        <w:t>Совокупность веществ, прин</w:t>
      </w:r>
      <w:r w:rsidR="0035059B">
        <w:rPr>
          <w:rFonts w:ascii="Times New Roman" w:hAnsi="Times New Roman" w:cs="Times New Roman"/>
          <w:sz w:val="28"/>
          <w:szCs w:val="32"/>
        </w:rPr>
        <w:t>имающих участие в данном физико-</w:t>
      </w:r>
      <w:r w:rsidRPr="00CE21EA">
        <w:rPr>
          <w:rFonts w:ascii="Times New Roman" w:hAnsi="Times New Roman" w:cs="Times New Roman"/>
          <w:sz w:val="28"/>
          <w:szCs w:val="32"/>
        </w:rPr>
        <w:t xml:space="preserve">химическом процессе, называется </w:t>
      </w:r>
      <w:r w:rsidRPr="0035059B">
        <w:rPr>
          <w:rFonts w:ascii="Times New Roman" w:hAnsi="Times New Roman" w:cs="Times New Roman"/>
          <w:i/>
          <w:sz w:val="28"/>
          <w:szCs w:val="32"/>
        </w:rPr>
        <w:t>системой</w:t>
      </w:r>
      <w:r w:rsidRPr="00CE21EA">
        <w:rPr>
          <w:rFonts w:ascii="Times New Roman" w:hAnsi="Times New Roman" w:cs="Times New Roman"/>
          <w:sz w:val="28"/>
          <w:szCs w:val="32"/>
        </w:rPr>
        <w:t>. Система может быть</w:t>
      </w:r>
      <w:r w:rsidR="0035059B">
        <w:rPr>
          <w:rFonts w:ascii="Times New Roman" w:hAnsi="Times New Roman" w:cs="Times New Roman"/>
          <w:sz w:val="28"/>
          <w:szCs w:val="32"/>
        </w:rPr>
        <w:t xml:space="preserve"> гомогенной (однородной) и гетерогенной (неоднородно</w:t>
      </w:r>
      <w:r w:rsidRPr="00CE21EA">
        <w:rPr>
          <w:rFonts w:ascii="Times New Roman" w:hAnsi="Times New Roman" w:cs="Times New Roman"/>
          <w:sz w:val="28"/>
          <w:szCs w:val="32"/>
        </w:rPr>
        <w:t>й).</w:t>
      </w:r>
    </w:p>
    <w:p w:rsidR="00CE21EA" w:rsidRPr="00CE21EA" w:rsidRDefault="00CE21EA" w:rsidP="00CE21EA">
      <w:pPr>
        <w:spacing w:after="0" w:line="240" w:lineRule="auto"/>
        <w:ind w:firstLine="567"/>
        <w:jc w:val="both"/>
        <w:rPr>
          <w:rFonts w:ascii="Times New Roman" w:hAnsi="Times New Roman" w:cs="Times New Roman"/>
          <w:sz w:val="28"/>
          <w:szCs w:val="32"/>
        </w:rPr>
      </w:pPr>
      <w:r w:rsidRPr="0035059B">
        <w:rPr>
          <w:rFonts w:ascii="Times New Roman" w:hAnsi="Times New Roman" w:cs="Times New Roman"/>
          <w:i/>
          <w:sz w:val="28"/>
          <w:szCs w:val="32"/>
        </w:rPr>
        <w:t xml:space="preserve">Гомогенная система </w:t>
      </w:r>
      <w:r w:rsidR="0035059B">
        <w:rPr>
          <w:rFonts w:ascii="Times New Roman" w:hAnsi="Times New Roman" w:cs="Times New Roman"/>
          <w:sz w:val="28"/>
          <w:szCs w:val="32"/>
        </w:rPr>
        <w:t>-</w:t>
      </w:r>
      <w:r w:rsidRPr="00CE21EA">
        <w:rPr>
          <w:rFonts w:ascii="Times New Roman" w:hAnsi="Times New Roman" w:cs="Times New Roman"/>
          <w:sz w:val="28"/>
          <w:szCs w:val="32"/>
        </w:rPr>
        <w:t xml:space="preserve"> система, в которой составляющие ее части не отделены поверхностью раздела. Все участки гомогенной системы однородны по составу и свойствам. Примерами гомогенной системы являются смеси газов, ненасыщенный раствор соли в каком-либо растворителе и др.</w:t>
      </w:r>
    </w:p>
    <w:p w:rsidR="00CE21EA" w:rsidRPr="00CE21EA" w:rsidRDefault="00CE21EA" w:rsidP="00CE21EA">
      <w:pPr>
        <w:spacing w:after="0" w:line="240" w:lineRule="auto"/>
        <w:ind w:firstLine="567"/>
        <w:jc w:val="both"/>
        <w:rPr>
          <w:rFonts w:ascii="Times New Roman" w:hAnsi="Times New Roman" w:cs="Times New Roman"/>
          <w:sz w:val="28"/>
          <w:szCs w:val="32"/>
        </w:rPr>
      </w:pPr>
      <w:r w:rsidRPr="0035059B">
        <w:rPr>
          <w:rFonts w:ascii="Times New Roman" w:hAnsi="Times New Roman" w:cs="Times New Roman"/>
          <w:i/>
          <w:sz w:val="28"/>
          <w:szCs w:val="32"/>
        </w:rPr>
        <w:t>Гетерогенная система</w:t>
      </w:r>
      <w:r w:rsidRPr="00CE21EA">
        <w:rPr>
          <w:rFonts w:ascii="Times New Roman" w:hAnsi="Times New Roman" w:cs="Times New Roman"/>
          <w:sz w:val="28"/>
          <w:szCs w:val="32"/>
        </w:rPr>
        <w:t xml:space="preserve"> </w:t>
      </w:r>
      <w:r w:rsidR="0035059B">
        <w:rPr>
          <w:rFonts w:ascii="Times New Roman" w:hAnsi="Times New Roman" w:cs="Times New Roman"/>
          <w:sz w:val="28"/>
          <w:szCs w:val="32"/>
        </w:rPr>
        <w:t>-</w:t>
      </w:r>
      <w:r w:rsidRPr="00CE21EA">
        <w:rPr>
          <w:rFonts w:ascii="Times New Roman" w:hAnsi="Times New Roman" w:cs="Times New Roman"/>
          <w:sz w:val="28"/>
          <w:szCs w:val="32"/>
        </w:rPr>
        <w:t xml:space="preserve"> система, которая состоит из одной, двух или нескольких однородных частей, отделенных друг от друга поверхностями раздела и отличающихся по своему составу и свойствам. Примером гетерогенной системы является насыщенный раствор любой соли и выпавший из него осадок, две </w:t>
      </w:r>
      <w:r w:rsidR="0035059B">
        <w:rPr>
          <w:rFonts w:ascii="Times New Roman" w:hAnsi="Times New Roman" w:cs="Times New Roman"/>
          <w:sz w:val="28"/>
          <w:szCs w:val="32"/>
        </w:rPr>
        <w:t>несмешивающиеся жидкости (вода -</w:t>
      </w:r>
      <w:r w:rsidRPr="00CE21EA">
        <w:rPr>
          <w:rFonts w:ascii="Times New Roman" w:hAnsi="Times New Roman" w:cs="Times New Roman"/>
          <w:sz w:val="28"/>
          <w:szCs w:val="32"/>
        </w:rPr>
        <w:t xml:space="preserve"> масло), многие металлические сплавы и др.</w:t>
      </w:r>
    </w:p>
    <w:p w:rsidR="00CE21EA" w:rsidRPr="00CE21EA" w:rsidRDefault="00CE21EA" w:rsidP="00CE21EA">
      <w:pPr>
        <w:spacing w:after="0" w:line="240" w:lineRule="auto"/>
        <w:ind w:firstLine="567"/>
        <w:jc w:val="both"/>
        <w:rPr>
          <w:rFonts w:ascii="Times New Roman" w:hAnsi="Times New Roman" w:cs="Times New Roman"/>
          <w:sz w:val="28"/>
          <w:szCs w:val="32"/>
        </w:rPr>
      </w:pPr>
      <w:r w:rsidRPr="00CE21EA">
        <w:rPr>
          <w:rFonts w:ascii="Times New Roman" w:hAnsi="Times New Roman" w:cs="Times New Roman"/>
          <w:sz w:val="28"/>
          <w:szCs w:val="32"/>
        </w:rPr>
        <w:t xml:space="preserve">Составные части системы называются </w:t>
      </w:r>
      <w:r w:rsidRPr="0035059B">
        <w:rPr>
          <w:rFonts w:ascii="Times New Roman" w:hAnsi="Times New Roman" w:cs="Times New Roman"/>
          <w:i/>
          <w:sz w:val="28"/>
          <w:szCs w:val="32"/>
        </w:rPr>
        <w:t>компонентами</w:t>
      </w:r>
      <w:r w:rsidRPr="00CE21EA">
        <w:rPr>
          <w:rFonts w:ascii="Times New Roman" w:hAnsi="Times New Roman" w:cs="Times New Roman"/>
          <w:sz w:val="28"/>
          <w:szCs w:val="32"/>
        </w:rPr>
        <w:t>.</w:t>
      </w:r>
    </w:p>
    <w:p w:rsidR="00CE21EA" w:rsidRPr="00CE21EA" w:rsidRDefault="00CE21EA" w:rsidP="00CE21EA">
      <w:pPr>
        <w:spacing w:after="0" w:line="240" w:lineRule="auto"/>
        <w:ind w:firstLine="567"/>
        <w:jc w:val="both"/>
        <w:rPr>
          <w:rFonts w:ascii="Times New Roman" w:hAnsi="Times New Roman" w:cs="Times New Roman"/>
          <w:sz w:val="28"/>
          <w:szCs w:val="32"/>
        </w:rPr>
      </w:pPr>
      <w:r w:rsidRPr="00CE21EA">
        <w:rPr>
          <w:rFonts w:ascii="Times New Roman" w:hAnsi="Times New Roman" w:cs="Times New Roman"/>
          <w:sz w:val="28"/>
          <w:szCs w:val="32"/>
        </w:rPr>
        <w:t xml:space="preserve">Гомогенная часть системы называется </w:t>
      </w:r>
      <w:r w:rsidRPr="0035059B">
        <w:rPr>
          <w:rFonts w:ascii="Times New Roman" w:hAnsi="Times New Roman" w:cs="Times New Roman"/>
          <w:i/>
          <w:sz w:val="28"/>
          <w:szCs w:val="32"/>
        </w:rPr>
        <w:t>фазой</w:t>
      </w:r>
      <w:r w:rsidRPr="00CE21EA">
        <w:rPr>
          <w:rFonts w:ascii="Times New Roman" w:hAnsi="Times New Roman" w:cs="Times New Roman"/>
          <w:sz w:val="28"/>
          <w:szCs w:val="32"/>
        </w:rPr>
        <w:t xml:space="preserve">. Фаза </w:t>
      </w:r>
      <w:r w:rsidR="0035059B">
        <w:rPr>
          <w:rFonts w:ascii="Times New Roman" w:hAnsi="Times New Roman" w:cs="Times New Roman"/>
          <w:sz w:val="28"/>
          <w:szCs w:val="32"/>
        </w:rPr>
        <w:t>-</w:t>
      </w:r>
      <w:r w:rsidRPr="00CE21EA">
        <w:rPr>
          <w:rFonts w:ascii="Times New Roman" w:hAnsi="Times New Roman" w:cs="Times New Roman"/>
          <w:sz w:val="28"/>
          <w:szCs w:val="32"/>
        </w:rPr>
        <w:t xml:space="preserve"> агрегатное состояние вещества; она может быть жи</w:t>
      </w:r>
      <w:r w:rsidR="003F476E">
        <w:rPr>
          <w:rFonts w:ascii="Times New Roman" w:hAnsi="Times New Roman" w:cs="Times New Roman"/>
          <w:sz w:val="28"/>
          <w:szCs w:val="32"/>
        </w:rPr>
        <w:t>дкой, твердой и г</w:t>
      </w:r>
      <w:r w:rsidRPr="00CE21EA">
        <w:rPr>
          <w:rFonts w:ascii="Times New Roman" w:hAnsi="Times New Roman" w:cs="Times New Roman"/>
          <w:sz w:val="28"/>
          <w:szCs w:val="32"/>
        </w:rPr>
        <w:t xml:space="preserve">азообразной. Гомогенная система образует одну фазу (например, смесь газов). Гетерогенная система может иметь две. три и более фаз. Например, лед </w:t>
      </w:r>
      <w:r w:rsidR="0035059B">
        <w:rPr>
          <w:rFonts w:ascii="Times New Roman" w:hAnsi="Times New Roman" w:cs="Times New Roman"/>
          <w:sz w:val="28"/>
          <w:szCs w:val="32"/>
        </w:rPr>
        <w:t>-</w:t>
      </w:r>
      <w:r w:rsidRPr="00CE21EA">
        <w:rPr>
          <w:rFonts w:ascii="Times New Roman" w:hAnsi="Times New Roman" w:cs="Times New Roman"/>
          <w:sz w:val="28"/>
          <w:szCs w:val="32"/>
        </w:rPr>
        <w:t xml:space="preserve"> вода </w:t>
      </w:r>
      <w:r w:rsidR="0035059B">
        <w:rPr>
          <w:rFonts w:ascii="Times New Roman" w:hAnsi="Times New Roman" w:cs="Times New Roman"/>
          <w:sz w:val="28"/>
          <w:szCs w:val="32"/>
        </w:rPr>
        <w:t>-</w:t>
      </w:r>
      <w:r w:rsidRPr="00CE21EA">
        <w:rPr>
          <w:rFonts w:ascii="Times New Roman" w:hAnsi="Times New Roman" w:cs="Times New Roman"/>
          <w:sz w:val="28"/>
          <w:szCs w:val="32"/>
        </w:rPr>
        <w:t xml:space="preserve"> пар представляет собой трехфазную гетерогенную систему.</w:t>
      </w:r>
    </w:p>
    <w:p w:rsidR="00CE21EA" w:rsidRPr="00CE21EA" w:rsidRDefault="00CE21EA" w:rsidP="00CE21EA">
      <w:pPr>
        <w:spacing w:after="0" w:line="240" w:lineRule="auto"/>
        <w:ind w:firstLine="567"/>
        <w:jc w:val="both"/>
        <w:rPr>
          <w:rFonts w:ascii="Times New Roman" w:hAnsi="Times New Roman" w:cs="Times New Roman"/>
          <w:sz w:val="28"/>
          <w:szCs w:val="32"/>
        </w:rPr>
      </w:pPr>
      <w:r w:rsidRPr="0035059B">
        <w:rPr>
          <w:rFonts w:ascii="Times New Roman" w:hAnsi="Times New Roman" w:cs="Times New Roman"/>
          <w:i/>
          <w:sz w:val="28"/>
          <w:szCs w:val="32"/>
        </w:rPr>
        <w:t>Раствор</w:t>
      </w:r>
      <w:r w:rsidR="0035059B">
        <w:rPr>
          <w:rFonts w:ascii="Times New Roman" w:hAnsi="Times New Roman" w:cs="Times New Roman"/>
          <w:sz w:val="28"/>
          <w:szCs w:val="32"/>
        </w:rPr>
        <w:t xml:space="preserve"> -</w:t>
      </w:r>
      <w:r w:rsidRPr="00CE21EA">
        <w:rPr>
          <w:rFonts w:ascii="Times New Roman" w:hAnsi="Times New Roman" w:cs="Times New Roman"/>
          <w:sz w:val="28"/>
          <w:szCs w:val="32"/>
        </w:rPr>
        <w:t xml:space="preserve"> гомогенная однофазная система, состоящая из нескольких компонентов. Компонентами раствора являются растворитель и одно или несколько растворенных веществ, которые равномерно распределены в растворителе в виде молекул или ионов. Растворителем считают тог компонент, который в чистом виде существует в том же агрегатном состоянии, что и раствор, но содержание которого преобладает в данной системе. Например, воздух </w:t>
      </w:r>
      <w:r w:rsidR="003F476E">
        <w:rPr>
          <w:rFonts w:ascii="Times New Roman" w:hAnsi="Times New Roman" w:cs="Times New Roman"/>
          <w:sz w:val="28"/>
          <w:szCs w:val="32"/>
        </w:rPr>
        <w:t>-</w:t>
      </w:r>
      <w:r w:rsidRPr="00CE21EA">
        <w:rPr>
          <w:rFonts w:ascii="Times New Roman" w:hAnsi="Times New Roman" w:cs="Times New Roman"/>
          <w:sz w:val="28"/>
          <w:szCs w:val="32"/>
        </w:rPr>
        <w:t xml:space="preserve"> это раствор кислорода, углекислого газа, паров воды, благородных и других газов в азоте, так как содержание азота в воздухе составляет 78 %. Этиловый спирт и вода до растворения находятся в одинаковом агрегатном состоянии, поэтому в зависимости от соотношения количеств спирта и воды эта система может быть раствором спирта в воде или воды в спирте.</w:t>
      </w:r>
    </w:p>
    <w:p w:rsidR="00CE21EA" w:rsidRPr="00CE21EA" w:rsidRDefault="00CE21EA" w:rsidP="00CE21EA">
      <w:pPr>
        <w:spacing w:after="0" w:line="240" w:lineRule="auto"/>
        <w:ind w:firstLine="567"/>
        <w:jc w:val="both"/>
        <w:rPr>
          <w:rFonts w:ascii="Times New Roman" w:hAnsi="Times New Roman" w:cs="Times New Roman"/>
          <w:sz w:val="28"/>
          <w:szCs w:val="32"/>
        </w:rPr>
      </w:pPr>
      <w:r w:rsidRPr="00CE21EA">
        <w:rPr>
          <w:rFonts w:ascii="Times New Roman" w:hAnsi="Times New Roman" w:cs="Times New Roman"/>
          <w:sz w:val="28"/>
          <w:szCs w:val="32"/>
        </w:rPr>
        <w:t>Наибольшее значение в аналитической химии имеют растворы, в которых растворителем является жидкость. Важнейшим растворителем служит вода.</w:t>
      </w:r>
    </w:p>
    <w:p w:rsidR="006D514E" w:rsidRPr="00D070BC" w:rsidRDefault="00CE21EA" w:rsidP="00CE21EA">
      <w:pPr>
        <w:spacing w:after="0" w:line="240" w:lineRule="auto"/>
        <w:ind w:firstLine="567"/>
        <w:jc w:val="both"/>
        <w:rPr>
          <w:rFonts w:ascii="Times New Roman" w:hAnsi="Times New Roman" w:cs="Times New Roman"/>
          <w:sz w:val="28"/>
          <w:szCs w:val="32"/>
        </w:rPr>
      </w:pPr>
      <w:r w:rsidRPr="00CE21EA">
        <w:rPr>
          <w:rFonts w:ascii="Times New Roman" w:hAnsi="Times New Roman" w:cs="Times New Roman"/>
          <w:sz w:val="28"/>
          <w:szCs w:val="32"/>
        </w:rPr>
        <w:t xml:space="preserve">В настоящее время растворы рассматриваются как физико-химические системы, занимающие по своим свойствам положение физических систем и химических соединений. Таким образом, растворение </w:t>
      </w:r>
      <w:r w:rsidR="003F476E">
        <w:rPr>
          <w:rFonts w:ascii="Times New Roman" w:hAnsi="Times New Roman" w:cs="Times New Roman"/>
          <w:sz w:val="28"/>
          <w:szCs w:val="32"/>
        </w:rPr>
        <w:t>-</w:t>
      </w:r>
      <w:r w:rsidRPr="00CE21EA">
        <w:rPr>
          <w:rFonts w:ascii="Times New Roman" w:hAnsi="Times New Roman" w:cs="Times New Roman"/>
          <w:sz w:val="28"/>
          <w:szCs w:val="32"/>
        </w:rPr>
        <w:t xml:space="preserve"> это сложный физико-</w:t>
      </w:r>
      <w:r w:rsidRPr="00CE21EA">
        <w:rPr>
          <w:rFonts w:ascii="Times New Roman" w:hAnsi="Times New Roman" w:cs="Times New Roman"/>
          <w:sz w:val="28"/>
          <w:szCs w:val="32"/>
        </w:rPr>
        <w:lastRenderedPageBreak/>
        <w:t>химический процесс, при котором происходит взаимодействие между частицами растворителя и растворенного вещества.</w:t>
      </w:r>
    </w:p>
    <w:p w:rsidR="00D070BC" w:rsidRDefault="00D070BC" w:rsidP="003F476E">
      <w:pPr>
        <w:spacing w:after="0" w:line="240" w:lineRule="auto"/>
        <w:jc w:val="center"/>
        <w:rPr>
          <w:rFonts w:ascii="Times New Roman" w:hAnsi="Times New Roman" w:cs="Times New Roman"/>
          <w:sz w:val="32"/>
          <w:szCs w:val="32"/>
        </w:rPr>
      </w:pPr>
    </w:p>
    <w:p w:rsidR="003F476E" w:rsidRDefault="003F476E" w:rsidP="00CC0D9C">
      <w:pPr>
        <w:pStyle w:val="2"/>
      </w:pPr>
      <w:bookmarkStart w:id="3" w:name="_Toc486500004"/>
      <w:r w:rsidRPr="003F476E">
        <w:t>КЛАССИФИКАЦИЯ РАСТВОРОВ ПО РАСТВОРИМОСТИ</w:t>
      </w:r>
      <w:bookmarkEnd w:id="3"/>
    </w:p>
    <w:p w:rsidR="003F476E" w:rsidRPr="003F476E" w:rsidRDefault="003F476E" w:rsidP="003F476E">
      <w:pPr>
        <w:spacing w:after="0" w:line="240" w:lineRule="auto"/>
        <w:jc w:val="center"/>
        <w:rPr>
          <w:rFonts w:ascii="Times New Roman" w:hAnsi="Times New Roman" w:cs="Times New Roman"/>
          <w:b/>
          <w:sz w:val="28"/>
          <w:szCs w:val="32"/>
        </w:rPr>
      </w:pPr>
    </w:p>
    <w:p w:rsidR="003F476E" w:rsidRPr="003F476E" w:rsidRDefault="003F476E" w:rsidP="003F476E">
      <w:pPr>
        <w:spacing w:after="0" w:line="240" w:lineRule="auto"/>
        <w:ind w:firstLine="567"/>
        <w:jc w:val="both"/>
        <w:rPr>
          <w:rFonts w:ascii="Times New Roman" w:hAnsi="Times New Roman" w:cs="Times New Roman"/>
          <w:sz w:val="28"/>
          <w:szCs w:val="32"/>
        </w:rPr>
      </w:pPr>
      <w:r w:rsidRPr="003F476E">
        <w:rPr>
          <w:rFonts w:ascii="Times New Roman" w:hAnsi="Times New Roman" w:cs="Times New Roman"/>
          <w:sz w:val="28"/>
          <w:szCs w:val="32"/>
        </w:rPr>
        <w:t>Каждое вещество характеризуется определенной растворимостью в данном растворителе.</w:t>
      </w:r>
    </w:p>
    <w:p w:rsidR="003F476E" w:rsidRPr="003F476E" w:rsidRDefault="003F476E" w:rsidP="003F476E">
      <w:pPr>
        <w:spacing w:after="0" w:line="240" w:lineRule="auto"/>
        <w:ind w:firstLine="567"/>
        <w:jc w:val="both"/>
        <w:rPr>
          <w:rFonts w:ascii="Times New Roman" w:hAnsi="Times New Roman" w:cs="Times New Roman"/>
          <w:sz w:val="28"/>
          <w:szCs w:val="32"/>
        </w:rPr>
      </w:pPr>
      <w:r w:rsidRPr="003F476E">
        <w:rPr>
          <w:rFonts w:ascii="Times New Roman" w:hAnsi="Times New Roman" w:cs="Times New Roman"/>
          <w:i/>
          <w:sz w:val="28"/>
          <w:szCs w:val="32"/>
        </w:rPr>
        <w:t>Растворимость</w:t>
      </w:r>
      <w:r w:rsidRPr="003F476E">
        <w:rPr>
          <w:rFonts w:ascii="Times New Roman" w:hAnsi="Times New Roman" w:cs="Times New Roman"/>
          <w:sz w:val="28"/>
          <w:szCs w:val="32"/>
        </w:rPr>
        <w:t xml:space="preserve"> </w:t>
      </w:r>
      <w:r>
        <w:rPr>
          <w:rFonts w:ascii="Times New Roman" w:hAnsi="Times New Roman" w:cs="Times New Roman"/>
          <w:sz w:val="28"/>
          <w:szCs w:val="32"/>
        </w:rPr>
        <w:t>-</w:t>
      </w:r>
      <w:r w:rsidRPr="003F476E">
        <w:rPr>
          <w:rFonts w:ascii="Times New Roman" w:hAnsi="Times New Roman" w:cs="Times New Roman"/>
          <w:sz w:val="28"/>
          <w:szCs w:val="32"/>
        </w:rPr>
        <w:t xml:space="preserve"> свойство вещества растворяться в воде или другом растворителе. В воде могут растворяться твердые вещества (сода, сахар и др.). жидкости (спирт и др.) и газообразные вещества (сероводород, аммиак и др.). Растворимость Р выражают массой вещества, которую при данной температуре можно растворить в 100 г растворителя. Это число и называют </w:t>
      </w:r>
      <w:r w:rsidRPr="003F476E">
        <w:rPr>
          <w:rFonts w:ascii="Times New Roman" w:hAnsi="Times New Roman" w:cs="Times New Roman"/>
          <w:i/>
          <w:sz w:val="28"/>
          <w:szCs w:val="32"/>
        </w:rPr>
        <w:t>растворимостью</w:t>
      </w:r>
      <w:r>
        <w:rPr>
          <w:rFonts w:ascii="Times New Roman" w:hAnsi="Times New Roman" w:cs="Times New Roman"/>
          <w:sz w:val="28"/>
          <w:szCs w:val="32"/>
        </w:rPr>
        <w:t xml:space="preserve"> вещества</w:t>
      </w:r>
      <w:r w:rsidRPr="003F476E">
        <w:rPr>
          <w:rFonts w:ascii="Times New Roman" w:hAnsi="Times New Roman" w:cs="Times New Roman"/>
          <w:sz w:val="28"/>
          <w:szCs w:val="32"/>
        </w:rPr>
        <w:t>. Иногда растворимость выражают количеством растворенного вещества в 1 л раствора (моль/л).</w:t>
      </w:r>
    </w:p>
    <w:p w:rsidR="003F476E" w:rsidRPr="003F476E" w:rsidRDefault="003F476E" w:rsidP="003F476E">
      <w:pPr>
        <w:spacing w:after="0" w:line="240" w:lineRule="auto"/>
        <w:ind w:firstLine="567"/>
        <w:jc w:val="both"/>
        <w:rPr>
          <w:rFonts w:ascii="Times New Roman" w:hAnsi="Times New Roman" w:cs="Times New Roman"/>
          <w:sz w:val="28"/>
          <w:szCs w:val="32"/>
        </w:rPr>
      </w:pPr>
      <w:r w:rsidRPr="003F476E">
        <w:rPr>
          <w:rFonts w:ascii="Times New Roman" w:hAnsi="Times New Roman" w:cs="Times New Roman"/>
          <w:sz w:val="28"/>
          <w:szCs w:val="32"/>
        </w:rPr>
        <w:t>Растворимость зависит от природы вещества, растворителя, температуры и давления. Если растворение вещества происходит с поглощением теплоты, то повышение температуры приводит к увеличению растворимости. И наоборот, если при растворении вещества теплота выделяется, то повышение температуры приводит к уменьшению растворимости. Для большинства твердых веществ с повышением температуры растворимость значительно увеличивается. Зависимость растворимости от температуры выражается кривыми растворимости. Растворимость газообразных веществ с повышением давления увеличивается, а с повышением температуры понижается. Изменение давления на растворимость твердых веществ в воде практически не влияет.</w:t>
      </w:r>
    </w:p>
    <w:p w:rsidR="003F476E" w:rsidRPr="003F476E" w:rsidRDefault="003F476E" w:rsidP="003F476E">
      <w:pPr>
        <w:spacing w:after="0" w:line="240" w:lineRule="auto"/>
        <w:ind w:firstLine="567"/>
        <w:jc w:val="both"/>
        <w:rPr>
          <w:rFonts w:ascii="Times New Roman" w:hAnsi="Times New Roman" w:cs="Times New Roman"/>
          <w:sz w:val="28"/>
          <w:szCs w:val="32"/>
        </w:rPr>
      </w:pPr>
      <w:r w:rsidRPr="003F476E">
        <w:rPr>
          <w:rFonts w:ascii="Times New Roman" w:hAnsi="Times New Roman" w:cs="Times New Roman"/>
          <w:sz w:val="28"/>
          <w:szCs w:val="32"/>
        </w:rPr>
        <w:t>В природе нет абсолютно нерастворимых веществ. Все вещества по растворимости в воде делят на три группы: хорошо растворимые, мало растворимые, практически нерастворимые. Последние называют нерастворимыми веществами. Если в 100 г воды растворяется более 10 г вещества, то такое вещество называ</w:t>
      </w:r>
      <w:r>
        <w:rPr>
          <w:rFonts w:ascii="Times New Roman" w:hAnsi="Times New Roman" w:cs="Times New Roman"/>
          <w:sz w:val="28"/>
          <w:szCs w:val="32"/>
        </w:rPr>
        <w:t xml:space="preserve">ют </w:t>
      </w:r>
      <w:r w:rsidRPr="003F476E">
        <w:rPr>
          <w:rFonts w:ascii="Times New Roman" w:hAnsi="Times New Roman" w:cs="Times New Roman"/>
          <w:i/>
          <w:sz w:val="28"/>
          <w:szCs w:val="32"/>
        </w:rPr>
        <w:t>хорошо растворимым</w:t>
      </w:r>
      <w:r w:rsidRPr="003F476E">
        <w:rPr>
          <w:rFonts w:ascii="Times New Roman" w:hAnsi="Times New Roman" w:cs="Times New Roman"/>
          <w:sz w:val="28"/>
          <w:szCs w:val="32"/>
        </w:rPr>
        <w:t xml:space="preserve"> (р). Если в 100 г воды растворяется менее 1 г вещества </w:t>
      </w:r>
      <w:r>
        <w:rPr>
          <w:rFonts w:ascii="Times New Roman" w:hAnsi="Times New Roman" w:cs="Times New Roman"/>
          <w:sz w:val="28"/>
          <w:szCs w:val="32"/>
        </w:rPr>
        <w:t>-</w:t>
      </w:r>
      <w:r w:rsidRPr="003F476E">
        <w:rPr>
          <w:rFonts w:ascii="Times New Roman" w:hAnsi="Times New Roman" w:cs="Times New Roman"/>
          <w:sz w:val="28"/>
          <w:szCs w:val="32"/>
        </w:rPr>
        <w:t xml:space="preserve"> </w:t>
      </w:r>
      <w:r w:rsidRPr="003F476E">
        <w:rPr>
          <w:rFonts w:ascii="Times New Roman" w:hAnsi="Times New Roman" w:cs="Times New Roman"/>
          <w:i/>
          <w:sz w:val="28"/>
          <w:szCs w:val="32"/>
        </w:rPr>
        <w:t>мало растворимым</w:t>
      </w:r>
      <w:r w:rsidRPr="003F476E">
        <w:rPr>
          <w:rFonts w:ascii="Times New Roman" w:hAnsi="Times New Roman" w:cs="Times New Roman"/>
          <w:sz w:val="28"/>
          <w:szCs w:val="32"/>
        </w:rPr>
        <w:t xml:space="preserve"> (м), если раст</w:t>
      </w:r>
      <w:r>
        <w:rPr>
          <w:rFonts w:ascii="Times New Roman" w:hAnsi="Times New Roman" w:cs="Times New Roman"/>
          <w:sz w:val="28"/>
          <w:szCs w:val="32"/>
        </w:rPr>
        <w:t xml:space="preserve">воряется менее 0,01 г вещества - </w:t>
      </w:r>
      <w:r w:rsidRPr="003F476E">
        <w:rPr>
          <w:rFonts w:ascii="Times New Roman" w:hAnsi="Times New Roman" w:cs="Times New Roman"/>
          <w:i/>
          <w:sz w:val="28"/>
          <w:szCs w:val="32"/>
        </w:rPr>
        <w:t>нерастворимым</w:t>
      </w:r>
      <w:r w:rsidRPr="003F476E">
        <w:rPr>
          <w:rFonts w:ascii="Times New Roman" w:hAnsi="Times New Roman" w:cs="Times New Roman"/>
          <w:sz w:val="28"/>
          <w:szCs w:val="32"/>
        </w:rPr>
        <w:t xml:space="preserve"> (н)</w:t>
      </w:r>
    </w:p>
    <w:p w:rsidR="003F476E" w:rsidRPr="003F476E" w:rsidRDefault="003F476E" w:rsidP="003F476E">
      <w:pPr>
        <w:spacing w:after="0" w:line="240" w:lineRule="auto"/>
        <w:ind w:firstLine="567"/>
        <w:jc w:val="both"/>
        <w:rPr>
          <w:rFonts w:ascii="Times New Roman" w:hAnsi="Times New Roman" w:cs="Times New Roman"/>
          <w:sz w:val="28"/>
          <w:szCs w:val="32"/>
        </w:rPr>
      </w:pPr>
      <w:r w:rsidRPr="003F476E">
        <w:rPr>
          <w:rFonts w:ascii="Times New Roman" w:hAnsi="Times New Roman" w:cs="Times New Roman"/>
          <w:sz w:val="28"/>
          <w:szCs w:val="32"/>
        </w:rPr>
        <w:t xml:space="preserve">Раствор, в котором на 100 г растворителя приходится масса растворенного вещества, равная его растворимости, называется </w:t>
      </w:r>
      <w:r w:rsidRPr="003F476E">
        <w:rPr>
          <w:rFonts w:ascii="Times New Roman" w:hAnsi="Times New Roman" w:cs="Times New Roman"/>
          <w:i/>
          <w:sz w:val="28"/>
          <w:szCs w:val="32"/>
        </w:rPr>
        <w:t>насыщенным</w:t>
      </w:r>
      <w:r w:rsidRPr="003F476E">
        <w:rPr>
          <w:rFonts w:ascii="Times New Roman" w:hAnsi="Times New Roman" w:cs="Times New Roman"/>
          <w:sz w:val="28"/>
          <w:szCs w:val="32"/>
        </w:rPr>
        <w:t xml:space="preserve">. Например, растворимость NaCl в воде при 20 °С равна 36 г. Если при этой температуре в данный раствор добавить еще немного соли NaCl, </w:t>
      </w:r>
      <w:r w:rsidR="00A65949">
        <w:rPr>
          <w:rFonts w:ascii="Times New Roman" w:hAnsi="Times New Roman" w:cs="Times New Roman"/>
          <w:sz w:val="28"/>
          <w:szCs w:val="32"/>
        </w:rPr>
        <w:t>т</w:t>
      </w:r>
      <w:r w:rsidRPr="003F476E">
        <w:rPr>
          <w:rFonts w:ascii="Times New Roman" w:hAnsi="Times New Roman" w:cs="Times New Roman"/>
          <w:sz w:val="28"/>
          <w:szCs w:val="32"/>
        </w:rPr>
        <w:t>о добавленный избыток NaCl не растворится и останется в виде осадка.</w:t>
      </w:r>
    </w:p>
    <w:p w:rsidR="004C2694" w:rsidRDefault="003F476E" w:rsidP="004C2694">
      <w:pPr>
        <w:spacing w:after="0" w:line="240" w:lineRule="auto"/>
        <w:ind w:firstLine="567"/>
        <w:jc w:val="both"/>
        <w:rPr>
          <w:rFonts w:ascii="Times New Roman" w:hAnsi="Times New Roman" w:cs="Times New Roman"/>
          <w:sz w:val="28"/>
          <w:szCs w:val="32"/>
        </w:rPr>
      </w:pPr>
      <w:r w:rsidRPr="003F476E">
        <w:rPr>
          <w:rFonts w:ascii="Times New Roman" w:hAnsi="Times New Roman" w:cs="Times New Roman"/>
          <w:sz w:val="28"/>
          <w:szCs w:val="32"/>
        </w:rPr>
        <w:t>Раствор, в котором на 100 г растворителя приходится растворенного вещества меньше,</w:t>
      </w:r>
      <w:r w:rsidR="00A65949" w:rsidRPr="003F476E">
        <w:rPr>
          <w:rFonts w:ascii="Times New Roman" w:hAnsi="Times New Roman" w:cs="Times New Roman"/>
          <w:sz w:val="28"/>
          <w:szCs w:val="32"/>
        </w:rPr>
        <w:t xml:space="preserve"> </w:t>
      </w:r>
      <w:r w:rsidR="00A65949">
        <w:rPr>
          <w:rFonts w:ascii="Times New Roman" w:hAnsi="Times New Roman" w:cs="Times New Roman"/>
          <w:sz w:val="28"/>
          <w:szCs w:val="32"/>
        </w:rPr>
        <w:t xml:space="preserve">чем его </w:t>
      </w:r>
      <w:r w:rsidRPr="003F476E">
        <w:rPr>
          <w:rFonts w:ascii="Times New Roman" w:hAnsi="Times New Roman" w:cs="Times New Roman"/>
          <w:sz w:val="28"/>
          <w:szCs w:val="32"/>
        </w:rPr>
        <w:t>растворимость</w:t>
      </w:r>
      <w:r w:rsidRPr="003F476E">
        <w:rPr>
          <w:rFonts w:ascii="Times New Roman" w:hAnsi="Times New Roman" w:cs="Times New Roman"/>
          <w:sz w:val="28"/>
          <w:szCs w:val="32"/>
        </w:rPr>
        <w:tab/>
      </w:r>
      <w:r w:rsidR="00A65949">
        <w:rPr>
          <w:rFonts w:ascii="Times New Roman" w:hAnsi="Times New Roman" w:cs="Times New Roman"/>
          <w:sz w:val="28"/>
          <w:szCs w:val="32"/>
        </w:rPr>
        <w:t xml:space="preserve"> при данной температуре, </w:t>
      </w:r>
      <w:r w:rsidRPr="003F476E">
        <w:rPr>
          <w:rFonts w:ascii="Times New Roman" w:hAnsi="Times New Roman" w:cs="Times New Roman"/>
          <w:sz w:val="28"/>
          <w:szCs w:val="32"/>
        </w:rPr>
        <w:t>называется</w:t>
      </w:r>
      <w:r w:rsidR="00A65949">
        <w:rPr>
          <w:rFonts w:ascii="Times New Roman" w:hAnsi="Times New Roman" w:cs="Times New Roman"/>
          <w:sz w:val="28"/>
          <w:szCs w:val="32"/>
        </w:rPr>
        <w:t xml:space="preserve"> </w:t>
      </w:r>
      <w:r w:rsidR="00A65949" w:rsidRPr="00A65949">
        <w:rPr>
          <w:rFonts w:ascii="Times New Roman" w:hAnsi="Times New Roman" w:cs="Times New Roman"/>
          <w:i/>
          <w:sz w:val="28"/>
          <w:szCs w:val="32"/>
        </w:rPr>
        <w:t>ненасы</w:t>
      </w:r>
      <w:r w:rsidR="00A65949">
        <w:rPr>
          <w:rFonts w:ascii="Times New Roman" w:hAnsi="Times New Roman" w:cs="Times New Roman"/>
          <w:i/>
          <w:sz w:val="28"/>
          <w:szCs w:val="32"/>
        </w:rPr>
        <w:t>щен</w:t>
      </w:r>
      <w:r w:rsidRPr="00A65949">
        <w:rPr>
          <w:rFonts w:ascii="Times New Roman" w:hAnsi="Times New Roman" w:cs="Times New Roman"/>
          <w:i/>
          <w:sz w:val="28"/>
          <w:szCs w:val="32"/>
        </w:rPr>
        <w:t>ным</w:t>
      </w:r>
      <w:r w:rsidRPr="003F476E">
        <w:rPr>
          <w:rFonts w:ascii="Times New Roman" w:hAnsi="Times New Roman" w:cs="Times New Roman"/>
          <w:sz w:val="28"/>
          <w:szCs w:val="32"/>
        </w:rPr>
        <w:t>. В таком растворе при таких же условиях содержится меньше растворенного вещества, чем в насыщенном. Для некоторых твердых веществ возможно существование пересыщенных растворов.</w:t>
      </w:r>
    </w:p>
    <w:p w:rsidR="004C2694" w:rsidRDefault="004C2694" w:rsidP="004C2694">
      <w:pPr>
        <w:spacing w:after="0" w:line="240" w:lineRule="auto"/>
        <w:ind w:firstLine="567"/>
        <w:jc w:val="both"/>
        <w:rPr>
          <w:rFonts w:ascii="Times New Roman" w:hAnsi="Times New Roman" w:cs="Times New Roman"/>
          <w:sz w:val="28"/>
          <w:szCs w:val="32"/>
        </w:rPr>
      </w:pPr>
      <w:r w:rsidRPr="004C2694">
        <w:rPr>
          <w:rFonts w:ascii="Times New Roman" w:hAnsi="Times New Roman" w:cs="Times New Roman"/>
          <w:sz w:val="28"/>
          <w:szCs w:val="32"/>
        </w:rPr>
        <w:t>Раствор, в котором на 100 г растворителя приходится растворенного</w:t>
      </w:r>
      <w:r>
        <w:rPr>
          <w:rFonts w:ascii="Times New Roman" w:hAnsi="Times New Roman" w:cs="Times New Roman"/>
          <w:sz w:val="28"/>
          <w:szCs w:val="32"/>
        </w:rPr>
        <w:t xml:space="preserve"> вещества меньше, чем его </w:t>
      </w:r>
      <w:r w:rsidRPr="004C2694">
        <w:rPr>
          <w:rFonts w:ascii="Times New Roman" w:hAnsi="Times New Roman" w:cs="Times New Roman"/>
          <w:sz w:val="28"/>
          <w:szCs w:val="32"/>
        </w:rPr>
        <w:t>растворимость</w:t>
      </w:r>
      <w:r w:rsidRPr="004C2694">
        <w:rPr>
          <w:rFonts w:ascii="Times New Roman" w:hAnsi="Times New Roman" w:cs="Times New Roman"/>
          <w:sz w:val="28"/>
          <w:szCs w:val="32"/>
        </w:rPr>
        <w:tab/>
      </w:r>
      <w:r>
        <w:rPr>
          <w:rFonts w:ascii="Times New Roman" w:hAnsi="Times New Roman" w:cs="Times New Roman"/>
          <w:sz w:val="28"/>
          <w:szCs w:val="32"/>
        </w:rPr>
        <w:t xml:space="preserve"> при данной температуре, </w:t>
      </w:r>
      <w:r w:rsidRPr="004C2694">
        <w:rPr>
          <w:rFonts w:ascii="Times New Roman" w:hAnsi="Times New Roman" w:cs="Times New Roman"/>
          <w:sz w:val="28"/>
          <w:szCs w:val="32"/>
        </w:rPr>
        <w:t>называется</w:t>
      </w:r>
      <w:r>
        <w:rPr>
          <w:rFonts w:ascii="Times New Roman" w:hAnsi="Times New Roman" w:cs="Times New Roman"/>
          <w:sz w:val="28"/>
          <w:szCs w:val="32"/>
        </w:rPr>
        <w:t xml:space="preserve"> </w:t>
      </w:r>
      <w:r w:rsidRPr="004C2694">
        <w:rPr>
          <w:rFonts w:ascii="Times New Roman" w:hAnsi="Times New Roman" w:cs="Times New Roman"/>
          <w:i/>
          <w:sz w:val="28"/>
          <w:szCs w:val="32"/>
        </w:rPr>
        <w:t>ненасыщенным</w:t>
      </w:r>
      <w:r w:rsidRPr="004C2694">
        <w:rPr>
          <w:rFonts w:ascii="Times New Roman" w:hAnsi="Times New Roman" w:cs="Times New Roman"/>
          <w:sz w:val="28"/>
          <w:szCs w:val="32"/>
        </w:rPr>
        <w:t xml:space="preserve">. В таком растворе при таких же условиях содержится меньше </w:t>
      </w:r>
      <w:r w:rsidRPr="004C2694">
        <w:rPr>
          <w:rFonts w:ascii="Times New Roman" w:hAnsi="Times New Roman" w:cs="Times New Roman"/>
          <w:sz w:val="28"/>
          <w:szCs w:val="32"/>
        </w:rPr>
        <w:lastRenderedPageBreak/>
        <w:t>растворенного вещества, чем в насыщенном. Для некоторых твердых веществ возможно существование пересыщенных растворов</w:t>
      </w:r>
      <w:r>
        <w:rPr>
          <w:rFonts w:ascii="Times New Roman" w:hAnsi="Times New Roman" w:cs="Times New Roman"/>
          <w:sz w:val="28"/>
          <w:szCs w:val="32"/>
        </w:rPr>
        <w:t>.</w:t>
      </w:r>
    </w:p>
    <w:p w:rsidR="004C2694" w:rsidRDefault="004C2694" w:rsidP="004C2694">
      <w:pPr>
        <w:spacing w:after="0" w:line="240" w:lineRule="auto"/>
        <w:ind w:firstLine="567"/>
        <w:jc w:val="both"/>
        <w:rPr>
          <w:rFonts w:ascii="Times New Roman" w:hAnsi="Times New Roman" w:cs="Times New Roman"/>
          <w:sz w:val="28"/>
          <w:szCs w:val="32"/>
        </w:rPr>
      </w:pPr>
      <w:r w:rsidRPr="004C2694">
        <w:rPr>
          <w:rFonts w:ascii="Times New Roman" w:hAnsi="Times New Roman" w:cs="Times New Roman"/>
          <w:sz w:val="28"/>
          <w:szCs w:val="32"/>
        </w:rPr>
        <w:t xml:space="preserve">Раствор, в котором на 100 г растворителя приходится растворенного вещества больше, чем его растворимость при данной температуре, называется </w:t>
      </w:r>
      <w:r w:rsidRPr="004C2694">
        <w:rPr>
          <w:rFonts w:ascii="Times New Roman" w:hAnsi="Times New Roman" w:cs="Times New Roman"/>
          <w:i/>
          <w:sz w:val="28"/>
          <w:szCs w:val="32"/>
        </w:rPr>
        <w:t>пересыщенным</w:t>
      </w:r>
      <w:r w:rsidRPr="004C2694">
        <w:rPr>
          <w:rFonts w:ascii="Times New Roman" w:hAnsi="Times New Roman" w:cs="Times New Roman"/>
          <w:sz w:val="28"/>
          <w:szCs w:val="32"/>
        </w:rPr>
        <w:t>. Пересыщенные растворы получают охлаждением растворов, насыщенных при более высокой температуре.</w:t>
      </w:r>
      <w:r>
        <w:rPr>
          <w:rFonts w:ascii="Times New Roman" w:hAnsi="Times New Roman" w:cs="Times New Roman"/>
          <w:sz w:val="28"/>
          <w:szCs w:val="32"/>
        </w:rPr>
        <w:t xml:space="preserve"> Пересыщенные растворы малостабильн</w:t>
      </w:r>
      <w:r w:rsidRPr="004C2694">
        <w:rPr>
          <w:rFonts w:ascii="Times New Roman" w:hAnsi="Times New Roman" w:cs="Times New Roman"/>
          <w:sz w:val="28"/>
          <w:szCs w:val="32"/>
        </w:rPr>
        <w:t>ы (неустойчивы). Они существуют только в состоянии покоя. Сотрясение сосуда, введение в раствор частиц той же соли, подтирание о стенки сосуда стеклянной палочкой вызывают выпадение кристаллов.</w:t>
      </w:r>
    </w:p>
    <w:p w:rsidR="004C2694" w:rsidRDefault="004C2694" w:rsidP="004C2694">
      <w:pPr>
        <w:spacing w:after="0" w:line="240" w:lineRule="auto"/>
        <w:ind w:firstLine="567"/>
        <w:jc w:val="both"/>
        <w:rPr>
          <w:rFonts w:ascii="Times New Roman" w:hAnsi="Times New Roman" w:cs="Times New Roman"/>
          <w:i/>
          <w:sz w:val="28"/>
          <w:szCs w:val="32"/>
        </w:rPr>
      </w:pPr>
      <w:r w:rsidRPr="004C2694">
        <w:rPr>
          <w:rFonts w:ascii="Times New Roman" w:hAnsi="Times New Roman" w:cs="Times New Roman"/>
          <w:sz w:val="28"/>
          <w:szCs w:val="32"/>
        </w:rPr>
        <w:t xml:space="preserve">Выпадение вещества в осадок из пересыщенного раствора при понижении температуры называется </w:t>
      </w:r>
      <w:r w:rsidRPr="004C2694">
        <w:rPr>
          <w:rFonts w:ascii="Times New Roman" w:hAnsi="Times New Roman" w:cs="Times New Roman"/>
          <w:i/>
          <w:sz w:val="28"/>
          <w:szCs w:val="32"/>
        </w:rPr>
        <w:t>кристаллизацией</w:t>
      </w:r>
      <w:r w:rsidRPr="004C2694">
        <w:rPr>
          <w:rFonts w:ascii="Times New Roman" w:hAnsi="Times New Roman" w:cs="Times New Roman"/>
          <w:sz w:val="28"/>
          <w:szCs w:val="32"/>
        </w:rPr>
        <w:t>. При кристаллизации получают более чистое вещество, даже если в растворе содержали</w:t>
      </w:r>
      <w:r>
        <w:rPr>
          <w:rFonts w:ascii="Times New Roman" w:hAnsi="Times New Roman" w:cs="Times New Roman"/>
          <w:sz w:val="28"/>
          <w:szCs w:val="32"/>
        </w:rPr>
        <w:t>сь примеси. Это объясняется тем,</w:t>
      </w:r>
      <w:r w:rsidRPr="004C2694">
        <w:rPr>
          <w:rFonts w:ascii="Times New Roman" w:hAnsi="Times New Roman" w:cs="Times New Roman"/>
          <w:sz w:val="28"/>
          <w:szCs w:val="32"/>
        </w:rPr>
        <w:t xml:space="preserve"> что примеси не выпадают в осадок, так как их концентрация незначительна и раствор по отношению к примесям остается ненасыщенным. На свойстве пересыщенных растворов основан способ очистки твердых веществ, называемый </w:t>
      </w:r>
      <w:r w:rsidRPr="004C2694">
        <w:rPr>
          <w:rFonts w:ascii="Times New Roman" w:hAnsi="Times New Roman" w:cs="Times New Roman"/>
          <w:i/>
          <w:sz w:val="28"/>
          <w:szCs w:val="32"/>
        </w:rPr>
        <w:t>перекристаллизацией</w:t>
      </w:r>
      <w:r w:rsidRPr="004C2694">
        <w:rPr>
          <w:rFonts w:ascii="Times New Roman" w:hAnsi="Times New Roman" w:cs="Times New Roman"/>
          <w:sz w:val="28"/>
          <w:szCs w:val="32"/>
        </w:rPr>
        <w:t xml:space="preserve">. При кристаллизации некоторых твердых веществ из водных растворов образуются прочные соединения, которые называют </w:t>
      </w:r>
      <w:r w:rsidRPr="004C2694">
        <w:rPr>
          <w:rFonts w:ascii="Times New Roman" w:hAnsi="Times New Roman" w:cs="Times New Roman"/>
          <w:i/>
          <w:sz w:val="28"/>
          <w:szCs w:val="32"/>
        </w:rPr>
        <w:t>кристаллогидратами</w:t>
      </w:r>
      <w:r>
        <w:rPr>
          <w:rFonts w:ascii="Times New Roman" w:hAnsi="Times New Roman" w:cs="Times New Roman"/>
          <w:i/>
          <w:sz w:val="28"/>
          <w:szCs w:val="32"/>
        </w:rPr>
        <w:t>.</w:t>
      </w:r>
    </w:p>
    <w:p w:rsidR="004C2694" w:rsidRDefault="004C2694" w:rsidP="004C2694">
      <w:pPr>
        <w:spacing w:after="0" w:line="240" w:lineRule="auto"/>
        <w:ind w:firstLine="567"/>
        <w:jc w:val="center"/>
        <w:rPr>
          <w:rFonts w:ascii="Times New Roman" w:hAnsi="Times New Roman" w:cs="Times New Roman"/>
          <w:sz w:val="28"/>
          <w:szCs w:val="32"/>
        </w:rPr>
      </w:pPr>
    </w:p>
    <w:p w:rsidR="004C2694" w:rsidRPr="00C65704" w:rsidRDefault="004C2694" w:rsidP="00CC0D9C">
      <w:pPr>
        <w:pStyle w:val="2"/>
      </w:pPr>
      <w:bookmarkStart w:id="4" w:name="_Toc486500005"/>
      <w:r w:rsidRPr="004C2694">
        <w:t>МАССОВАЯ ДОЛЯ. МОЛЬ. МОЛЯРНАЯ МАССА</w:t>
      </w:r>
      <w:bookmarkEnd w:id="4"/>
    </w:p>
    <w:p w:rsidR="0068325D" w:rsidRPr="00C65704" w:rsidRDefault="0068325D" w:rsidP="004C2694">
      <w:pPr>
        <w:spacing w:after="0" w:line="240" w:lineRule="auto"/>
        <w:jc w:val="center"/>
        <w:rPr>
          <w:rFonts w:ascii="Times New Roman" w:hAnsi="Times New Roman" w:cs="Times New Roman"/>
          <w:b/>
          <w:sz w:val="28"/>
          <w:szCs w:val="32"/>
        </w:rPr>
      </w:pPr>
    </w:p>
    <w:p w:rsidR="004C2694" w:rsidRPr="009A6761" w:rsidRDefault="004C2694" w:rsidP="004C2694">
      <w:pPr>
        <w:spacing w:after="0" w:line="240" w:lineRule="auto"/>
        <w:ind w:firstLine="567"/>
        <w:jc w:val="both"/>
        <w:rPr>
          <w:rFonts w:ascii="Times New Roman" w:hAnsi="Times New Roman" w:cs="Times New Roman"/>
          <w:sz w:val="28"/>
          <w:szCs w:val="32"/>
        </w:rPr>
      </w:pPr>
      <w:r w:rsidRPr="009A6761">
        <w:rPr>
          <w:rFonts w:ascii="Times New Roman" w:hAnsi="Times New Roman" w:cs="Times New Roman"/>
          <w:sz w:val="28"/>
          <w:szCs w:val="32"/>
        </w:rPr>
        <w:t>Массовая доля. Эта величина равна отношению массы растворенного</w:t>
      </w:r>
      <w:r w:rsidR="001428D5" w:rsidRPr="009A6761">
        <w:rPr>
          <w:rFonts w:ascii="Times New Roman" w:hAnsi="Times New Roman" w:cs="Times New Roman"/>
          <w:sz w:val="28"/>
          <w:szCs w:val="32"/>
        </w:rPr>
        <w:t xml:space="preserve"> вещества к общей массе раствора:</w:t>
      </w:r>
    </w:p>
    <w:p w:rsidR="001428D5" w:rsidRPr="009A6761" w:rsidRDefault="001428D5" w:rsidP="001428D5">
      <w:pPr>
        <w:spacing w:after="0" w:line="240" w:lineRule="auto"/>
        <w:jc w:val="center"/>
        <w:rPr>
          <w:rFonts w:ascii="Times New Roman" w:hAnsi="Times New Roman" w:cs="Times New Roman"/>
          <w:sz w:val="28"/>
          <w:szCs w:val="32"/>
        </w:rPr>
      </w:pPr>
      <m:oMath>
        <m:r>
          <w:rPr>
            <w:rFonts w:ascii="Cambria Math" w:hAnsi="Cambria Math" w:cs="Cambria Math"/>
            <w:sz w:val="28"/>
            <w:szCs w:val="32"/>
            <w:lang w:val="en-US"/>
          </w:rPr>
          <m:t>W</m:t>
        </m:r>
        <m:r>
          <w:rPr>
            <w:rFonts w:ascii="Cambria Math" w:hAnsi="Cambria Math" w:cs="Cambria Math"/>
            <w:sz w:val="28"/>
            <w:szCs w:val="32"/>
          </w:rPr>
          <m:t>(Х)</m:t>
        </m:r>
        <m:r>
          <m:rPr>
            <m:sty m:val="p"/>
          </m:rPr>
          <w:rPr>
            <w:rFonts w:ascii="Cambria Math" w:hAnsi="Cambria Math" w:cs="Cambria Math"/>
            <w:sz w:val="28"/>
            <w:szCs w:val="32"/>
          </w:rPr>
          <m:t>=</m:t>
        </m:r>
        <m:f>
          <m:fPr>
            <m:ctrlPr>
              <w:rPr>
                <w:rFonts w:ascii="Cambria Math" w:hAnsi="Cambria Math" w:cs="Times New Roman"/>
                <w:sz w:val="28"/>
                <w:szCs w:val="32"/>
              </w:rPr>
            </m:ctrlPr>
          </m:fPr>
          <m:num>
            <m:r>
              <m:rPr>
                <m:sty m:val="p"/>
              </m:rPr>
              <w:rPr>
                <w:rFonts w:ascii="Cambria Math" w:hAnsi="Cambria Math" w:cs="Cambria Math"/>
                <w:sz w:val="28"/>
                <w:szCs w:val="32"/>
              </w:rPr>
              <m:t>m(X)</m:t>
            </m:r>
          </m:num>
          <m:den>
            <m:r>
              <m:rPr>
                <m:sty m:val="p"/>
              </m:rPr>
              <w:rPr>
                <w:rFonts w:ascii="Cambria Math" w:hAnsi="Cambria Math" w:cs="Cambria Math"/>
                <w:sz w:val="28"/>
                <w:szCs w:val="32"/>
              </w:rPr>
              <m:t>m</m:t>
            </m:r>
          </m:den>
        </m:f>
      </m:oMath>
      <w:r w:rsidRPr="009A6761">
        <w:rPr>
          <w:rFonts w:ascii="Times New Roman" w:hAnsi="Times New Roman" w:cs="Times New Roman"/>
          <w:sz w:val="28"/>
          <w:szCs w:val="32"/>
        </w:rPr>
        <w:t>,</w:t>
      </w:r>
    </w:p>
    <w:p w:rsidR="001428D5" w:rsidRPr="009A6761" w:rsidRDefault="001428D5" w:rsidP="004C2694">
      <w:pPr>
        <w:spacing w:after="0" w:line="240" w:lineRule="auto"/>
        <w:ind w:firstLine="567"/>
        <w:jc w:val="both"/>
        <w:rPr>
          <w:rFonts w:ascii="Times New Roman" w:hAnsi="Times New Roman" w:cs="Times New Roman"/>
          <w:sz w:val="28"/>
          <w:szCs w:val="32"/>
        </w:rPr>
      </w:pPr>
      <w:r w:rsidRPr="009A6761">
        <w:rPr>
          <w:rFonts w:ascii="Times New Roman" w:hAnsi="Times New Roman" w:cs="Times New Roman"/>
          <w:sz w:val="28"/>
          <w:szCs w:val="32"/>
        </w:rPr>
        <w:t xml:space="preserve">где </w:t>
      </w:r>
      <w:r w:rsidRPr="009A6761">
        <w:rPr>
          <w:rFonts w:ascii="Times New Roman" w:hAnsi="Times New Roman" w:cs="Times New Roman"/>
          <w:sz w:val="28"/>
          <w:szCs w:val="32"/>
          <w:lang w:val="en-US"/>
        </w:rPr>
        <w:t>W</w:t>
      </w:r>
      <w:r w:rsidRPr="009A6761">
        <w:rPr>
          <w:rFonts w:ascii="Times New Roman" w:hAnsi="Times New Roman" w:cs="Times New Roman"/>
          <w:sz w:val="28"/>
          <w:szCs w:val="32"/>
        </w:rPr>
        <w:t>(Х) – массовая доля растворенного вещества Х;</w:t>
      </w:r>
    </w:p>
    <w:p w:rsidR="001428D5" w:rsidRPr="009A6761" w:rsidRDefault="001428D5" w:rsidP="004C2694">
      <w:pPr>
        <w:spacing w:after="0" w:line="240" w:lineRule="auto"/>
        <w:ind w:firstLine="567"/>
        <w:jc w:val="both"/>
        <w:rPr>
          <w:rFonts w:ascii="Times New Roman" w:hAnsi="Times New Roman" w:cs="Times New Roman"/>
          <w:sz w:val="28"/>
          <w:szCs w:val="32"/>
        </w:rPr>
      </w:pPr>
      <w:r w:rsidRPr="009A6761">
        <w:rPr>
          <w:rFonts w:ascii="Times New Roman" w:hAnsi="Times New Roman" w:cs="Times New Roman"/>
          <w:sz w:val="28"/>
          <w:szCs w:val="32"/>
          <w:lang w:val="en-US"/>
        </w:rPr>
        <w:t>m</w:t>
      </w:r>
      <w:r w:rsidRPr="009A6761">
        <w:rPr>
          <w:rFonts w:ascii="Times New Roman" w:hAnsi="Times New Roman" w:cs="Times New Roman"/>
          <w:sz w:val="28"/>
          <w:szCs w:val="32"/>
        </w:rPr>
        <w:t xml:space="preserve"> (</w:t>
      </w:r>
      <w:r w:rsidRPr="009A6761">
        <w:rPr>
          <w:rFonts w:ascii="Times New Roman" w:hAnsi="Times New Roman" w:cs="Times New Roman"/>
          <w:sz w:val="28"/>
          <w:szCs w:val="32"/>
          <w:lang w:val="en-US"/>
        </w:rPr>
        <w:t>X</w:t>
      </w:r>
      <w:r w:rsidRPr="009A6761">
        <w:rPr>
          <w:rFonts w:ascii="Times New Roman" w:hAnsi="Times New Roman" w:cs="Times New Roman"/>
          <w:sz w:val="28"/>
          <w:szCs w:val="32"/>
        </w:rPr>
        <w:t>) – масса растворенного вещества Х;</w:t>
      </w:r>
    </w:p>
    <w:p w:rsidR="001428D5" w:rsidRPr="009A6761" w:rsidRDefault="001428D5" w:rsidP="004C2694">
      <w:pPr>
        <w:spacing w:after="0" w:line="240" w:lineRule="auto"/>
        <w:ind w:firstLine="567"/>
        <w:jc w:val="both"/>
        <w:rPr>
          <w:rFonts w:ascii="Times New Roman" w:hAnsi="Times New Roman" w:cs="Times New Roman"/>
          <w:sz w:val="28"/>
          <w:szCs w:val="32"/>
        </w:rPr>
      </w:pPr>
      <w:r w:rsidRPr="009A6761">
        <w:rPr>
          <w:rFonts w:ascii="Times New Roman" w:hAnsi="Times New Roman" w:cs="Times New Roman"/>
          <w:sz w:val="28"/>
          <w:szCs w:val="32"/>
          <w:lang w:val="en-US"/>
        </w:rPr>
        <w:t>m</w:t>
      </w:r>
      <w:r w:rsidRPr="009A6761">
        <w:rPr>
          <w:rFonts w:ascii="Times New Roman" w:hAnsi="Times New Roman" w:cs="Times New Roman"/>
          <w:sz w:val="28"/>
          <w:szCs w:val="32"/>
        </w:rPr>
        <w:t xml:space="preserve"> – масса раствора.</w:t>
      </w:r>
    </w:p>
    <w:p w:rsidR="001428D5" w:rsidRPr="009A6761" w:rsidRDefault="001428D5" w:rsidP="004C2694">
      <w:pPr>
        <w:spacing w:after="0" w:line="240" w:lineRule="auto"/>
        <w:ind w:firstLine="567"/>
        <w:jc w:val="both"/>
        <w:rPr>
          <w:rFonts w:ascii="Times New Roman" w:hAnsi="Times New Roman" w:cs="Times New Roman"/>
          <w:sz w:val="28"/>
          <w:szCs w:val="32"/>
        </w:rPr>
      </w:pPr>
      <w:r w:rsidRPr="009A6761">
        <w:rPr>
          <w:rFonts w:ascii="Times New Roman" w:hAnsi="Times New Roman" w:cs="Times New Roman"/>
          <w:sz w:val="28"/>
          <w:szCs w:val="32"/>
        </w:rPr>
        <w:t xml:space="preserve">Массовую долю растворенного вещества </w:t>
      </w:r>
      <w:r w:rsidRPr="009A6761">
        <w:rPr>
          <w:rFonts w:ascii="Times New Roman" w:hAnsi="Times New Roman" w:cs="Times New Roman"/>
          <w:sz w:val="28"/>
          <w:szCs w:val="32"/>
          <w:lang w:val="en-US"/>
        </w:rPr>
        <w:t>W</w:t>
      </w:r>
      <w:r w:rsidRPr="009A6761">
        <w:rPr>
          <w:rFonts w:ascii="Times New Roman" w:hAnsi="Times New Roman" w:cs="Times New Roman"/>
          <w:sz w:val="28"/>
          <w:szCs w:val="32"/>
        </w:rPr>
        <w:t>(X) обычно выражают в процентах; она показывает содержание массы растворенного вещества в 100 ма</w:t>
      </w:r>
      <w:r w:rsidRPr="009A6761">
        <w:rPr>
          <w:rFonts w:ascii="Times New Roman" w:hAnsi="Times New Roman" w:cs="Times New Roman"/>
          <w:sz w:val="28"/>
          <w:szCs w:val="32"/>
          <w:lang w:val="en-US"/>
        </w:rPr>
        <w:t>c</w:t>
      </w:r>
      <w:r w:rsidRPr="009A6761">
        <w:rPr>
          <w:rFonts w:ascii="Times New Roman" w:hAnsi="Times New Roman" w:cs="Times New Roman"/>
          <w:sz w:val="28"/>
          <w:szCs w:val="32"/>
        </w:rPr>
        <w:t>. ч. раствора:</w:t>
      </w:r>
    </w:p>
    <w:p w:rsidR="001428D5" w:rsidRPr="009A6761" w:rsidRDefault="001428D5" w:rsidP="001428D5">
      <w:pPr>
        <w:spacing w:after="0" w:line="240" w:lineRule="auto"/>
        <w:jc w:val="center"/>
        <w:rPr>
          <w:rFonts w:ascii="Times New Roman" w:hAnsi="Times New Roman" w:cs="Times New Roman"/>
          <w:sz w:val="28"/>
          <w:szCs w:val="32"/>
          <w:lang w:val="en-US"/>
        </w:rPr>
      </w:pPr>
      <m:oMathPara>
        <m:oMath>
          <m:r>
            <w:rPr>
              <w:rFonts w:ascii="Cambria Math" w:hAnsi="Cambria Math" w:cs="Times New Roman"/>
              <w:sz w:val="28"/>
              <w:szCs w:val="32"/>
              <w:lang w:val="en-US"/>
            </w:rPr>
            <m:t>W</m:t>
          </m:r>
          <m:d>
            <m:dPr>
              <m:ctrlPr>
                <w:rPr>
                  <w:rFonts w:ascii="Cambria Math" w:hAnsi="Times New Roman" w:cs="Times New Roman"/>
                  <w:i/>
                  <w:sz w:val="28"/>
                  <w:szCs w:val="32"/>
                </w:rPr>
              </m:ctrlPr>
            </m:dPr>
            <m:e>
              <m:r>
                <w:rPr>
                  <w:rFonts w:ascii="Cambria Math" w:hAnsi="Cambria Math" w:cs="Times New Roman"/>
                  <w:sz w:val="28"/>
                  <w:szCs w:val="32"/>
                </w:rPr>
                <m:t>Х</m:t>
              </m:r>
            </m:e>
          </m:d>
          <m:r>
            <m:rPr>
              <m:sty m:val="p"/>
            </m:rPr>
            <w:rPr>
              <w:rFonts w:ascii="Cambria Math" w:hAnsi="Times New Roman" w:cs="Times New Roman"/>
              <w:sz w:val="28"/>
              <w:szCs w:val="32"/>
            </w:rPr>
            <m:t>=</m:t>
          </m:r>
          <m:f>
            <m:fPr>
              <m:ctrlPr>
                <w:rPr>
                  <w:rFonts w:ascii="Cambria Math" w:hAnsi="Times New Roman" w:cs="Times New Roman"/>
                  <w:sz w:val="28"/>
                  <w:szCs w:val="32"/>
                </w:rPr>
              </m:ctrlPr>
            </m:fPr>
            <m:num>
              <m:r>
                <m:rPr>
                  <m:sty m:val="p"/>
                </m:rPr>
                <w:rPr>
                  <w:rFonts w:ascii="Cambria Math" w:hAnsi="Times New Roman" w:cs="Times New Roman"/>
                  <w:sz w:val="28"/>
                  <w:szCs w:val="32"/>
                </w:rPr>
                <m:t>m</m:t>
              </m:r>
              <m:d>
                <m:dPr>
                  <m:ctrlPr>
                    <w:rPr>
                      <w:rFonts w:ascii="Cambria Math" w:hAnsi="Times New Roman" w:cs="Times New Roman"/>
                      <w:sz w:val="28"/>
                      <w:szCs w:val="32"/>
                    </w:rPr>
                  </m:ctrlPr>
                </m:dPr>
                <m:e>
                  <m:r>
                    <m:rPr>
                      <m:sty m:val="p"/>
                    </m:rPr>
                    <w:rPr>
                      <w:rFonts w:ascii="Cambria Math" w:hAnsi="Times New Roman" w:cs="Times New Roman"/>
                      <w:sz w:val="28"/>
                      <w:szCs w:val="32"/>
                    </w:rPr>
                    <m:t>X</m:t>
                  </m:r>
                </m:e>
              </m:d>
            </m:num>
            <m:den>
              <m:r>
                <m:rPr>
                  <m:sty m:val="p"/>
                </m:rPr>
                <w:rPr>
                  <w:rFonts w:ascii="Cambria Math" w:hAnsi="Times New Roman" w:cs="Times New Roman"/>
                  <w:sz w:val="28"/>
                  <w:szCs w:val="32"/>
                </w:rPr>
                <m:t>m</m:t>
              </m:r>
            </m:den>
          </m:f>
          <m:r>
            <m:rPr>
              <m:sty m:val="p"/>
            </m:rPr>
            <w:rPr>
              <w:rFonts w:ascii="Cambria Math" w:hAnsi="Cambria Math" w:cs="Times New Roman"/>
              <w:sz w:val="28"/>
              <w:szCs w:val="32"/>
            </w:rPr>
            <m:t>∙</m:t>
          </m:r>
          <m:r>
            <m:rPr>
              <m:sty m:val="p"/>
            </m:rPr>
            <w:rPr>
              <w:rFonts w:ascii="Cambria Math" w:hAnsi="Times New Roman" w:cs="Times New Roman"/>
              <w:sz w:val="28"/>
              <w:szCs w:val="32"/>
            </w:rPr>
            <m:t>100%</m:t>
          </m:r>
        </m:oMath>
      </m:oMathPara>
    </w:p>
    <w:p w:rsidR="001428D5" w:rsidRPr="009A6761" w:rsidRDefault="001428D5" w:rsidP="001428D5">
      <w:pPr>
        <w:spacing w:after="0" w:line="240" w:lineRule="auto"/>
        <w:ind w:firstLine="567"/>
        <w:jc w:val="both"/>
        <w:rPr>
          <w:rFonts w:ascii="Times New Roman" w:hAnsi="Times New Roman" w:cs="Times New Roman"/>
          <w:sz w:val="28"/>
          <w:szCs w:val="32"/>
        </w:rPr>
      </w:pPr>
      <w:r w:rsidRPr="009A6761">
        <w:rPr>
          <w:rFonts w:ascii="Times New Roman" w:hAnsi="Times New Roman" w:cs="Times New Roman"/>
          <w:sz w:val="28"/>
          <w:szCs w:val="32"/>
        </w:rPr>
        <w:t xml:space="preserve">Например, массовая доля хлорида натрия </w:t>
      </w:r>
      <w:r w:rsidRPr="009A6761">
        <w:rPr>
          <w:rFonts w:ascii="Times New Roman" w:hAnsi="Times New Roman" w:cs="Times New Roman"/>
          <w:sz w:val="28"/>
          <w:szCs w:val="32"/>
          <w:lang w:val="en-US"/>
        </w:rPr>
        <w:t>W</w:t>
      </w:r>
      <w:r w:rsidRPr="009A6761">
        <w:rPr>
          <w:rFonts w:ascii="Times New Roman" w:hAnsi="Times New Roman" w:cs="Times New Roman"/>
          <w:sz w:val="28"/>
          <w:szCs w:val="32"/>
        </w:rPr>
        <w:t xml:space="preserve"> (</w:t>
      </w:r>
      <w:r w:rsidRPr="009A6761">
        <w:rPr>
          <w:rFonts w:ascii="Times New Roman" w:hAnsi="Times New Roman" w:cs="Times New Roman"/>
          <w:sz w:val="28"/>
          <w:szCs w:val="32"/>
          <w:lang w:val="en-US"/>
        </w:rPr>
        <w:t>NaCl</w:t>
      </w:r>
      <w:r w:rsidRPr="009A6761">
        <w:rPr>
          <w:rFonts w:ascii="Times New Roman" w:hAnsi="Times New Roman" w:cs="Times New Roman"/>
          <w:sz w:val="28"/>
          <w:szCs w:val="32"/>
        </w:rPr>
        <w:t>) в растворе составляет 20 %. Это означает, что в 100 г раствора содержится 20 г хлорида натрия и 80 г воды.</w:t>
      </w:r>
    </w:p>
    <w:p w:rsidR="00F41CA5" w:rsidRPr="009A6761" w:rsidRDefault="001428D5" w:rsidP="00F41CA5">
      <w:pPr>
        <w:spacing w:after="0" w:line="240" w:lineRule="auto"/>
        <w:ind w:firstLine="567"/>
        <w:jc w:val="both"/>
        <w:rPr>
          <w:rFonts w:ascii="Times New Roman" w:hAnsi="Times New Roman" w:cs="Times New Roman"/>
          <w:sz w:val="28"/>
          <w:szCs w:val="32"/>
        </w:rPr>
      </w:pPr>
      <w:r w:rsidRPr="009A6761">
        <w:rPr>
          <w:rFonts w:ascii="Times New Roman" w:hAnsi="Times New Roman" w:cs="Times New Roman"/>
          <w:sz w:val="28"/>
          <w:szCs w:val="32"/>
        </w:rPr>
        <w:t xml:space="preserve">Масса одного моль вещества называется </w:t>
      </w:r>
      <w:r w:rsidRPr="009A6761">
        <w:rPr>
          <w:rFonts w:ascii="Times New Roman" w:hAnsi="Times New Roman" w:cs="Times New Roman"/>
          <w:i/>
          <w:sz w:val="28"/>
          <w:szCs w:val="32"/>
        </w:rPr>
        <w:t>молярной массой.</w:t>
      </w:r>
      <w:r w:rsidRPr="009A6761">
        <w:rPr>
          <w:rFonts w:ascii="Times New Roman" w:hAnsi="Times New Roman" w:cs="Times New Roman"/>
          <w:sz w:val="28"/>
          <w:szCs w:val="32"/>
        </w:rPr>
        <w:t xml:space="preserve"> Основной единицей молярной массы в СИ является килограмм на моль (кг/моль), но наиболее часто используют дольную единицу грамм на моль (г/моль). Молярная масса вещества численно равна относительной атомной или относительной молекулярной массе этого вещества. Например, отн</w:t>
      </w:r>
      <w:r w:rsidR="00F41CA5" w:rsidRPr="009A6761">
        <w:rPr>
          <w:rFonts w:ascii="Times New Roman" w:hAnsi="Times New Roman" w:cs="Times New Roman"/>
          <w:sz w:val="28"/>
          <w:szCs w:val="32"/>
        </w:rPr>
        <w:t>осительные молекулярные массы A</w:t>
      </w:r>
      <w:r w:rsidR="00F41CA5" w:rsidRPr="009A6761">
        <w:rPr>
          <w:rFonts w:ascii="Times New Roman" w:hAnsi="Times New Roman" w:cs="Times New Roman"/>
          <w:sz w:val="28"/>
          <w:szCs w:val="32"/>
          <w:lang w:val="en-US"/>
        </w:rPr>
        <w:t>l</w:t>
      </w:r>
      <w:r w:rsidR="00F41CA5" w:rsidRPr="009A6761">
        <w:rPr>
          <w:rFonts w:ascii="Times New Roman" w:hAnsi="Times New Roman" w:cs="Times New Roman"/>
          <w:sz w:val="28"/>
          <w:szCs w:val="32"/>
        </w:rPr>
        <w:t>, С. N</w:t>
      </w:r>
      <w:r w:rsidR="00F41CA5" w:rsidRPr="009A6761">
        <w:rPr>
          <w:rFonts w:ascii="Times New Roman" w:hAnsi="Times New Roman" w:cs="Times New Roman"/>
          <w:sz w:val="28"/>
          <w:szCs w:val="32"/>
          <w:vertAlign w:val="subscript"/>
        </w:rPr>
        <w:t>2</w:t>
      </w:r>
      <w:r w:rsidR="00F41CA5" w:rsidRPr="009A6761">
        <w:rPr>
          <w:rFonts w:ascii="Times New Roman" w:hAnsi="Times New Roman" w:cs="Times New Roman"/>
          <w:sz w:val="28"/>
          <w:szCs w:val="32"/>
        </w:rPr>
        <w:t xml:space="preserve">, </w:t>
      </w:r>
      <w:r w:rsidR="00F41CA5" w:rsidRPr="009A6761">
        <w:rPr>
          <w:rFonts w:ascii="Times New Roman" w:hAnsi="Times New Roman" w:cs="Times New Roman"/>
          <w:sz w:val="28"/>
          <w:szCs w:val="32"/>
          <w:lang w:val="en-US"/>
        </w:rPr>
        <w:t>H</w:t>
      </w:r>
      <w:r w:rsidR="00F41CA5" w:rsidRPr="009A6761">
        <w:rPr>
          <w:rFonts w:ascii="Times New Roman" w:hAnsi="Times New Roman" w:cs="Times New Roman"/>
          <w:sz w:val="28"/>
          <w:szCs w:val="32"/>
          <w:vertAlign w:val="subscript"/>
        </w:rPr>
        <w:t>2</w:t>
      </w:r>
      <w:r w:rsidR="00F41CA5" w:rsidRPr="009A6761">
        <w:rPr>
          <w:rFonts w:ascii="Times New Roman" w:hAnsi="Times New Roman" w:cs="Times New Roman"/>
          <w:sz w:val="28"/>
          <w:szCs w:val="32"/>
        </w:rPr>
        <w:t xml:space="preserve">O приблизительно равны 27, 12,  28. 18, а их молярные массы - соответственно 27, 12. 28, </w:t>
      </w:r>
      <w:r w:rsidRPr="009A6761">
        <w:rPr>
          <w:rFonts w:ascii="Times New Roman" w:hAnsi="Times New Roman" w:cs="Times New Roman"/>
          <w:sz w:val="28"/>
          <w:szCs w:val="32"/>
        </w:rPr>
        <w:t>18 г/моль.</w:t>
      </w:r>
    </w:p>
    <w:p w:rsidR="001428D5" w:rsidRPr="009A6761" w:rsidRDefault="001428D5" w:rsidP="00F41CA5">
      <w:pPr>
        <w:spacing w:after="0" w:line="240" w:lineRule="auto"/>
        <w:ind w:firstLine="567"/>
        <w:jc w:val="both"/>
        <w:rPr>
          <w:rFonts w:ascii="Times New Roman" w:hAnsi="Times New Roman" w:cs="Times New Roman"/>
          <w:sz w:val="28"/>
          <w:szCs w:val="32"/>
        </w:rPr>
      </w:pPr>
      <w:r w:rsidRPr="009A6761">
        <w:rPr>
          <w:rFonts w:ascii="Times New Roman" w:hAnsi="Times New Roman" w:cs="Times New Roman"/>
          <w:sz w:val="28"/>
          <w:szCs w:val="32"/>
        </w:rPr>
        <w:t xml:space="preserve">Молярную массу обозначают буквой </w:t>
      </w:r>
      <w:r w:rsidRPr="009A6761">
        <w:rPr>
          <w:rFonts w:ascii="Times New Roman" w:hAnsi="Times New Roman" w:cs="Times New Roman"/>
          <w:i/>
          <w:sz w:val="28"/>
          <w:szCs w:val="32"/>
        </w:rPr>
        <w:t>М</w:t>
      </w:r>
      <w:r w:rsidRPr="009A6761">
        <w:rPr>
          <w:rFonts w:ascii="Times New Roman" w:hAnsi="Times New Roman" w:cs="Times New Roman"/>
          <w:sz w:val="28"/>
          <w:szCs w:val="32"/>
        </w:rPr>
        <w:t xml:space="preserve">. Например. </w:t>
      </w:r>
      <w:r w:rsidRPr="009A6761">
        <w:rPr>
          <w:rFonts w:ascii="Times New Roman" w:hAnsi="Times New Roman" w:cs="Times New Roman"/>
          <w:i/>
          <w:sz w:val="28"/>
          <w:szCs w:val="32"/>
        </w:rPr>
        <w:t>М</w:t>
      </w:r>
      <w:r w:rsidR="00F41CA5" w:rsidRPr="009A6761">
        <w:rPr>
          <w:rFonts w:ascii="Times New Roman" w:hAnsi="Times New Roman" w:cs="Times New Roman"/>
          <w:sz w:val="28"/>
          <w:szCs w:val="32"/>
        </w:rPr>
        <w:t xml:space="preserve"> (</w:t>
      </w:r>
      <w:r w:rsidR="00F41CA5" w:rsidRPr="009A6761">
        <w:rPr>
          <w:rFonts w:ascii="Times New Roman" w:hAnsi="Times New Roman" w:cs="Times New Roman"/>
          <w:sz w:val="28"/>
          <w:szCs w:val="32"/>
          <w:lang w:val="en-US"/>
        </w:rPr>
        <w:t>Cu</w:t>
      </w:r>
      <w:r w:rsidR="00F41CA5" w:rsidRPr="009A6761">
        <w:rPr>
          <w:rFonts w:ascii="Times New Roman" w:hAnsi="Times New Roman" w:cs="Times New Roman"/>
          <w:sz w:val="28"/>
          <w:szCs w:val="32"/>
        </w:rPr>
        <w:t>) = 63,</w:t>
      </w:r>
      <w:r w:rsidRPr="009A6761">
        <w:rPr>
          <w:rFonts w:ascii="Times New Roman" w:hAnsi="Times New Roman" w:cs="Times New Roman"/>
          <w:sz w:val="28"/>
          <w:szCs w:val="32"/>
        </w:rPr>
        <w:t xml:space="preserve">54 г/моль. </w:t>
      </w:r>
      <w:r w:rsidRPr="009A6761">
        <w:rPr>
          <w:rFonts w:ascii="Times New Roman" w:hAnsi="Times New Roman" w:cs="Times New Roman"/>
          <w:i/>
          <w:sz w:val="28"/>
          <w:szCs w:val="32"/>
        </w:rPr>
        <w:t>М</w:t>
      </w:r>
      <w:r w:rsidR="00F41CA5" w:rsidRPr="009A6761">
        <w:rPr>
          <w:rFonts w:ascii="Times New Roman" w:hAnsi="Times New Roman" w:cs="Times New Roman"/>
          <w:sz w:val="28"/>
          <w:szCs w:val="32"/>
        </w:rPr>
        <w:t xml:space="preserve"> (</w:t>
      </w:r>
      <w:r w:rsidR="00F41CA5" w:rsidRPr="009A6761">
        <w:rPr>
          <w:rFonts w:ascii="Times New Roman" w:hAnsi="Times New Roman" w:cs="Times New Roman"/>
          <w:sz w:val="28"/>
          <w:szCs w:val="32"/>
          <w:lang w:val="en-US"/>
        </w:rPr>
        <w:t>H</w:t>
      </w:r>
      <w:r w:rsidR="00F41CA5" w:rsidRPr="009A6761">
        <w:rPr>
          <w:rFonts w:ascii="Times New Roman" w:hAnsi="Times New Roman" w:cs="Times New Roman"/>
          <w:sz w:val="28"/>
          <w:szCs w:val="32"/>
        </w:rPr>
        <w:t>) = = 1,00794 г/моль. М (С1</w:t>
      </w:r>
      <w:r w:rsidR="00F41CA5" w:rsidRPr="009A6761">
        <w:rPr>
          <w:rFonts w:ascii="Times New Roman" w:hAnsi="Times New Roman" w:cs="Times New Roman"/>
          <w:sz w:val="28"/>
          <w:szCs w:val="32"/>
          <w:vertAlign w:val="subscript"/>
        </w:rPr>
        <w:t>2</w:t>
      </w:r>
      <w:r w:rsidR="00F41CA5" w:rsidRPr="009A6761">
        <w:rPr>
          <w:rFonts w:ascii="Times New Roman" w:hAnsi="Times New Roman" w:cs="Times New Roman"/>
          <w:sz w:val="28"/>
          <w:szCs w:val="32"/>
        </w:rPr>
        <w:t xml:space="preserve">) = 70,906 г/моль. </w:t>
      </w:r>
      <w:r w:rsidR="00F41CA5" w:rsidRPr="009A6761">
        <w:rPr>
          <w:rFonts w:ascii="Times New Roman" w:hAnsi="Times New Roman" w:cs="Times New Roman"/>
          <w:i/>
          <w:sz w:val="28"/>
          <w:szCs w:val="32"/>
          <w:lang w:val="en-US"/>
        </w:rPr>
        <w:t>M</w:t>
      </w:r>
      <w:r w:rsidR="00F41CA5" w:rsidRPr="009A6761">
        <w:rPr>
          <w:rFonts w:ascii="Times New Roman" w:hAnsi="Times New Roman" w:cs="Times New Roman"/>
          <w:i/>
          <w:sz w:val="28"/>
          <w:szCs w:val="32"/>
        </w:rPr>
        <w:t xml:space="preserve"> </w:t>
      </w:r>
      <w:r w:rsidR="00F41CA5" w:rsidRPr="009A6761">
        <w:rPr>
          <w:rFonts w:ascii="Times New Roman" w:hAnsi="Times New Roman" w:cs="Times New Roman"/>
          <w:sz w:val="28"/>
          <w:szCs w:val="32"/>
        </w:rPr>
        <w:t>(</w:t>
      </w:r>
      <w:r w:rsidR="00F41CA5" w:rsidRPr="009A6761">
        <w:rPr>
          <w:rFonts w:ascii="Times New Roman" w:hAnsi="Times New Roman" w:cs="Times New Roman"/>
          <w:sz w:val="28"/>
          <w:szCs w:val="32"/>
          <w:lang w:val="en-US"/>
        </w:rPr>
        <w:t>H</w:t>
      </w:r>
      <w:r w:rsidR="00F41CA5" w:rsidRPr="009A6761">
        <w:rPr>
          <w:rFonts w:ascii="Times New Roman" w:hAnsi="Times New Roman" w:cs="Times New Roman"/>
          <w:sz w:val="28"/>
          <w:szCs w:val="32"/>
          <w:vertAlign w:val="subscript"/>
        </w:rPr>
        <w:t>2</w:t>
      </w:r>
      <w:r w:rsidR="00F41CA5" w:rsidRPr="009A6761">
        <w:rPr>
          <w:rFonts w:ascii="Times New Roman" w:hAnsi="Times New Roman" w:cs="Times New Roman"/>
          <w:sz w:val="28"/>
          <w:szCs w:val="32"/>
          <w:lang w:val="en-US"/>
        </w:rPr>
        <w:t>S</w:t>
      </w:r>
      <w:r w:rsidR="00F41CA5" w:rsidRPr="009A6761">
        <w:rPr>
          <w:rFonts w:ascii="Times New Roman" w:hAnsi="Times New Roman" w:cs="Times New Roman"/>
          <w:sz w:val="28"/>
          <w:szCs w:val="32"/>
        </w:rPr>
        <w:t>0</w:t>
      </w:r>
      <w:r w:rsidR="00F41CA5" w:rsidRPr="009A6761">
        <w:rPr>
          <w:rFonts w:ascii="Times New Roman" w:hAnsi="Times New Roman" w:cs="Times New Roman"/>
          <w:sz w:val="28"/>
          <w:szCs w:val="32"/>
          <w:vertAlign w:val="subscript"/>
        </w:rPr>
        <w:t>4</w:t>
      </w:r>
      <w:r w:rsidR="00F41CA5" w:rsidRPr="009A6761">
        <w:rPr>
          <w:rFonts w:ascii="Times New Roman" w:hAnsi="Times New Roman" w:cs="Times New Roman"/>
          <w:sz w:val="28"/>
          <w:szCs w:val="32"/>
        </w:rPr>
        <w:t>) = 98,08 г/моль.</w:t>
      </w:r>
    </w:p>
    <w:p w:rsidR="00F41CA5" w:rsidRPr="009A6761" w:rsidRDefault="00F41CA5" w:rsidP="00F41CA5">
      <w:pPr>
        <w:spacing w:after="0" w:line="240" w:lineRule="auto"/>
        <w:ind w:firstLine="567"/>
        <w:jc w:val="both"/>
        <w:rPr>
          <w:rFonts w:ascii="Times New Roman" w:hAnsi="Times New Roman" w:cs="Times New Roman"/>
          <w:sz w:val="28"/>
          <w:szCs w:val="32"/>
        </w:rPr>
      </w:pPr>
      <w:r w:rsidRPr="009A6761">
        <w:rPr>
          <w:rFonts w:ascii="Times New Roman" w:hAnsi="Times New Roman" w:cs="Times New Roman"/>
          <w:sz w:val="28"/>
          <w:szCs w:val="32"/>
        </w:rPr>
        <w:lastRenderedPageBreak/>
        <w:t xml:space="preserve">Масса и количество вещества имеют разные числовые значения. Например, 1 моль </w:t>
      </w:r>
      <w:r w:rsidRPr="009A6761">
        <w:rPr>
          <w:rFonts w:ascii="Times New Roman" w:hAnsi="Times New Roman" w:cs="Times New Roman"/>
          <w:sz w:val="28"/>
          <w:szCs w:val="32"/>
          <w:lang w:val="en-US"/>
        </w:rPr>
        <w:t>Mg</w:t>
      </w:r>
      <w:r w:rsidRPr="009A6761">
        <w:rPr>
          <w:rFonts w:ascii="Times New Roman" w:hAnsi="Times New Roman" w:cs="Times New Roman"/>
          <w:sz w:val="28"/>
          <w:szCs w:val="32"/>
        </w:rPr>
        <w:t xml:space="preserve"> равен 1 моль Са, но массы их моль отличаются (24,3 г и 40 г соответственно).</w:t>
      </w:r>
    </w:p>
    <w:p w:rsidR="003474C6" w:rsidRPr="009A6761" w:rsidRDefault="00F41CA5" w:rsidP="003474C6">
      <w:pPr>
        <w:spacing w:after="0" w:line="240" w:lineRule="auto"/>
        <w:ind w:firstLine="567"/>
        <w:jc w:val="both"/>
        <w:rPr>
          <w:rFonts w:ascii="Times New Roman" w:hAnsi="Times New Roman" w:cs="Times New Roman"/>
          <w:sz w:val="28"/>
          <w:szCs w:val="32"/>
        </w:rPr>
      </w:pPr>
      <w:r w:rsidRPr="009A6761">
        <w:rPr>
          <w:rFonts w:ascii="Times New Roman" w:hAnsi="Times New Roman" w:cs="Times New Roman"/>
          <w:sz w:val="28"/>
          <w:szCs w:val="32"/>
        </w:rPr>
        <w:t xml:space="preserve">Массу </w:t>
      </w:r>
      <w:r w:rsidRPr="009A6761">
        <w:rPr>
          <w:rFonts w:ascii="Times New Roman" w:hAnsi="Times New Roman" w:cs="Times New Roman"/>
          <w:sz w:val="28"/>
          <w:szCs w:val="32"/>
          <w:lang w:val="en-US"/>
        </w:rPr>
        <w:t>m</w:t>
      </w:r>
      <w:r w:rsidRPr="009A6761">
        <w:rPr>
          <w:rFonts w:ascii="Times New Roman" w:hAnsi="Times New Roman" w:cs="Times New Roman"/>
          <w:sz w:val="28"/>
          <w:szCs w:val="32"/>
        </w:rPr>
        <w:t xml:space="preserve"> и объем </w:t>
      </w:r>
      <w:r w:rsidRPr="009A6761">
        <w:rPr>
          <w:rFonts w:ascii="Times New Roman" w:hAnsi="Times New Roman" w:cs="Times New Roman"/>
          <w:sz w:val="28"/>
          <w:szCs w:val="32"/>
          <w:lang w:val="en-US"/>
        </w:rPr>
        <w:t>V</w:t>
      </w:r>
      <w:r w:rsidRPr="009A6761">
        <w:rPr>
          <w:rFonts w:ascii="Times New Roman" w:hAnsi="Times New Roman" w:cs="Times New Roman"/>
          <w:sz w:val="28"/>
          <w:szCs w:val="32"/>
        </w:rPr>
        <w:t xml:space="preserve"> нельзя принимать за количество вещества </w:t>
      </w:r>
      <w:r w:rsidRPr="009A6761">
        <w:rPr>
          <w:rFonts w:ascii="Times New Roman" w:hAnsi="Times New Roman" w:cs="Times New Roman"/>
          <w:sz w:val="28"/>
          <w:szCs w:val="32"/>
          <w:lang w:val="en-US"/>
        </w:rPr>
        <w:t>n</w:t>
      </w:r>
      <w:r w:rsidRPr="009A6761">
        <w:rPr>
          <w:rFonts w:ascii="Times New Roman" w:hAnsi="Times New Roman" w:cs="Times New Roman"/>
          <w:sz w:val="28"/>
          <w:szCs w:val="32"/>
        </w:rPr>
        <w:t xml:space="preserve">, так как количество вещества выражается только в моль. Например. n - количество вещества соли 2 моль, </w:t>
      </w:r>
      <w:r w:rsidR="003474C6" w:rsidRPr="009A6761">
        <w:rPr>
          <w:rFonts w:ascii="Times New Roman" w:hAnsi="Times New Roman" w:cs="Times New Roman"/>
          <w:sz w:val="28"/>
          <w:szCs w:val="32"/>
          <w:lang w:val="en-US"/>
        </w:rPr>
        <w:t>m</w:t>
      </w:r>
      <w:r w:rsidR="003474C6" w:rsidRPr="009A6761">
        <w:rPr>
          <w:rFonts w:ascii="Times New Roman" w:hAnsi="Times New Roman" w:cs="Times New Roman"/>
          <w:sz w:val="28"/>
          <w:szCs w:val="32"/>
        </w:rPr>
        <w:t xml:space="preserve"> - </w:t>
      </w:r>
      <w:r w:rsidRPr="009A6761">
        <w:rPr>
          <w:rFonts w:ascii="Times New Roman" w:hAnsi="Times New Roman" w:cs="Times New Roman"/>
          <w:sz w:val="28"/>
          <w:szCs w:val="32"/>
        </w:rPr>
        <w:t xml:space="preserve">масса соли 5 г, </w:t>
      </w:r>
      <w:r w:rsidRPr="009A6761">
        <w:rPr>
          <w:rFonts w:ascii="Times New Roman" w:hAnsi="Times New Roman" w:cs="Times New Roman"/>
          <w:sz w:val="28"/>
          <w:szCs w:val="32"/>
          <w:lang w:val="en-US"/>
        </w:rPr>
        <w:t>V</w:t>
      </w:r>
      <w:r w:rsidR="003474C6" w:rsidRPr="009A6761">
        <w:rPr>
          <w:rFonts w:ascii="Times New Roman" w:hAnsi="Times New Roman" w:cs="Times New Roman"/>
          <w:sz w:val="28"/>
          <w:szCs w:val="32"/>
        </w:rPr>
        <w:t xml:space="preserve"> -</w:t>
      </w:r>
      <w:r w:rsidRPr="009A6761">
        <w:rPr>
          <w:rFonts w:ascii="Times New Roman" w:hAnsi="Times New Roman" w:cs="Times New Roman"/>
          <w:sz w:val="28"/>
          <w:szCs w:val="32"/>
        </w:rPr>
        <w:t xml:space="preserve"> объем раствора соли 3 л</w:t>
      </w:r>
      <w:r w:rsidR="003474C6" w:rsidRPr="009A6761">
        <w:rPr>
          <w:rFonts w:ascii="Times New Roman" w:hAnsi="Times New Roman" w:cs="Times New Roman"/>
          <w:sz w:val="28"/>
          <w:szCs w:val="32"/>
        </w:rPr>
        <w:t>.</w:t>
      </w:r>
    </w:p>
    <w:p w:rsidR="003474C6" w:rsidRPr="009A6761" w:rsidRDefault="003474C6" w:rsidP="003474C6">
      <w:pPr>
        <w:spacing w:after="0" w:line="240" w:lineRule="auto"/>
        <w:jc w:val="both"/>
        <w:rPr>
          <w:rFonts w:ascii="Times New Roman" w:hAnsi="Times New Roman" w:cs="Times New Roman"/>
          <w:sz w:val="28"/>
          <w:szCs w:val="32"/>
          <w:lang w:val="en-US"/>
        </w:rPr>
      </w:pPr>
      <m:oMathPara>
        <m:oMath>
          <m:r>
            <w:rPr>
              <w:rFonts w:ascii="Cambria Math" w:hAnsi="Cambria Math" w:cs="Times New Roman"/>
              <w:sz w:val="28"/>
              <w:szCs w:val="32"/>
              <w:lang w:val="en-US"/>
            </w:rPr>
            <m:t>m=n</m:t>
          </m:r>
          <m:d>
            <m:dPr>
              <m:ctrlPr>
                <w:rPr>
                  <w:rFonts w:ascii="Cambria Math" w:hAnsi="Cambria Math" w:cs="Times New Roman"/>
                  <w:i/>
                  <w:sz w:val="28"/>
                  <w:szCs w:val="32"/>
                  <w:lang w:val="en-US"/>
                </w:rPr>
              </m:ctrlPr>
            </m:dPr>
            <m:e>
              <m:r>
                <w:rPr>
                  <w:rFonts w:ascii="Cambria Math" w:hAnsi="Cambria Math" w:cs="Times New Roman"/>
                  <w:sz w:val="28"/>
                  <w:szCs w:val="32"/>
                  <w:lang w:val="en-US"/>
                </w:rPr>
                <m:t>X</m:t>
              </m:r>
            </m:e>
          </m:d>
          <m:r>
            <w:rPr>
              <w:rFonts w:ascii="Cambria Math" w:hAnsi="Cambria Math" w:cs="Times New Roman"/>
              <w:sz w:val="28"/>
              <w:szCs w:val="32"/>
              <w:lang w:val="en-US"/>
            </w:rPr>
            <m:t>∙M</m:t>
          </m:r>
          <m:d>
            <m:dPr>
              <m:ctrlPr>
                <w:rPr>
                  <w:rFonts w:ascii="Cambria Math" w:hAnsi="Cambria Math" w:cs="Times New Roman"/>
                  <w:i/>
                  <w:sz w:val="28"/>
                  <w:szCs w:val="32"/>
                  <w:lang w:val="en-US"/>
                </w:rPr>
              </m:ctrlPr>
            </m:dPr>
            <m:e>
              <m:r>
                <w:rPr>
                  <w:rFonts w:ascii="Cambria Math" w:hAnsi="Cambria Math" w:cs="Times New Roman"/>
                  <w:sz w:val="28"/>
                  <w:szCs w:val="32"/>
                  <w:lang w:val="en-US"/>
                </w:rPr>
                <m:t>X</m:t>
              </m:r>
            </m:e>
          </m:d>
          <m:r>
            <w:rPr>
              <w:rFonts w:ascii="Cambria Math" w:hAnsi="Cambria Math" w:cs="Times New Roman"/>
              <w:sz w:val="28"/>
              <w:szCs w:val="32"/>
              <w:lang w:val="en-US"/>
            </w:rPr>
            <m:t>;</m:t>
          </m:r>
        </m:oMath>
      </m:oMathPara>
    </w:p>
    <w:p w:rsidR="003474C6" w:rsidRPr="009A6761" w:rsidRDefault="003474C6" w:rsidP="003474C6">
      <w:pPr>
        <w:spacing w:after="0" w:line="240" w:lineRule="auto"/>
        <w:jc w:val="both"/>
        <w:rPr>
          <w:rFonts w:ascii="Times New Roman" w:hAnsi="Times New Roman" w:cs="Times New Roman"/>
          <w:sz w:val="28"/>
          <w:szCs w:val="32"/>
          <w:lang w:val="en-US"/>
        </w:rPr>
      </w:pPr>
      <m:oMathPara>
        <m:oMath>
          <m:r>
            <w:rPr>
              <w:rFonts w:ascii="Cambria Math" w:hAnsi="Cambria Math" w:cs="Cambria Math"/>
              <w:sz w:val="28"/>
              <w:szCs w:val="32"/>
              <w:lang w:val="en-US"/>
            </w:rPr>
            <m:t xml:space="preserve">n </m:t>
          </m:r>
          <m:d>
            <m:dPr>
              <m:ctrlPr>
                <w:rPr>
                  <w:rFonts w:ascii="Cambria Math" w:hAnsi="Cambria Math" w:cs="Cambria Math"/>
                  <w:i/>
                  <w:sz w:val="28"/>
                  <w:szCs w:val="32"/>
                  <w:lang w:val="en-US"/>
                </w:rPr>
              </m:ctrlPr>
            </m:dPr>
            <m:e>
              <m:r>
                <w:rPr>
                  <w:rFonts w:ascii="Cambria Math" w:hAnsi="Cambria Math" w:cs="Cambria Math"/>
                  <w:sz w:val="28"/>
                  <w:szCs w:val="32"/>
                  <w:lang w:val="en-US"/>
                </w:rPr>
                <m:t>X</m:t>
              </m:r>
            </m:e>
          </m:d>
          <m:r>
            <m:rPr>
              <m:sty m:val="p"/>
            </m:rPr>
            <w:rPr>
              <w:rFonts w:ascii="Cambria Math" w:hAnsi="Cambria Math" w:cs="Cambria Math"/>
              <w:sz w:val="28"/>
              <w:szCs w:val="32"/>
              <w:lang w:val="en-US"/>
            </w:rPr>
            <m:t>=</m:t>
          </m:r>
          <m:f>
            <m:fPr>
              <m:ctrlPr>
                <w:rPr>
                  <w:rFonts w:ascii="Cambria Math" w:hAnsi="Cambria Math" w:cs="Times New Roman"/>
                  <w:sz w:val="28"/>
                  <w:szCs w:val="32"/>
                  <w:lang w:val="en-US"/>
                </w:rPr>
              </m:ctrlPr>
            </m:fPr>
            <m:num>
              <m:r>
                <m:rPr>
                  <m:sty m:val="p"/>
                </m:rPr>
                <w:rPr>
                  <w:rFonts w:ascii="Cambria Math" w:hAnsi="Cambria Math" w:cs="Cambria Math"/>
                  <w:sz w:val="28"/>
                  <w:szCs w:val="32"/>
                  <w:lang w:val="en-US"/>
                </w:rPr>
                <m:t>m</m:t>
              </m:r>
            </m:num>
            <m:den>
              <m:r>
                <m:rPr>
                  <m:sty m:val="p"/>
                </m:rPr>
                <w:rPr>
                  <w:rFonts w:ascii="Cambria Math" w:hAnsi="Cambria Math" w:cs="Cambria Math"/>
                  <w:sz w:val="28"/>
                  <w:szCs w:val="32"/>
                  <w:lang w:val="en-US"/>
                </w:rPr>
                <m:t>M</m:t>
              </m:r>
              <m:d>
                <m:dPr>
                  <m:ctrlPr>
                    <w:rPr>
                      <w:rFonts w:ascii="Cambria Math" w:hAnsi="Cambria Math" w:cs="Cambria Math"/>
                      <w:sz w:val="28"/>
                      <w:szCs w:val="32"/>
                      <w:lang w:val="en-US"/>
                    </w:rPr>
                  </m:ctrlPr>
                </m:dPr>
                <m:e>
                  <m:r>
                    <m:rPr>
                      <m:sty m:val="p"/>
                    </m:rPr>
                    <w:rPr>
                      <w:rFonts w:ascii="Cambria Math" w:hAnsi="Cambria Math" w:cs="Cambria Math"/>
                      <w:sz w:val="28"/>
                      <w:szCs w:val="32"/>
                      <w:lang w:val="en-US"/>
                    </w:rPr>
                    <m:t>X</m:t>
                  </m:r>
                </m:e>
              </m:d>
            </m:den>
          </m:f>
          <m:r>
            <m:rPr>
              <m:sty m:val="p"/>
            </m:rPr>
            <w:rPr>
              <w:rFonts w:ascii="Cambria Math" w:hAnsi="Cambria Math" w:cs="Times New Roman"/>
              <w:sz w:val="28"/>
              <w:szCs w:val="32"/>
              <w:lang w:val="en-US"/>
            </w:rPr>
            <m:t>;</m:t>
          </m:r>
        </m:oMath>
      </m:oMathPara>
    </w:p>
    <w:p w:rsidR="003474C6" w:rsidRPr="009A6761" w:rsidRDefault="003474C6" w:rsidP="003474C6">
      <w:pPr>
        <w:spacing w:after="0" w:line="240" w:lineRule="auto"/>
        <w:jc w:val="both"/>
        <w:rPr>
          <w:rFonts w:ascii="Times New Roman" w:hAnsi="Times New Roman" w:cs="Times New Roman"/>
          <w:sz w:val="28"/>
          <w:szCs w:val="32"/>
          <w:lang w:val="en-US"/>
        </w:rPr>
      </w:pPr>
      <m:oMathPara>
        <m:oMath>
          <m:r>
            <w:rPr>
              <w:rFonts w:ascii="Cambria Math" w:hAnsi="Cambria Math" w:cs="Cambria Math"/>
              <w:sz w:val="28"/>
              <w:szCs w:val="32"/>
              <w:lang w:val="en-US"/>
            </w:rPr>
            <m:t xml:space="preserve">M </m:t>
          </m:r>
          <m:d>
            <m:dPr>
              <m:ctrlPr>
                <w:rPr>
                  <w:rFonts w:ascii="Cambria Math" w:hAnsi="Cambria Math" w:cs="Cambria Math"/>
                  <w:i/>
                  <w:sz w:val="28"/>
                  <w:szCs w:val="32"/>
                  <w:lang w:val="en-US"/>
                </w:rPr>
              </m:ctrlPr>
            </m:dPr>
            <m:e>
              <m:r>
                <w:rPr>
                  <w:rFonts w:ascii="Cambria Math" w:hAnsi="Cambria Math" w:cs="Cambria Math"/>
                  <w:sz w:val="28"/>
                  <w:szCs w:val="32"/>
                  <w:lang w:val="en-US"/>
                </w:rPr>
                <m:t>X</m:t>
              </m:r>
            </m:e>
          </m:d>
          <m:r>
            <m:rPr>
              <m:sty m:val="p"/>
            </m:rPr>
            <w:rPr>
              <w:rFonts w:ascii="Cambria Math" w:hAnsi="Cambria Math" w:cs="Cambria Math"/>
              <w:sz w:val="28"/>
              <w:szCs w:val="32"/>
              <w:lang w:val="en-US"/>
            </w:rPr>
            <m:t>=</m:t>
          </m:r>
          <m:f>
            <m:fPr>
              <m:ctrlPr>
                <w:rPr>
                  <w:rFonts w:ascii="Cambria Math" w:hAnsi="Cambria Math" w:cs="Times New Roman"/>
                  <w:sz w:val="28"/>
                  <w:szCs w:val="32"/>
                  <w:lang w:val="en-US"/>
                </w:rPr>
              </m:ctrlPr>
            </m:fPr>
            <m:num>
              <m:r>
                <m:rPr>
                  <m:sty m:val="p"/>
                </m:rPr>
                <w:rPr>
                  <w:rFonts w:ascii="Cambria Math" w:hAnsi="Cambria Math" w:cs="Cambria Math"/>
                  <w:sz w:val="28"/>
                  <w:szCs w:val="32"/>
                  <w:lang w:val="en-US"/>
                </w:rPr>
                <m:t>m</m:t>
              </m:r>
            </m:num>
            <m:den>
              <m:r>
                <m:rPr>
                  <m:sty m:val="p"/>
                </m:rPr>
                <w:rPr>
                  <w:rFonts w:ascii="Cambria Math" w:hAnsi="Cambria Math" w:cs="Cambria Math"/>
                  <w:sz w:val="28"/>
                  <w:szCs w:val="32"/>
                  <w:lang w:val="en-US"/>
                </w:rPr>
                <m:t>n</m:t>
              </m:r>
              <m:d>
                <m:dPr>
                  <m:ctrlPr>
                    <w:rPr>
                      <w:rFonts w:ascii="Cambria Math" w:hAnsi="Cambria Math" w:cs="Cambria Math"/>
                      <w:sz w:val="28"/>
                      <w:szCs w:val="32"/>
                      <w:lang w:val="en-US"/>
                    </w:rPr>
                  </m:ctrlPr>
                </m:dPr>
                <m:e>
                  <m:r>
                    <m:rPr>
                      <m:sty m:val="p"/>
                    </m:rPr>
                    <w:rPr>
                      <w:rFonts w:ascii="Cambria Math" w:hAnsi="Cambria Math" w:cs="Cambria Math"/>
                      <w:sz w:val="28"/>
                      <w:szCs w:val="32"/>
                      <w:lang w:val="en-US"/>
                    </w:rPr>
                    <m:t>X</m:t>
                  </m:r>
                </m:e>
              </m:d>
            </m:den>
          </m:f>
          <m:r>
            <m:rPr>
              <m:sty m:val="p"/>
            </m:rPr>
            <w:rPr>
              <w:rFonts w:ascii="Cambria Math" w:hAnsi="Cambria Math" w:cs="Times New Roman"/>
              <w:sz w:val="28"/>
              <w:szCs w:val="32"/>
              <w:lang w:val="en-US"/>
            </w:rPr>
            <m:t>.</m:t>
          </m:r>
        </m:oMath>
      </m:oMathPara>
    </w:p>
    <w:p w:rsidR="003474C6" w:rsidRPr="009A6761" w:rsidRDefault="003474C6" w:rsidP="003474C6">
      <w:pPr>
        <w:spacing w:after="0" w:line="240" w:lineRule="auto"/>
        <w:ind w:firstLine="567"/>
        <w:jc w:val="both"/>
        <w:rPr>
          <w:rFonts w:ascii="Times New Roman" w:hAnsi="Times New Roman" w:cs="Times New Roman"/>
          <w:sz w:val="28"/>
          <w:szCs w:val="32"/>
        </w:rPr>
      </w:pPr>
      <w:r w:rsidRPr="009A6761">
        <w:rPr>
          <w:rFonts w:ascii="Times New Roman" w:hAnsi="Times New Roman" w:cs="Times New Roman"/>
          <w:sz w:val="28"/>
          <w:szCs w:val="32"/>
        </w:rPr>
        <w:t>Эти формулы удобно применять при решении задач в титриметрическом анализе. Рекомендуется в краткое условие записывать табличные данные (молярную массу, плотность и др.).</w:t>
      </w:r>
    </w:p>
    <w:p w:rsidR="0068325D" w:rsidRPr="009A6761" w:rsidRDefault="0068325D" w:rsidP="00222F02">
      <w:pPr>
        <w:widowControl w:val="0"/>
        <w:spacing w:after="0" w:line="240" w:lineRule="auto"/>
        <w:jc w:val="center"/>
        <w:rPr>
          <w:rFonts w:ascii="Times New Roman" w:hAnsi="Times New Roman" w:cs="Times New Roman"/>
          <w:b/>
          <w:sz w:val="28"/>
          <w:szCs w:val="32"/>
        </w:rPr>
      </w:pPr>
    </w:p>
    <w:p w:rsidR="005B0AF5" w:rsidRPr="009A6761" w:rsidRDefault="005B0AF5" w:rsidP="00CC0D9C">
      <w:pPr>
        <w:pStyle w:val="2"/>
        <w:rPr>
          <w:rFonts w:eastAsia="Times New Roman"/>
          <w:lang w:bidi="ru-RU"/>
        </w:rPr>
      </w:pPr>
      <w:bookmarkStart w:id="5" w:name="_Toc486500006"/>
      <w:r w:rsidRPr="009A6761">
        <w:rPr>
          <w:rFonts w:eastAsia="Times New Roman"/>
          <w:lang w:bidi="ru-RU"/>
        </w:rPr>
        <w:t>СПОСОБЫ ВЫРАЖЕНИЯ КОНЦЕНТРАЦИИ</w:t>
      </w:r>
      <w:bookmarkEnd w:id="5"/>
    </w:p>
    <w:p w:rsidR="0068325D" w:rsidRPr="009A6761" w:rsidRDefault="0068325D" w:rsidP="00222F02">
      <w:pPr>
        <w:widowControl w:val="0"/>
        <w:spacing w:after="0" w:line="240" w:lineRule="auto"/>
        <w:jc w:val="center"/>
        <w:rPr>
          <w:rFonts w:ascii="Times New Roman" w:eastAsia="Times New Roman" w:hAnsi="Times New Roman" w:cs="Times New Roman"/>
          <w:b/>
          <w:sz w:val="28"/>
          <w:szCs w:val="28"/>
          <w:lang w:bidi="ru-RU"/>
        </w:rPr>
      </w:pPr>
    </w:p>
    <w:p w:rsidR="005B0AF5" w:rsidRPr="009A6761" w:rsidRDefault="005B0AF5" w:rsidP="005B0AF5">
      <w:pPr>
        <w:widowControl w:val="0"/>
        <w:spacing w:after="0" w:line="240" w:lineRule="auto"/>
        <w:ind w:firstLine="567"/>
        <w:jc w:val="both"/>
        <w:rPr>
          <w:rFonts w:ascii="Times New Roman" w:eastAsia="Times New Roman" w:hAnsi="Times New Roman" w:cs="Times New Roman"/>
          <w:color w:val="000000"/>
          <w:sz w:val="28"/>
          <w:szCs w:val="28"/>
          <w:lang w:bidi="ru-RU"/>
        </w:rPr>
      </w:pPr>
      <w:r w:rsidRPr="009A6761">
        <w:rPr>
          <w:rFonts w:ascii="Times New Roman" w:eastAsia="Times New Roman" w:hAnsi="Times New Roman" w:cs="Times New Roman"/>
          <w:i/>
          <w:iCs/>
          <w:color w:val="000000"/>
          <w:sz w:val="28"/>
          <w:szCs w:val="28"/>
          <w:lang w:bidi="ru-RU"/>
        </w:rPr>
        <w:t>Концентрацией</w:t>
      </w:r>
      <w:r w:rsidRPr="009A6761">
        <w:rPr>
          <w:rFonts w:ascii="Times New Roman" w:eastAsia="Times New Roman" w:hAnsi="Times New Roman" w:cs="Times New Roman"/>
          <w:color w:val="000000"/>
          <w:sz w:val="28"/>
          <w:szCs w:val="28"/>
          <w:lang w:bidi="ru-RU"/>
        </w:rPr>
        <w:t xml:space="preserve"> называется содержание растворенного вещества в единице массы или объема раствора или растворителя. Выделяют три группы способов выражения концентраций: массовые, объемные, безразмерные.</w:t>
      </w:r>
    </w:p>
    <w:p w:rsidR="00741FF0" w:rsidRPr="009A6761" w:rsidRDefault="00741FF0" w:rsidP="00741FF0">
      <w:pPr>
        <w:widowControl w:val="0"/>
        <w:spacing w:after="0" w:line="240" w:lineRule="auto"/>
        <w:ind w:firstLine="567"/>
        <w:jc w:val="both"/>
        <w:rPr>
          <w:rFonts w:ascii="Times New Roman" w:eastAsia="Times New Roman" w:hAnsi="Times New Roman" w:cs="Times New Roman"/>
          <w:b/>
          <w:sz w:val="28"/>
          <w:szCs w:val="28"/>
          <w:lang w:bidi="ru-RU"/>
        </w:rPr>
      </w:pPr>
      <w:r w:rsidRPr="009A6761">
        <w:rPr>
          <w:rFonts w:ascii="Times New Roman" w:eastAsia="Times New Roman" w:hAnsi="Times New Roman" w:cs="Times New Roman"/>
          <w:b/>
          <w:sz w:val="28"/>
          <w:szCs w:val="28"/>
          <w:lang w:bidi="ru-RU"/>
        </w:rPr>
        <w:t>Массовые концентрации</w:t>
      </w:r>
    </w:p>
    <w:p w:rsidR="00741FF0" w:rsidRPr="009A6761" w:rsidRDefault="00741FF0" w:rsidP="00741FF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1)</w:t>
      </w:r>
      <w:r w:rsidRPr="009A6761">
        <w:rPr>
          <w:rFonts w:ascii="Times New Roman" w:eastAsia="Times New Roman" w:hAnsi="Times New Roman" w:cs="Times New Roman"/>
          <w:sz w:val="28"/>
          <w:szCs w:val="28"/>
          <w:lang w:bidi="ru-RU"/>
        </w:rPr>
        <w:tab/>
        <w:t>Массовая доля или процентная концентрация</w:t>
      </w:r>
    </w:p>
    <w:p w:rsidR="00741FF0" w:rsidRPr="009A6761" w:rsidRDefault="00741FF0" w:rsidP="00741FF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Массовая доля</w:t>
      </w:r>
      <w:r w:rsidRPr="009A6761">
        <w:rPr>
          <w:rFonts w:ascii="Times New Roman" w:eastAsia="Times New Roman" w:hAnsi="Times New Roman" w:cs="Times New Roman"/>
          <w:sz w:val="28"/>
          <w:szCs w:val="28"/>
          <w:lang w:bidi="ru-RU"/>
        </w:rPr>
        <w:t xml:space="preserve"> - это количество вещества, содержащееся в 100 г раствора. Вычисляется по формуле:</w:t>
      </w:r>
    </w:p>
    <w:p w:rsidR="005B0AF5" w:rsidRPr="009A6761" w:rsidRDefault="00741FF0" w:rsidP="005B0AF5">
      <w:pPr>
        <w:widowControl w:val="0"/>
        <w:spacing w:after="0" w:line="240" w:lineRule="auto"/>
        <w:jc w:val="both"/>
        <w:rPr>
          <w:rFonts w:ascii="Times New Roman" w:eastAsia="Times New Roman" w:hAnsi="Times New Roman" w:cs="Times New Roman"/>
          <w:sz w:val="28"/>
          <w:szCs w:val="28"/>
          <w:lang w:bidi="ru-RU"/>
        </w:rPr>
      </w:pPr>
      <m:oMathPara>
        <m:oMath>
          <m:r>
            <w:rPr>
              <w:rFonts w:ascii="Cambria Math" w:eastAsia="Times New Roman" w:hAnsi="Cambria Math" w:cs="Times New Roman"/>
              <w:sz w:val="28"/>
              <w:szCs w:val="28"/>
              <w:lang w:bidi="ru-RU"/>
            </w:rPr>
            <m:t>ω=</m:t>
          </m:r>
          <m:f>
            <m:fPr>
              <m:ctrlPr>
                <w:rPr>
                  <w:rFonts w:ascii="Cambria Math" w:eastAsia="Times New Roman" w:hAnsi="Cambria Math" w:cs="Times New Roman"/>
                  <w:i/>
                  <w:sz w:val="28"/>
                  <w:szCs w:val="28"/>
                  <w:lang w:bidi="ru-RU"/>
                </w:rPr>
              </m:ctrlPr>
            </m:fPr>
            <m:num>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m</m:t>
                  </m:r>
                </m:e>
                <m:sub>
                  <m:r>
                    <w:rPr>
                      <w:rFonts w:ascii="Cambria Math" w:eastAsia="Times New Roman" w:hAnsi="Cambria Math" w:cs="Times New Roman"/>
                      <w:sz w:val="28"/>
                      <w:szCs w:val="28"/>
                      <w:lang w:bidi="ru-RU"/>
                    </w:rPr>
                    <m:t>вещ</m:t>
                  </m:r>
                </m:sub>
              </m:sSub>
            </m:num>
            <m:den>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m</m:t>
                  </m:r>
                </m:e>
                <m:sub>
                  <m:r>
                    <w:rPr>
                      <w:rFonts w:ascii="Cambria Math" w:eastAsia="Times New Roman" w:hAnsi="Cambria Math" w:cs="Times New Roman"/>
                      <w:sz w:val="28"/>
                      <w:szCs w:val="28"/>
                      <w:lang w:bidi="ru-RU"/>
                    </w:rPr>
                    <m:t>вещ</m:t>
                  </m:r>
                </m:sub>
              </m:sSub>
              <m:r>
                <w:rPr>
                  <w:rFonts w:ascii="Cambria Math" w:eastAsia="Times New Roman" w:hAnsi="Cambria Math" w:cs="Times New Roman"/>
                  <w:sz w:val="28"/>
                  <w:szCs w:val="28"/>
                  <w:lang w:bidi="ru-RU"/>
                </w:rPr>
                <m:t>+</m:t>
              </m:r>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m</m:t>
                  </m:r>
                </m:e>
                <m:sub>
                  <m:r>
                    <w:rPr>
                      <w:rFonts w:ascii="Cambria Math" w:eastAsia="Times New Roman" w:hAnsi="Cambria Math" w:cs="Times New Roman"/>
                      <w:sz w:val="28"/>
                      <w:szCs w:val="28"/>
                      <w:lang w:bidi="ru-RU"/>
                    </w:rPr>
                    <m:t>р-ля</m:t>
                  </m:r>
                </m:sub>
              </m:sSub>
            </m:den>
          </m:f>
          <m:r>
            <w:rPr>
              <w:rFonts w:ascii="Cambria Math" w:eastAsia="Times New Roman" w:hAnsi="Cambria Math" w:cs="Times New Roman"/>
              <w:sz w:val="28"/>
              <w:szCs w:val="28"/>
              <w:lang w:bidi="ru-RU"/>
            </w:rPr>
            <m:t>∙100%</m:t>
          </m:r>
        </m:oMath>
      </m:oMathPara>
    </w:p>
    <w:p w:rsidR="00741FF0" w:rsidRPr="009A6761" w:rsidRDefault="00741FF0" w:rsidP="00741FF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где ω - процентная концентрация, %;</w:t>
      </w:r>
    </w:p>
    <w:p w:rsidR="00741FF0" w:rsidRPr="009A6761" w:rsidRDefault="00741FF0" w:rsidP="00741FF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 </w:t>
      </w: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m</m:t>
            </m:r>
          </m:e>
          <m:sub>
            <m:r>
              <w:rPr>
                <w:rFonts w:ascii="Cambria Math" w:eastAsia="Times New Roman" w:hAnsi="Cambria Math" w:cs="Times New Roman"/>
                <w:sz w:val="28"/>
                <w:szCs w:val="28"/>
                <w:lang w:bidi="ru-RU"/>
              </w:rPr>
              <m:t>вещ</m:t>
            </m:r>
          </m:sub>
        </m:sSub>
      </m:oMath>
      <w:r w:rsidRPr="009A6761">
        <w:rPr>
          <w:rFonts w:ascii="Times New Roman" w:eastAsia="Times New Roman" w:hAnsi="Times New Roman" w:cs="Times New Roman"/>
          <w:sz w:val="28"/>
          <w:szCs w:val="28"/>
          <w:lang w:bidi="ru-RU"/>
        </w:rPr>
        <w:t xml:space="preserve"> - масса растворенного вещества, г, кг;</w:t>
      </w:r>
    </w:p>
    <w:p w:rsidR="00741FF0" w:rsidRPr="009A6761" w:rsidRDefault="0007158A" w:rsidP="00741FF0">
      <w:pPr>
        <w:widowControl w:val="0"/>
        <w:spacing w:after="0" w:line="240" w:lineRule="auto"/>
        <w:ind w:firstLine="567"/>
        <w:jc w:val="both"/>
        <w:rPr>
          <w:rFonts w:ascii="Times New Roman" w:eastAsia="Times New Roman" w:hAnsi="Times New Roman" w:cs="Times New Roman"/>
          <w:sz w:val="28"/>
          <w:szCs w:val="28"/>
          <w:lang w:bidi="ru-RU"/>
        </w:rPr>
      </w:pP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m</m:t>
            </m:r>
          </m:e>
          <m:sub>
            <m:r>
              <w:rPr>
                <w:rFonts w:ascii="Cambria Math" w:eastAsia="Times New Roman" w:hAnsi="Cambria Math" w:cs="Times New Roman"/>
                <w:sz w:val="28"/>
                <w:szCs w:val="28"/>
                <w:lang w:bidi="ru-RU"/>
              </w:rPr>
              <m:t>р-ля</m:t>
            </m:r>
          </m:sub>
        </m:sSub>
      </m:oMath>
      <w:r w:rsidR="00741FF0" w:rsidRPr="009A6761">
        <w:rPr>
          <w:rFonts w:ascii="Times New Roman" w:eastAsia="Times New Roman" w:hAnsi="Times New Roman" w:cs="Times New Roman"/>
          <w:sz w:val="28"/>
          <w:szCs w:val="28"/>
          <w:lang w:bidi="ru-RU"/>
        </w:rPr>
        <w:t xml:space="preserve"> - масса растворителя г, кг.</w:t>
      </w:r>
    </w:p>
    <w:p w:rsidR="00741FF0" w:rsidRPr="009A6761" w:rsidRDefault="00741FF0" w:rsidP="00741FF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2)</w:t>
      </w:r>
      <w:r w:rsidRPr="009A6761">
        <w:rPr>
          <w:rFonts w:ascii="Times New Roman" w:eastAsia="Times New Roman" w:hAnsi="Times New Roman" w:cs="Times New Roman"/>
          <w:sz w:val="28"/>
          <w:szCs w:val="28"/>
          <w:lang w:bidi="ru-RU"/>
        </w:rPr>
        <w:tab/>
        <w:t>Моляльная концентрация</w:t>
      </w:r>
    </w:p>
    <w:p w:rsidR="00741FF0" w:rsidRPr="009A6761" w:rsidRDefault="00741FF0" w:rsidP="00741FF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Моляльная концентрация</w:t>
      </w:r>
      <w:r w:rsidRPr="009A6761">
        <w:rPr>
          <w:rFonts w:ascii="Times New Roman" w:eastAsia="Times New Roman" w:hAnsi="Times New Roman" w:cs="Times New Roman"/>
          <w:sz w:val="28"/>
          <w:szCs w:val="28"/>
          <w:lang w:bidi="ru-RU"/>
        </w:rPr>
        <w:t xml:space="preserve"> - это количество моль растворенного вещества, приходящееся на 1000 г растворителя.</w:t>
      </w:r>
    </w:p>
    <w:p w:rsidR="00741FF0" w:rsidRPr="009A6761" w:rsidRDefault="00741FF0" w:rsidP="00741FF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Если один моль вещества растворить в 1 кг растворителя, получим одномоляльный раствор.</w:t>
      </w:r>
    </w:p>
    <w:p w:rsidR="00741FF0" w:rsidRPr="009A6761" w:rsidRDefault="00741FF0" w:rsidP="00741FF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Вычисляется по формуле:</w:t>
      </w:r>
    </w:p>
    <w:p w:rsidR="00741FF0" w:rsidRPr="009A6761" w:rsidRDefault="0007158A" w:rsidP="00741FF0">
      <w:pPr>
        <w:widowControl w:val="0"/>
        <w:spacing w:after="0" w:line="240" w:lineRule="auto"/>
        <w:jc w:val="both"/>
        <w:rPr>
          <w:rFonts w:ascii="Times New Roman" w:eastAsia="Times New Roman" w:hAnsi="Times New Roman" w:cs="Times New Roman"/>
          <w:sz w:val="28"/>
          <w:szCs w:val="28"/>
          <w:lang w:bidi="ru-RU"/>
        </w:rPr>
      </w:pPr>
      <m:oMathPara>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С</m:t>
              </m:r>
            </m:e>
            <m:sub>
              <m:r>
                <w:rPr>
                  <w:rFonts w:ascii="Cambria Math" w:eastAsia="Times New Roman" w:hAnsi="Cambria Math" w:cs="Times New Roman"/>
                  <w:sz w:val="28"/>
                  <w:szCs w:val="28"/>
                  <w:lang w:val="en-US" w:bidi="ru-RU"/>
                </w:rPr>
                <m:t>m</m:t>
              </m:r>
            </m:sub>
          </m:sSub>
          <m:r>
            <w:rPr>
              <w:rFonts w:ascii="Cambria Math" w:eastAsia="Times New Roman" w:hAnsi="Cambria Math" w:cs="Times New Roman"/>
              <w:sz w:val="28"/>
              <w:szCs w:val="28"/>
              <w:lang w:bidi="ru-RU"/>
            </w:rPr>
            <m:t>=</m:t>
          </m:r>
          <m:f>
            <m:fPr>
              <m:ctrlPr>
                <w:rPr>
                  <w:rFonts w:ascii="Cambria Math" w:eastAsia="Times New Roman" w:hAnsi="Cambria Math" w:cs="Times New Roman"/>
                  <w:i/>
                  <w:sz w:val="28"/>
                  <w:szCs w:val="28"/>
                  <w:lang w:bidi="ru-RU"/>
                </w:rPr>
              </m:ctrlPr>
            </m:fPr>
            <m:num>
              <m:r>
                <w:rPr>
                  <w:rFonts w:ascii="Cambria Math" w:eastAsia="Times New Roman" w:hAnsi="Cambria Math" w:cs="Times New Roman"/>
                  <w:sz w:val="28"/>
                  <w:szCs w:val="28"/>
                  <w:lang w:bidi="ru-RU"/>
                </w:rPr>
                <m:t>n</m:t>
              </m:r>
            </m:num>
            <m:den>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m</m:t>
                  </m:r>
                </m:e>
                <m:sub>
                  <m:r>
                    <w:rPr>
                      <w:rFonts w:ascii="Cambria Math" w:eastAsia="Times New Roman" w:hAnsi="Cambria Math" w:cs="Times New Roman"/>
                      <w:sz w:val="28"/>
                      <w:szCs w:val="28"/>
                      <w:lang w:bidi="ru-RU"/>
                    </w:rPr>
                    <m:t>р-ля</m:t>
                  </m:r>
                </m:sub>
              </m:sSub>
            </m:den>
          </m:f>
          <m:r>
            <w:rPr>
              <w:rFonts w:ascii="Cambria Math" w:eastAsia="Times New Roman" w:hAnsi="Cambria Math" w:cs="Times New Roman"/>
              <w:sz w:val="28"/>
              <w:szCs w:val="28"/>
              <w:lang w:bidi="ru-RU"/>
            </w:rPr>
            <m:t>=</m:t>
          </m:r>
          <m:f>
            <m:fPr>
              <m:ctrlPr>
                <w:rPr>
                  <w:rFonts w:ascii="Cambria Math" w:eastAsia="Times New Roman" w:hAnsi="Cambria Math" w:cs="Times New Roman"/>
                  <w:i/>
                  <w:sz w:val="28"/>
                  <w:szCs w:val="28"/>
                  <w:lang w:bidi="ru-RU"/>
                </w:rPr>
              </m:ctrlPr>
            </m:fPr>
            <m:num>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m</m:t>
                  </m:r>
                </m:e>
                <m:sub>
                  <m:r>
                    <w:rPr>
                      <w:rFonts w:ascii="Cambria Math" w:eastAsia="Times New Roman" w:hAnsi="Cambria Math" w:cs="Times New Roman"/>
                      <w:sz w:val="28"/>
                      <w:szCs w:val="28"/>
                      <w:lang w:bidi="ru-RU"/>
                    </w:rPr>
                    <m:t>вещ</m:t>
                  </m:r>
                </m:sub>
              </m:sSub>
            </m:num>
            <m:den>
              <m:r>
                <w:rPr>
                  <w:rFonts w:ascii="Cambria Math" w:eastAsia="Times New Roman" w:hAnsi="Cambria Math" w:cs="Times New Roman"/>
                  <w:sz w:val="28"/>
                  <w:szCs w:val="28"/>
                  <w:lang w:bidi="ru-RU"/>
                </w:rPr>
                <m:t>М∙</m:t>
              </m:r>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m</m:t>
                  </m:r>
                </m:e>
                <m:sub>
                  <m:r>
                    <w:rPr>
                      <w:rFonts w:ascii="Cambria Math" w:eastAsia="Times New Roman" w:hAnsi="Cambria Math" w:cs="Times New Roman"/>
                      <w:sz w:val="28"/>
                      <w:szCs w:val="28"/>
                      <w:lang w:bidi="ru-RU"/>
                    </w:rPr>
                    <m:t>р-ля</m:t>
                  </m:r>
                </m:sub>
              </m:sSub>
            </m:den>
          </m:f>
        </m:oMath>
      </m:oMathPara>
    </w:p>
    <w:p w:rsidR="00741FF0" w:rsidRPr="009A6761" w:rsidRDefault="00741FF0" w:rsidP="00741FF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где </w:t>
      </w: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С</m:t>
            </m:r>
          </m:e>
          <m:sub>
            <m:r>
              <w:rPr>
                <w:rFonts w:ascii="Cambria Math" w:eastAsia="Times New Roman" w:hAnsi="Cambria Math" w:cs="Times New Roman"/>
                <w:sz w:val="28"/>
                <w:szCs w:val="28"/>
                <w:lang w:val="en-US" w:bidi="ru-RU"/>
              </w:rPr>
              <m:t>m</m:t>
            </m:r>
          </m:sub>
        </m:sSub>
      </m:oMath>
      <w:r w:rsidRPr="009A6761">
        <w:rPr>
          <w:rFonts w:ascii="Times New Roman" w:eastAsia="Times New Roman" w:hAnsi="Times New Roman" w:cs="Times New Roman"/>
          <w:sz w:val="28"/>
          <w:szCs w:val="28"/>
          <w:lang w:bidi="ru-RU"/>
        </w:rPr>
        <w:t xml:space="preserve"> – моляльная концентрация;</w:t>
      </w:r>
    </w:p>
    <w:p w:rsidR="00741FF0" w:rsidRPr="009A6761" w:rsidRDefault="0007158A" w:rsidP="00741FF0">
      <w:pPr>
        <w:widowControl w:val="0"/>
        <w:spacing w:after="0" w:line="240" w:lineRule="auto"/>
        <w:ind w:firstLine="567"/>
        <w:jc w:val="both"/>
        <w:rPr>
          <w:rFonts w:ascii="Times New Roman" w:eastAsia="Times New Roman" w:hAnsi="Times New Roman" w:cs="Times New Roman"/>
          <w:sz w:val="28"/>
          <w:szCs w:val="28"/>
          <w:lang w:bidi="ru-RU"/>
        </w:rPr>
      </w:pP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m</m:t>
            </m:r>
          </m:e>
          <m:sub>
            <m:r>
              <w:rPr>
                <w:rFonts w:ascii="Cambria Math" w:eastAsia="Times New Roman" w:hAnsi="Cambria Math" w:cs="Times New Roman"/>
                <w:sz w:val="28"/>
                <w:szCs w:val="28"/>
                <w:lang w:bidi="ru-RU"/>
              </w:rPr>
              <m:t>вещ</m:t>
            </m:r>
          </m:sub>
        </m:sSub>
      </m:oMath>
      <w:r w:rsidR="00741FF0" w:rsidRPr="009A6761">
        <w:rPr>
          <w:rFonts w:ascii="Times New Roman" w:eastAsia="Times New Roman" w:hAnsi="Times New Roman" w:cs="Times New Roman"/>
          <w:sz w:val="28"/>
          <w:szCs w:val="28"/>
          <w:lang w:bidi="ru-RU"/>
        </w:rPr>
        <w:t>– масса растворенного вещества, г;</w:t>
      </w:r>
    </w:p>
    <w:p w:rsidR="00741FF0" w:rsidRPr="009A6761" w:rsidRDefault="00741FF0" w:rsidP="00741FF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М – его молярная масса, г/моль;</w:t>
      </w:r>
    </w:p>
    <w:p w:rsidR="00741FF0" w:rsidRPr="009A6761" w:rsidRDefault="0007158A" w:rsidP="00741FF0">
      <w:pPr>
        <w:widowControl w:val="0"/>
        <w:spacing w:after="0" w:line="240" w:lineRule="auto"/>
        <w:ind w:firstLine="567"/>
        <w:jc w:val="both"/>
        <w:rPr>
          <w:rFonts w:ascii="Times New Roman" w:eastAsia="Times New Roman" w:hAnsi="Times New Roman" w:cs="Times New Roman"/>
          <w:sz w:val="28"/>
          <w:szCs w:val="28"/>
          <w:lang w:bidi="ru-RU"/>
        </w:rPr>
      </w:pP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m</m:t>
            </m:r>
          </m:e>
          <m:sub>
            <m:r>
              <w:rPr>
                <w:rFonts w:ascii="Cambria Math" w:eastAsia="Times New Roman" w:hAnsi="Cambria Math" w:cs="Times New Roman"/>
                <w:sz w:val="28"/>
                <w:szCs w:val="28"/>
                <w:lang w:bidi="ru-RU"/>
              </w:rPr>
              <m:t>р-ля</m:t>
            </m:r>
          </m:sub>
        </m:sSub>
      </m:oMath>
      <w:r w:rsidR="00741FF0" w:rsidRPr="009A6761">
        <w:rPr>
          <w:rFonts w:ascii="Times New Roman" w:eastAsia="Times New Roman" w:hAnsi="Times New Roman" w:cs="Times New Roman"/>
          <w:sz w:val="28"/>
          <w:szCs w:val="28"/>
          <w:lang w:bidi="ru-RU"/>
        </w:rPr>
        <w:t xml:space="preserve"> – масса растворителя, кг.</w:t>
      </w:r>
    </w:p>
    <w:p w:rsidR="00741FF0" w:rsidRPr="009A6761" w:rsidRDefault="00741FF0" w:rsidP="00741FF0">
      <w:pPr>
        <w:widowControl w:val="0"/>
        <w:spacing w:after="0" w:line="240" w:lineRule="auto"/>
        <w:ind w:firstLine="567"/>
        <w:jc w:val="both"/>
        <w:rPr>
          <w:rFonts w:ascii="Times New Roman" w:eastAsia="Times New Roman" w:hAnsi="Times New Roman" w:cs="Times New Roman"/>
          <w:b/>
          <w:sz w:val="28"/>
          <w:szCs w:val="28"/>
          <w:lang w:bidi="ru-RU"/>
        </w:rPr>
      </w:pPr>
      <w:r w:rsidRPr="009A6761">
        <w:rPr>
          <w:rFonts w:ascii="Times New Roman" w:eastAsia="Times New Roman" w:hAnsi="Times New Roman" w:cs="Times New Roman"/>
          <w:b/>
          <w:sz w:val="28"/>
          <w:szCs w:val="28"/>
          <w:lang w:bidi="ru-RU"/>
        </w:rPr>
        <w:t>Объемные концентрации</w:t>
      </w:r>
    </w:p>
    <w:p w:rsidR="00741FF0" w:rsidRPr="009A6761" w:rsidRDefault="00741FF0" w:rsidP="00741FF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1)</w:t>
      </w:r>
      <w:r w:rsidRPr="009A6761">
        <w:rPr>
          <w:rFonts w:ascii="Times New Roman" w:eastAsia="Times New Roman" w:hAnsi="Times New Roman" w:cs="Times New Roman"/>
          <w:sz w:val="28"/>
          <w:szCs w:val="28"/>
          <w:lang w:bidi="ru-RU"/>
        </w:rPr>
        <w:tab/>
        <w:t>Молярная концентрация</w:t>
      </w:r>
    </w:p>
    <w:p w:rsidR="00741FF0" w:rsidRPr="009A6761" w:rsidRDefault="00741FF0" w:rsidP="00741FF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Молярная концентрация</w:t>
      </w:r>
      <w:r w:rsidR="00A3239D" w:rsidRPr="009A6761">
        <w:rPr>
          <w:rFonts w:ascii="Times New Roman" w:eastAsia="Times New Roman" w:hAnsi="Times New Roman" w:cs="Times New Roman"/>
          <w:sz w:val="28"/>
          <w:szCs w:val="28"/>
          <w:lang w:bidi="ru-RU"/>
        </w:rPr>
        <w:t xml:space="preserve"> - это количество моль раство</w:t>
      </w:r>
      <w:r w:rsidRPr="009A6761">
        <w:rPr>
          <w:rFonts w:ascii="Times New Roman" w:eastAsia="Times New Roman" w:hAnsi="Times New Roman" w:cs="Times New Roman"/>
          <w:sz w:val="28"/>
          <w:szCs w:val="28"/>
          <w:lang w:bidi="ru-RU"/>
        </w:rPr>
        <w:t xml:space="preserve">ренного вещества, </w:t>
      </w:r>
      <w:r w:rsidRPr="009A6761">
        <w:rPr>
          <w:rFonts w:ascii="Times New Roman" w:eastAsia="Times New Roman" w:hAnsi="Times New Roman" w:cs="Times New Roman"/>
          <w:sz w:val="28"/>
          <w:szCs w:val="28"/>
          <w:lang w:bidi="ru-RU"/>
        </w:rPr>
        <w:lastRenderedPageBreak/>
        <w:t>содержащегося в 1000 мл раствора:</w:t>
      </w:r>
    </w:p>
    <w:p w:rsidR="00A3239D" w:rsidRPr="009A6761" w:rsidRDefault="0007158A" w:rsidP="00A3239D">
      <w:pPr>
        <w:widowControl w:val="0"/>
        <w:spacing w:after="0" w:line="240" w:lineRule="auto"/>
        <w:jc w:val="center"/>
        <w:rPr>
          <w:rFonts w:ascii="Times New Roman" w:eastAsia="Times New Roman" w:hAnsi="Times New Roman" w:cs="Times New Roman"/>
          <w:sz w:val="28"/>
          <w:szCs w:val="28"/>
          <w:lang w:bidi="ru-RU"/>
        </w:rPr>
      </w:pPr>
      <m:oMathPara>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С</m:t>
              </m:r>
            </m:e>
            <m:sub>
              <m:r>
                <w:rPr>
                  <w:rFonts w:ascii="Cambria Math" w:eastAsia="Times New Roman" w:hAnsi="Cambria Math" w:cs="Times New Roman"/>
                  <w:sz w:val="28"/>
                  <w:szCs w:val="28"/>
                  <w:lang w:bidi="ru-RU"/>
                </w:rPr>
                <m:t>М</m:t>
              </m:r>
            </m:sub>
          </m:sSub>
          <m:r>
            <w:rPr>
              <w:rFonts w:ascii="Cambria Math" w:eastAsia="Times New Roman" w:hAnsi="Cambria Math" w:cs="Times New Roman"/>
              <w:sz w:val="28"/>
              <w:szCs w:val="28"/>
              <w:lang w:bidi="ru-RU"/>
            </w:rPr>
            <m:t>=</m:t>
          </m:r>
          <m:f>
            <m:fPr>
              <m:ctrlPr>
                <w:rPr>
                  <w:rFonts w:ascii="Cambria Math" w:eastAsia="Times New Roman" w:hAnsi="Cambria Math" w:cs="Times New Roman"/>
                  <w:i/>
                  <w:sz w:val="28"/>
                  <w:szCs w:val="28"/>
                  <w:lang w:bidi="ru-RU"/>
                </w:rPr>
              </m:ctrlPr>
            </m:fPr>
            <m:num>
              <m:r>
                <w:rPr>
                  <w:rFonts w:ascii="Cambria Math" w:eastAsia="Times New Roman" w:hAnsi="Cambria Math" w:cs="Times New Roman"/>
                  <w:sz w:val="28"/>
                  <w:szCs w:val="28"/>
                  <w:lang w:val="en-US" w:bidi="ru-RU"/>
                </w:rPr>
                <m:t>n</m:t>
              </m:r>
            </m:num>
            <m:den>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V</m:t>
                  </m:r>
                </m:e>
                <m:sub>
                  <m:r>
                    <w:rPr>
                      <w:rFonts w:ascii="Cambria Math" w:eastAsia="Times New Roman" w:hAnsi="Cambria Math" w:cs="Times New Roman"/>
                      <w:sz w:val="28"/>
                      <w:szCs w:val="28"/>
                      <w:lang w:bidi="ru-RU"/>
                    </w:rPr>
                    <m:t>р-ра</m:t>
                  </m:r>
                </m:sub>
              </m:sSub>
            </m:den>
          </m:f>
          <m:r>
            <w:rPr>
              <w:rFonts w:ascii="Cambria Math" w:eastAsia="Times New Roman" w:hAnsi="Cambria Math" w:cs="Times New Roman"/>
              <w:sz w:val="28"/>
              <w:szCs w:val="28"/>
              <w:lang w:bidi="ru-RU"/>
            </w:rPr>
            <m:t>=</m:t>
          </m:r>
          <m:f>
            <m:fPr>
              <m:ctrlPr>
                <w:rPr>
                  <w:rFonts w:ascii="Cambria Math" w:eastAsia="Times New Roman" w:hAnsi="Cambria Math" w:cs="Times New Roman"/>
                  <w:i/>
                  <w:sz w:val="28"/>
                  <w:szCs w:val="28"/>
                  <w:lang w:bidi="ru-RU"/>
                </w:rPr>
              </m:ctrlPr>
            </m:fPr>
            <m:num>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m</m:t>
                  </m:r>
                </m:e>
                <m:sub>
                  <m:r>
                    <w:rPr>
                      <w:rFonts w:ascii="Cambria Math" w:eastAsia="Times New Roman" w:hAnsi="Cambria Math" w:cs="Times New Roman"/>
                      <w:sz w:val="28"/>
                      <w:szCs w:val="28"/>
                      <w:lang w:bidi="ru-RU"/>
                    </w:rPr>
                    <m:t>вещ</m:t>
                  </m:r>
                </m:sub>
              </m:sSub>
            </m:num>
            <m:den>
              <m:r>
                <w:rPr>
                  <w:rFonts w:ascii="Cambria Math" w:eastAsia="Times New Roman" w:hAnsi="Cambria Math" w:cs="Times New Roman"/>
                  <w:sz w:val="28"/>
                  <w:szCs w:val="28"/>
                  <w:lang w:bidi="ru-RU"/>
                </w:rPr>
                <m:t>М∙</m:t>
              </m:r>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V</m:t>
                  </m:r>
                </m:e>
                <m:sub>
                  <m:r>
                    <w:rPr>
                      <w:rFonts w:ascii="Cambria Math" w:eastAsia="Times New Roman" w:hAnsi="Cambria Math" w:cs="Times New Roman"/>
                      <w:sz w:val="28"/>
                      <w:szCs w:val="28"/>
                      <w:lang w:bidi="ru-RU"/>
                    </w:rPr>
                    <m:t>р-ра</m:t>
                  </m:r>
                </m:sub>
              </m:sSub>
            </m:den>
          </m:f>
        </m:oMath>
      </m:oMathPara>
    </w:p>
    <w:p w:rsidR="00A3239D" w:rsidRPr="009A6761" w:rsidRDefault="00A3239D" w:rsidP="00A3239D">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где </w:t>
      </w: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С</m:t>
            </m:r>
          </m:e>
          <m:sub>
            <m:r>
              <w:rPr>
                <w:rFonts w:ascii="Cambria Math" w:eastAsia="Times New Roman" w:hAnsi="Cambria Math" w:cs="Times New Roman"/>
                <w:sz w:val="28"/>
                <w:szCs w:val="28"/>
                <w:lang w:bidi="ru-RU"/>
              </w:rPr>
              <m:t>М</m:t>
            </m:r>
          </m:sub>
        </m:sSub>
      </m:oMath>
      <w:r w:rsidRPr="009A6761">
        <w:rPr>
          <w:rFonts w:ascii="Times New Roman" w:eastAsia="Times New Roman" w:hAnsi="Times New Roman" w:cs="Times New Roman"/>
          <w:sz w:val="28"/>
          <w:szCs w:val="28"/>
          <w:lang w:bidi="ru-RU"/>
        </w:rPr>
        <w:t xml:space="preserve"> – молярная концентрация, моль/л;</w:t>
      </w:r>
    </w:p>
    <w:p w:rsidR="00A3239D" w:rsidRPr="009A6761" w:rsidRDefault="00A3239D" w:rsidP="00A3239D">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n - количество растворенного вещества (n = </w:t>
      </w: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m</m:t>
            </m:r>
          </m:e>
          <m:sub>
            <m:r>
              <w:rPr>
                <w:rFonts w:ascii="Cambria Math" w:eastAsia="Times New Roman" w:hAnsi="Cambria Math" w:cs="Times New Roman"/>
                <w:sz w:val="28"/>
                <w:szCs w:val="28"/>
                <w:lang w:bidi="ru-RU"/>
              </w:rPr>
              <m:t>вещ</m:t>
            </m:r>
          </m:sub>
        </m:sSub>
      </m:oMath>
      <w:r w:rsidRPr="009A6761">
        <w:rPr>
          <w:rFonts w:ascii="Times New Roman" w:eastAsia="Times New Roman" w:hAnsi="Times New Roman" w:cs="Times New Roman"/>
          <w:sz w:val="28"/>
          <w:szCs w:val="28"/>
          <w:lang w:bidi="ru-RU"/>
        </w:rPr>
        <w:t>/M), моль;</w:t>
      </w:r>
    </w:p>
    <w:p w:rsidR="00A3239D" w:rsidRPr="009A6761" w:rsidRDefault="0007158A" w:rsidP="00A3239D">
      <w:pPr>
        <w:widowControl w:val="0"/>
        <w:spacing w:after="0" w:line="240" w:lineRule="auto"/>
        <w:ind w:firstLine="567"/>
        <w:jc w:val="both"/>
        <w:rPr>
          <w:rFonts w:ascii="Times New Roman" w:eastAsia="Times New Roman" w:hAnsi="Times New Roman" w:cs="Times New Roman"/>
          <w:sz w:val="28"/>
          <w:szCs w:val="28"/>
          <w:lang w:bidi="ru-RU"/>
        </w:rPr>
      </w:pP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m</m:t>
            </m:r>
          </m:e>
          <m:sub>
            <m:r>
              <w:rPr>
                <w:rFonts w:ascii="Cambria Math" w:eastAsia="Times New Roman" w:hAnsi="Cambria Math" w:cs="Times New Roman"/>
                <w:sz w:val="28"/>
                <w:szCs w:val="28"/>
                <w:lang w:bidi="ru-RU"/>
              </w:rPr>
              <m:t>вещ</m:t>
            </m:r>
          </m:sub>
        </m:sSub>
      </m:oMath>
      <w:r w:rsidR="00A3239D" w:rsidRPr="009A6761">
        <w:rPr>
          <w:rFonts w:ascii="Times New Roman" w:eastAsia="Times New Roman" w:hAnsi="Times New Roman" w:cs="Times New Roman"/>
          <w:sz w:val="28"/>
          <w:szCs w:val="28"/>
          <w:lang w:bidi="ru-RU"/>
        </w:rPr>
        <w:t xml:space="preserve"> – масса растворенного вещества, г;</w:t>
      </w:r>
    </w:p>
    <w:p w:rsidR="00A3239D" w:rsidRPr="009A6761" w:rsidRDefault="00A3239D" w:rsidP="00A3239D">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M – его молярная масса, г/моль;</w:t>
      </w:r>
    </w:p>
    <w:p w:rsidR="00A3239D" w:rsidRPr="009A6761" w:rsidRDefault="0007158A" w:rsidP="00A3239D">
      <w:pPr>
        <w:widowControl w:val="0"/>
        <w:spacing w:after="0" w:line="240" w:lineRule="auto"/>
        <w:ind w:firstLine="567"/>
        <w:jc w:val="both"/>
        <w:rPr>
          <w:rFonts w:ascii="Times New Roman" w:eastAsia="Times New Roman" w:hAnsi="Times New Roman" w:cs="Times New Roman"/>
          <w:sz w:val="28"/>
          <w:szCs w:val="28"/>
          <w:lang w:bidi="ru-RU"/>
        </w:rPr>
      </w:pP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V</m:t>
            </m:r>
          </m:e>
          <m:sub>
            <m:r>
              <w:rPr>
                <w:rFonts w:ascii="Cambria Math" w:eastAsia="Times New Roman" w:hAnsi="Cambria Math" w:cs="Times New Roman"/>
                <w:sz w:val="28"/>
                <w:szCs w:val="28"/>
                <w:lang w:bidi="ru-RU"/>
              </w:rPr>
              <m:t>р-ра</m:t>
            </m:r>
          </m:sub>
        </m:sSub>
      </m:oMath>
      <w:r w:rsidR="00A3239D" w:rsidRPr="009A6761">
        <w:rPr>
          <w:rFonts w:ascii="Times New Roman" w:eastAsia="Times New Roman" w:hAnsi="Times New Roman" w:cs="Times New Roman"/>
          <w:sz w:val="28"/>
          <w:szCs w:val="28"/>
          <w:lang w:bidi="ru-RU"/>
        </w:rPr>
        <w:t xml:space="preserve"> – объем раствора, л.</w:t>
      </w:r>
    </w:p>
    <w:p w:rsidR="00A3239D" w:rsidRPr="009A6761" w:rsidRDefault="00A3239D" w:rsidP="00A3239D">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Если 1 моль вещества содержится в 1 л раствора, это будет одномолярный раствор (1 М).</w:t>
      </w:r>
    </w:p>
    <w:p w:rsidR="00A3239D" w:rsidRPr="009A6761" w:rsidRDefault="00A3239D" w:rsidP="00A3239D">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В аналитической химии принято называть растворы: 0,1 М - децимолярный, 0,01 М - сантимолярный раствор; 0,001 М - миллимолярный.</w:t>
      </w:r>
    </w:p>
    <w:p w:rsidR="00A3239D" w:rsidRPr="009A6761" w:rsidRDefault="00A3239D" w:rsidP="00A3239D">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2)</w:t>
      </w:r>
      <w:r w:rsidRPr="009A6761">
        <w:rPr>
          <w:rFonts w:ascii="Times New Roman" w:eastAsia="Times New Roman" w:hAnsi="Times New Roman" w:cs="Times New Roman"/>
          <w:sz w:val="28"/>
          <w:szCs w:val="28"/>
          <w:lang w:bidi="ru-RU"/>
        </w:rPr>
        <w:tab/>
        <w:t>Молярная концентрация эквивалента (эквивалентная или нормальная концентрация)</w:t>
      </w:r>
    </w:p>
    <w:p w:rsidR="00A3239D" w:rsidRPr="009A6761" w:rsidRDefault="00A3239D" w:rsidP="00A3239D">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Молярная концентрация эквивалента</w:t>
      </w:r>
      <w:r w:rsidRPr="009A6761">
        <w:rPr>
          <w:rFonts w:ascii="Times New Roman" w:eastAsia="Times New Roman" w:hAnsi="Times New Roman" w:cs="Times New Roman"/>
          <w:sz w:val="28"/>
          <w:szCs w:val="28"/>
          <w:lang w:bidi="ru-RU"/>
        </w:rPr>
        <w:t xml:space="preserve"> - это количество моль-эквивалентов растворенного вещества, содержащегося в 1000 мл раствора:</w:t>
      </w:r>
    </w:p>
    <w:p w:rsidR="00A3239D" w:rsidRPr="009A6761" w:rsidRDefault="0007158A" w:rsidP="00A3239D">
      <w:pPr>
        <w:widowControl w:val="0"/>
        <w:spacing w:after="0" w:line="240" w:lineRule="auto"/>
        <w:jc w:val="both"/>
        <w:rPr>
          <w:rFonts w:ascii="Times New Roman" w:eastAsia="Times New Roman" w:hAnsi="Times New Roman" w:cs="Times New Roman"/>
          <w:sz w:val="28"/>
          <w:szCs w:val="28"/>
          <w:lang w:bidi="ru-RU"/>
        </w:rPr>
      </w:pPr>
      <m:oMathPara>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С</m:t>
              </m:r>
            </m:e>
            <m:sub>
              <m:r>
                <w:rPr>
                  <w:rFonts w:ascii="Cambria Math" w:eastAsia="Times New Roman" w:hAnsi="Cambria Math" w:cs="Times New Roman"/>
                  <w:sz w:val="28"/>
                  <w:szCs w:val="28"/>
                  <w:lang w:bidi="ru-RU"/>
                </w:rPr>
                <m:t>н</m:t>
              </m:r>
            </m:sub>
          </m:sSub>
          <m:r>
            <w:rPr>
              <w:rFonts w:ascii="Cambria Math" w:eastAsia="Times New Roman" w:hAnsi="Cambria Math" w:cs="Times New Roman"/>
              <w:sz w:val="28"/>
              <w:szCs w:val="28"/>
              <w:lang w:bidi="ru-RU"/>
            </w:rPr>
            <m:t>=</m:t>
          </m:r>
          <m:f>
            <m:fPr>
              <m:ctrlPr>
                <w:rPr>
                  <w:rFonts w:ascii="Cambria Math" w:eastAsia="Times New Roman" w:hAnsi="Cambria Math" w:cs="Times New Roman"/>
                  <w:i/>
                  <w:sz w:val="28"/>
                  <w:szCs w:val="28"/>
                  <w:lang w:bidi="ru-RU"/>
                </w:rPr>
              </m:ctrlPr>
            </m:fPr>
            <m:num>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val="en-US" w:bidi="ru-RU"/>
                    </w:rPr>
                    <m:t>n</m:t>
                  </m:r>
                </m:e>
                <m:sub>
                  <m:r>
                    <w:rPr>
                      <w:rFonts w:ascii="Cambria Math" w:eastAsia="Times New Roman" w:hAnsi="Cambria Math" w:cs="Times New Roman"/>
                      <w:sz w:val="28"/>
                      <w:szCs w:val="28"/>
                      <w:lang w:bidi="ru-RU"/>
                    </w:rPr>
                    <m:t>экв</m:t>
                  </m:r>
                </m:sub>
              </m:sSub>
            </m:num>
            <m:den>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V</m:t>
                  </m:r>
                </m:e>
                <m:sub>
                  <m:r>
                    <w:rPr>
                      <w:rFonts w:ascii="Cambria Math" w:eastAsia="Times New Roman" w:hAnsi="Cambria Math" w:cs="Times New Roman"/>
                      <w:sz w:val="28"/>
                      <w:szCs w:val="28"/>
                      <w:lang w:bidi="ru-RU"/>
                    </w:rPr>
                    <m:t>р-ра</m:t>
                  </m:r>
                </m:sub>
              </m:sSub>
            </m:den>
          </m:f>
          <m:r>
            <w:rPr>
              <w:rFonts w:ascii="Cambria Math" w:eastAsia="Times New Roman" w:hAnsi="Cambria Math" w:cs="Times New Roman"/>
              <w:sz w:val="28"/>
              <w:szCs w:val="28"/>
              <w:lang w:bidi="ru-RU"/>
            </w:rPr>
            <m:t>=</m:t>
          </m:r>
          <m:f>
            <m:fPr>
              <m:ctrlPr>
                <w:rPr>
                  <w:rFonts w:ascii="Cambria Math" w:eastAsia="Times New Roman" w:hAnsi="Cambria Math" w:cs="Times New Roman"/>
                  <w:i/>
                  <w:sz w:val="28"/>
                  <w:szCs w:val="28"/>
                  <w:lang w:bidi="ru-RU"/>
                </w:rPr>
              </m:ctrlPr>
            </m:fPr>
            <m:num>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m</m:t>
                  </m:r>
                </m:e>
                <m:sub>
                  <m:r>
                    <w:rPr>
                      <w:rFonts w:ascii="Cambria Math" w:eastAsia="Times New Roman" w:hAnsi="Cambria Math" w:cs="Times New Roman"/>
                      <w:sz w:val="28"/>
                      <w:szCs w:val="28"/>
                      <w:lang w:bidi="ru-RU"/>
                    </w:rPr>
                    <m:t>вещ</m:t>
                  </m:r>
                </m:sub>
              </m:sSub>
            </m:num>
            <m:den>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М</m:t>
                  </m:r>
                </m:e>
                <m:sub>
                  <m:r>
                    <w:rPr>
                      <w:rFonts w:ascii="Cambria Math" w:eastAsia="Times New Roman" w:hAnsi="Cambria Math" w:cs="Times New Roman"/>
                      <w:sz w:val="28"/>
                      <w:szCs w:val="28"/>
                      <w:lang w:bidi="ru-RU"/>
                    </w:rPr>
                    <m:t>экв</m:t>
                  </m:r>
                </m:sub>
              </m:sSub>
              <m:r>
                <w:rPr>
                  <w:rFonts w:ascii="Cambria Math" w:eastAsia="Times New Roman" w:hAnsi="Cambria Math" w:cs="Times New Roman"/>
                  <w:sz w:val="28"/>
                  <w:szCs w:val="28"/>
                  <w:lang w:bidi="ru-RU"/>
                </w:rPr>
                <m:t>∙</m:t>
              </m:r>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V</m:t>
                  </m:r>
                </m:e>
                <m:sub>
                  <m:r>
                    <w:rPr>
                      <w:rFonts w:ascii="Cambria Math" w:eastAsia="Times New Roman" w:hAnsi="Cambria Math" w:cs="Times New Roman"/>
                      <w:sz w:val="28"/>
                      <w:szCs w:val="28"/>
                      <w:lang w:bidi="ru-RU"/>
                    </w:rPr>
                    <m:t>р-ра</m:t>
                  </m:r>
                </m:sub>
              </m:sSub>
            </m:den>
          </m:f>
        </m:oMath>
      </m:oMathPara>
    </w:p>
    <w:p w:rsidR="00A3239D" w:rsidRPr="009A6761" w:rsidRDefault="00A3239D" w:rsidP="00A3239D">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где </w:t>
      </w: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С</m:t>
            </m:r>
          </m:e>
          <m:sub>
            <m:r>
              <w:rPr>
                <w:rFonts w:ascii="Cambria Math" w:eastAsia="Times New Roman" w:hAnsi="Cambria Math" w:cs="Times New Roman"/>
                <w:sz w:val="28"/>
                <w:szCs w:val="28"/>
                <w:lang w:bidi="ru-RU"/>
              </w:rPr>
              <m:t>н</m:t>
            </m:r>
          </m:sub>
        </m:sSub>
      </m:oMath>
      <w:r w:rsidRPr="009A6761">
        <w:rPr>
          <w:rFonts w:ascii="Times New Roman" w:eastAsia="Times New Roman" w:hAnsi="Times New Roman" w:cs="Times New Roman"/>
          <w:sz w:val="28"/>
          <w:szCs w:val="28"/>
          <w:lang w:bidi="ru-RU"/>
        </w:rPr>
        <w:t xml:space="preserve">- молярная концентрация эквивалента, моль-экв/л; </w:t>
      </w:r>
    </w:p>
    <w:p w:rsidR="00A3239D" w:rsidRPr="009A6761" w:rsidRDefault="0007158A" w:rsidP="00A3239D">
      <w:pPr>
        <w:widowControl w:val="0"/>
        <w:spacing w:after="0" w:line="240" w:lineRule="auto"/>
        <w:ind w:firstLine="567"/>
        <w:jc w:val="both"/>
        <w:rPr>
          <w:rFonts w:ascii="Times New Roman" w:eastAsia="Times New Roman" w:hAnsi="Times New Roman" w:cs="Times New Roman"/>
          <w:sz w:val="28"/>
          <w:szCs w:val="28"/>
          <w:lang w:bidi="ru-RU"/>
        </w:rPr>
      </w:pP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val="en-US" w:bidi="ru-RU"/>
              </w:rPr>
              <m:t>n</m:t>
            </m:r>
          </m:e>
          <m:sub>
            <m:r>
              <w:rPr>
                <w:rFonts w:ascii="Cambria Math" w:eastAsia="Times New Roman" w:hAnsi="Cambria Math" w:cs="Times New Roman"/>
                <w:sz w:val="28"/>
                <w:szCs w:val="28"/>
                <w:lang w:bidi="ru-RU"/>
              </w:rPr>
              <m:t>экв</m:t>
            </m:r>
          </m:sub>
        </m:sSub>
      </m:oMath>
      <w:r w:rsidR="00A3239D" w:rsidRPr="009A6761">
        <w:rPr>
          <w:rFonts w:ascii="Times New Roman" w:eastAsia="Times New Roman" w:hAnsi="Times New Roman" w:cs="Times New Roman"/>
          <w:sz w:val="28"/>
          <w:szCs w:val="28"/>
          <w:lang w:bidi="ru-RU"/>
        </w:rPr>
        <w:t xml:space="preserve"> - количество моль-экв растворенного вещества,</w:t>
      </w:r>
    </w:p>
    <w:p w:rsidR="00A3239D" w:rsidRPr="009A6761" w:rsidRDefault="00A3239D" w:rsidP="00A3239D">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w:t>
      </w: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val="en-US" w:bidi="ru-RU"/>
              </w:rPr>
              <m:t>n</m:t>
            </m:r>
          </m:e>
          <m:sub>
            <m:r>
              <w:rPr>
                <w:rFonts w:ascii="Cambria Math" w:eastAsia="Times New Roman" w:hAnsi="Cambria Math" w:cs="Times New Roman"/>
                <w:sz w:val="28"/>
                <w:szCs w:val="28"/>
                <w:lang w:bidi="ru-RU"/>
              </w:rPr>
              <m:t>экв</m:t>
            </m:r>
          </m:sub>
        </m:sSub>
      </m:oMath>
      <w:r w:rsidRPr="009A6761">
        <w:rPr>
          <w:rFonts w:ascii="Times New Roman" w:eastAsia="Times New Roman" w:hAnsi="Times New Roman" w:cs="Times New Roman"/>
          <w:sz w:val="28"/>
          <w:szCs w:val="28"/>
          <w:lang w:bidi="ru-RU"/>
        </w:rPr>
        <w:t xml:space="preserve"> = </w:t>
      </w: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m</m:t>
            </m:r>
          </m:e>
          <m:sub>
            <m:r>
              <w:rPr>
                <w:rFonts w:ascii="Cambria Math" w:eastAsia="Times New Roman" w:hAnsi="Cambria Math" w:cs="Times New Roman"/>
                <w:sz w:val="28"/>
                <w:szCs w:val="28"/>
                <w:lang w:bidi="ru-RU"/>
              </w:rPr>
              <m:t>вещ</m:t>
            </m:r>
          </m:sub>
        </m:sSub>
      </m:oMath>
      <w:r w:rsidRPr="009A6761">
        <w:rPr>
          <w:rFonts w:ascii="Times New Roman" w:eastAsia="Times New Roman" w:hAnsi="Times New Roman" w:cs="Times New Roman"/>
          <w:sz w:val="28"/>
          <w:szCs w:val="28"/>
          <w:lang w:bidi="ru-RU"/>
        </w:rPr>
        <w:t xml:space="preserve"> /</w:t>
      </w: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М</m:t>
            </m:r>
          </m:e>
          <m:sub>
            <m:r>
              <w:rPr>
                <w:rFonts w:ascii="Cambria Math" w:eastAsia="Times New Roman" w:hAnsi="Cambria Math" w:cs="Times New Roman"/>
                <w:sz w:val="28"/>
                <w:szCs w:val="28"/>
                <w:lang w:bidi="ru-RU"/>
              </w:rPr>
              <m:t>экв</m:t>
            </m:r>
          </m:sub>
        </m:sSub>
      </m:oMath>
      <w:r w:rsidRPr="009A6761">
        <w:rPr>
          <w:rFonts w:ascii="Times New Roman" w:eastAsia="Times New Roman" w:hAnsi="Times New Roman" w:cs="Times New Roman"/>
          <w:sz w:val="28"/>
          <w:szCs w:val="28"/>
          <w:lang w:bidi="ru-RU"/>
        </w:rPr>
        <w:t>);</w:t>
      </w:r>
    </w:p>
    <w:p w:rsidR="00A3239D" w:rsidRPr="009A6761" w:rsidRDefault="0007158A" w:rsidP="00A3239D">
      <w:pPr>
        <w:widowControl w:val="0"/>
        <w:spacing w:after="0" w:line="240" w:lineRule="auto"/>
        <w:ind w:firstLine="567"/>
        <w:jc w:val="both"/>
        <w:rPr>
          <w:rFonts w:ascii="Times New Roman" w:eastAsia="Times New Roman" w:hAnsi="Times New Roman" w:cs="Times New Roman"/>
          <w:sz w:val="28"/>
          <w:szCs w:val="28"/>
          <w:lang w:bidi="ru-RU"/>
        </w:rPr>
      </w:pP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m</m:t>
            </m:r>
          </m:e>
          <m:sub>
            <m:r>
              <w:rPr>
                <w:rFonts w:ascii="Cambria Math" w:eastAsia="Times New Roman" w:hAnsi="Cambria Math" w:cs="Times New Roman"/>
                <w:sz w:val="28"/>
                <w:szCs w:val="28"/>
                <w:lang w:bidi="ru-RU"/>
              </w:rPr>
              <m:t>вещ</m:t>
            </m:r>
          </m:sub>
        </m:sSub>
      </m:oMath>
      <w:r w:rsidR="00A3239D" w:rsidRPr="009A6761">
        <w:rPr>
          <w:rFonts w:ascii="Times New Roman" w:eastAsia="Times New Roman" w:hAnsi="Times New Roman" w:cs="Times New Roman"/>
          <w:sz w:val="28"/>
          <w:szCs w:val="28"/>
          <w:lang w:bidi="ru-RU"/>
        </w:rPr>
        <w:t xml:space="preserve">  - масса растворенного вещества, г;</w:t>
      </w:r>
    </w:p>
    <w:p w:rsidR="00A3239D" w:rsidRPr="009A6761" w:rsidRDefault="0007158A" w:rsidP="00A3239D">
      <w:pPr>
        <w:widowControl w:val="0"/>
        <w:spacing w:after="0" w:line="240" w:lineRule="auto"/>
        <w:ind w:firstLine="567"/>
        <w:jc w:val="both"/>
        <w:rPr>
          <w:rFonts w:ascii="Times New Roman" w:eastAsia="Times New Roman" w:hAnsi="Times New Roman" w:cs="Times New Roman"/>
          <w:sz w:val="28"/>
          <w:szCs w:val="28"/>
          <w:lang w:bidi="ru-RU"/>
        </w:rPr>
      </w:pP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М</m:t>
            </m:r>
          </m:e>
          <m:sub>
            <m:r>
              <w:rPr>
                <w:rFonts w:ascii="Cambria Math" w:eastAsia="Times New Roman" w:hAnsi="Cambria Math" w:cs="Times New Roman"/>
                <w:sz w:val="28"/>
                <w:szCs w:val="28"/>
                <w:lang w:bidi="ru-RU"/>
              </w:rPr>
              <m:t>экв</m:t>
            </m:r>
          </m:sub>
        </m:sSub>
      </m:oMath>
      <w:r w:rsidR="00A3239D" w:rsidRPr="009A6761">
        <w:rPr>
          <w:rFonts w:ascii="Times New Roman" w:eastAsia="Times New Roman" w:hAnsi="Times New Roman" w:cs="Times New Roman"/>
          <w:sz w:val="28"/>
          <w:szCs w:val="28"/>
          <w:lang w:bidi="ru-RU"/>
        </w:rPr>
        <w:t xml:space="preserve"> - молярная масса его эквивалента, г/моль;</w:t>
      </w:r>
    </w:p>
    <w:p w:rsidR="00A3239D" w:rsidRPr="009A6761" w:rsidRDefault="0007158A" w:rsidP="00A3239D">
      <w:pPr>
        <w:widowControl w:val="0"/>
        <w:spacing w:after="0" w:line="240" w:lineRule="auto"/>
        <w:ind w:firstLine="567"/>
        <w:jc w:val="both"/>
        <w:rPr>
          <w:rFonts w:ascii="Times New Roman" w:eastAsia="Times New Roman" w:hAnsi="Times New Roman" w:cs="Times New Roman"/>
          <w:sz w:val="28"/>
          <w:szCs w:val="28"/>
          <w:lang w:bidi="ru-RU"/>
        </w:rPr>
      </w:pP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V</m:t>
            </m:r>
          </m:e>
          <m:sub>
            <m:r>
              <w:rPr>
                <w:rFonts w:ascii="Cambria Math" w:eastAsia="Times New Roman" w:hAnsi="Cambria Math" w:cs="Times New Roman"/>
                <w:sz w:val="28"/>
                <w:szCs w:val="28"/>
                <w:lang w:bidi="ru-RU"/>
              </w:rPr>
              <m:t>р-ра</m:t>
            </m:r>
          </m:sub>
        </m:sSub>
      </m:oMath>
      <w:r w:rsidR="00A3239D" w:rsidRPr="009A6761">
        <w:rPr>
          <w:rFonts w:ascii="Times New Roman" w:eastAsia="Times New Roman" w:hAnsi="Times New Roman" w:cs="Times New Roman"/>
          <w:sz w:val="28"/>
          <w:szCs w:val="28"/>
          <w:lang w:bidi="ru-RU"/>
        </w:rPr>
        <w:t xml:space="preserve"> - объем раствора, л.</w:t>
      </w:r>
    </w:p>
    <w:p w:rsidR="00A3239D" w:rsidRPr="009A6761" w:rsidRDefault="00A3239D" w:rsidP="00A3239D">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Между условными частицами в соединении существуют определенные соотношения, называемые стехиометрическими. Например, в молекуле Na</w:t>
      </w:r>
      <w:r w:rsidR="00936811" w:rsidRPr="009A6761">
        <w:rPr>
          <w:rFonts w:ascii="Times New Roman" w:eastAsia="Times New Roman" w:hAnsi="Times New Roman" w:cs="Times New Roman"/>
          <w:sz w:val="28"/>
          <w:szCs w:val="28"/>
          <w:lang w:bidi="ru-RU"/>
        </w:rPr>
        <w:t>Cl один атом натрия связан с од</w:t>
      </w:r>
      <w:r w:rsidRPr="009A6761">
        <w:rPr>
          <w:rFonts w:ascii="Times New Roman" w:eastAsia="Times New Roman" w:hAnsi="Times New Roman" w:cs="Times New Roman"/>
          <w:sz w:val="28"/>
          <w:szCs w:val="28"/>
          <w:lang w:bidi="ru-RU"/>
        </w:rPr>
        <w:t>ним атомом хлора, в молекуле 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CO</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xml:space="preserve"> два протона связаны с одной частицей CO</w:t>
      </w:r>
      <w:r w:rsidRPr="009A6761">
        <w:rPr>
          <w:rFonts w:ascii="Times New Roman" w:eastAsia="Times New Roman" w:hAnsi="Times New Roman" w:cs="Times New Roman"/>
          <w:sz w:val="28"/>
          <w:szCs w:val="28"/>
          <w:vertAlign w:val="subscript"/>
          <w:lang w:bidi="ru-RU"/>
        </w:rPr>
        <w:t>3</w:t>
      </w:r>
      <w:r w:rsidR="00936811" w:rsidRPr="009A6761">
        <w:rPr>
          <w:rFonts w:ascii="Times New Roman" w:eastAsia="Times New Roman" w:hAnsi="Times New Roman" w:cs="Times New Roman"/>
          <w:sz w:val="28"/>
          <w:szCs w:val="28"/>
          <w:vertAlign w:val="superscript"/>
          <w:lang w:bidi="ru-RU"/>
        </w:rPr>
        <w:t>2-</w:t>
      </w:r>
      <w:r w:rsidR="00936811"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 xml:space="preserve"> М</w:t>
      </w:r>
      <w:r w:rsidR="00936811" w:rsidRPr="009A6761">
        <w:rPr>
          <w:rFonts w:ascii="Times New Roman" w:eastAsia="Times New Roman" w:hAnsi="Times New Roman" w:cs="Times New Roman"/>
          <w:sz w:val="28"/>
          <w:szCs w:val="28"/>
          <w:lang w:bidi="ru-RU"/>
        </w:rPr>
        <w:t>ежду реагирующими частицами так</w:t>
      </w:r>
      <w:r w:rsidRPr="009A6761">
        <w:rPr>
          <w:rFonts w:ascii="Times New Roman" w:eastAsia="Times New Roman" w:hAnsi="Times New Roman" w:cs="Times New Roman"/>
          <w:sz w:val="28"/>
          <w:szCs w:val="28"/>
          <w:lang w:bidi="ru-RU"/>
        </w:rPr>
        <w:t>же устанавливаются сте</w:t>
      </w:r>
      <w:r w:rsidR="00936811" w:rsidRPr="009A6761">
        <w:rPr>
          <w:rFonts w:ascii="Times New Roman" w:eastAsia="Times New Roman" w:hAnsi="Times New Roman" w:cs="Times New Roman"/>
          <w:sz w:val="28"/>
          <w:szCs w:val="28"/>
          <w:lang w:bidi="ru-RU"/>
        </w:rPr>
        <w:t>хиометрические отношения, напри</w:t>
      </w:r>
      <w:r w:rsidRPr="009A6761">
        <w:rPr>
          <w:rFonts w:ascii="Times New Roman" w:eastAsia="Times New Roman" w:hAnsi="Times New Roman" w:cs="Times New Roman"/>
          <w:sz w:val="28"/>
          <w:szCs w:val="28"/>
          <w:lang w:bidi="ru-RU"/>
        </w:rPr>
        <w:t>мер, в реакции</w:t>
      </w:r>
    </w:p>
    <w:p w:rsidR="00936811" w:rsidRPr="009A6761" w:rsidRDefault="00936811" w:rsidP="00936811">
      <w:pPr>
        <w:widowControl w:val="0"/>
        <w:spacing w:after="0" w:line="240" w:lineRule="auto"/>
        <w:jc w:val="both"/>
        <w:rPr>
          <w:rFonts w:ascii="Times New Roman" w:eastAsia="Times New Roman" w:hAnsi="Times New Roman" w:cs="Times New Roman"/>
          <w:sz w:val="28"/>
          <w:szCs w:val="28"/>
          <w:lang w:val="en-US" w:bidi="ru-RU"/>
        </w:rPr>
      </w:pPr>
      <m:oMathPara>
        <m:oMath>
          <m:r>
            <w:rPr>
              <w:rFonts w:ascii="Cambria Math" w:eastAsia="Times New Roman" w:hAnsi="Cambria Math" w:cs="Times New Roman"/>
              <w:sz w:val="28"/>
              <w:szCs w:val="28"/>
              <w:lang w:val="en-US" w:bidi="ru-RU"/>
            </w:rPr>
            <m:t>аА</m:t>
          </m:r>
          <m:r>
            <w:rPr>
              <w:rFonts w:ascii="Cambria Math" w:eastAsia="Times New Roman" w:hAnsi="Cambria Math" w:cs="Times New Roman"/>
              <w:sz w:val="28"/>
              <w:szCs w:val="28"/>
              <w:lang w:bidi="ru-RU"/>
            </w:rPr>
            <m:t xml:space="preserve">+ </m:t>
          </m:r>
          <m:r>
            <w:rPr>
              <w:rFonts w:ascii="Cambria Math" w:eastAsia="Times New Roman" w:hAnsi="Cambria Math" w:cs="Times New Roman"/>
              <w:sz w:val="28"/>
              <w:szCs w:val="28"/>
              <w:lang w:val="en-US" w:bidi="ru-RU"/>
            </w:rPr>
            <m:t>b</m:t>
          </m:r>
          <m:r>
            <w:rPr>
              <w:rFonts w:ascii="Cambria Math" w:eastAsia="Times New Roman" w:hAnsi="Cambria Math" w:cs="Times New Roman"/>
              <w:sz w:val="28"/>
              <w:szCs w:val="28"/>
              <w:lang w:bidi="ru-RU"/>
            </w:rPr>
            <m:t>B→cC+dD</m:t>
          </m:r>
        </m:oMath>
      </m:oMathPara>
    </w:p>
    <w:p w:rsidR="00936811" w:rsidRPr="009A6761" w:rsidRDefault="00936811" w:rsidP="0093681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val="en-US" w:bidi="ru-RU"/>
        </w:rPr>
        <w:t>a</w:t>
      </w:r>
      <w:r w:rsidRPr="009A6761">
        <w:rPr>
          <w:rFonts w:ascii="Times New Roman" w:eastAsia="Times New Roman" w:hAnsi="Times New Roman" w:cs="Times New Roman"/>
          <w:sz w:val="28"/>
          <w:szCs w:val="28"/>
          <w:lang w:bidi="ru-RU"/>
        </w:rPr>
        <w:t xml:space="preserve"> условных частиц вещества </w:t>
      </w:r>
      <w:r w:rsidRPr="009A6761">
        <w:rPr>
          <w:rFonts w:ascii="Times New Roman" w:eastAsia="Times New Roman" w:hAnsi="Times New Roman" w:cs="Times New Roman"/>
          <w:i/>
          <w:sz w:val="28"/>
          <w:szCs w:val="28"/>
          <w:lang w:val="en-US" w:bidi="ru-RU"/>
        </w:rPr>
        <w:t>A</w:t>
      </w:r>
      <w:r w:rsidRPr="009A6761">
        <w:rPr>
          <w:rFonts w:ascii="Times New Roman" w:eastAsia="Times New Roman" w:hAnsi="Times New Roman" w:cs="Times New Roman"/>
          <w:sz w:val="28"/>
          <w:szCs w:val="28"/>
          <w:lang w:bidi="ru-RU"/>
        </w:rPr>
        <w:t xml:space="preserve"> реагируют с </w:t>
      </w:r>
      <w:r w:rsidRPr="009A6761">
        <w:rPr>
          <w:rFonts w:ascii="Times New Roman" w:eastAsia="Times New Roman" w:hAnsi="Times New Roman" w:cs="Times New Roman"/>
          <w:i/>
          <w:sz w:val="28"/>
          <w:szCs w:val="28"/>
          <w:lang w:val="en-US" w:bidi="ru-RU"/>
        </w:rPr>
        <w:t>b</w:t>
      </w:r>
      <w:r w:rsidRPr="009A6761">
        <w:rPr>
          <w:rFonts w:ascii="Times New Roman" w:eastAsia="Times New Roman" w:hAnsi="Times New Roman" w:cs="Times New Roman"/>
          <w:sz w:val="28"/>
          <w:szCs w:val="28"/>
          <w:lang w:bidi="ru-RU"/>
        </w:rPr>
        <w:t xml:space="preserve"> условными частицами вещества </w:t>
      </w:r>
      <w:r w:rsidRPr="009A6761">
        <w:rPr>
          <w:rFonts w:ascii="Times New Roman" w:eastAsia="Times New Roman" w:hAnsi="Times New Roman" w:cs="Times New Roman"/>
          <w:i/>
          <w:sz w:val="28"/>
          <w:szCs w:val="28"/>
          <w:lang w:val="en-US" w:bidi="ru-RU"/>
        </w:rPr>
        <w:t>B</w:t>
      </w:r>
      <w:r w:rsidRPr="009A6761">
        <w:rPr>
          <w:rFonts w:ascii="Times New Roman" w:eastAsia="Times New Roman" w:hAnsi="Times New Roman" w:cs="Times New Roman"/>
          <w:sz w:val="28"/>
          <w:szCs w:val="28"/>
          <w:lang w:bidi="ru-RU"/>
        </w:rPr>
        <w:t xml:space="preserve">. Следовательно, одна частица </w:t>
      </w:r>
      <w:r w:rsidRPr="009A6761">
        <w:rPr>
          <w:rFonts w:ascii="Times New Roman" w:eastAsia="Times New Roman" w:hAnsi="Times New Roman" w:cs="Times New Roman"/>
          <w:i/>
          <w:sz w:val="28"/>
          <w:szCs w:val="28"/>
          <w:lang w:val="en-US" w:bidi="ru-RU"/>
        </w:rPr>
        <w:t>A</w:t>
      </w:r>
      <w:r w:rsidRPr="009A6761">
        <w:rPr>
          <w:rFonts w:ascii="Times New Roman" w:eastAsia="Times New Roman" w:hAnsi="Times New Roman" w:cs="Times New Roman"/>
          <w:sz w:val="28"/>
          <w:szCs w:val="28"/>
          <w:lang w:bidi="ru-RU"/>
        </w:rPr>
        <w:t xml:space="preserve"> эквивалентна </w:t>
      </w:r>
      <w:r w:rsidRPr="009A6761">
        <w:rPr>
          <w:rFonts w:ascii="Times New Roman" w:eastAsia="Times New Roman" w:hAnsi="Times New Roman" w:cs="Times New Roman"/>
          <w:i/>
          <w:sz w:val="28"/>
          <w:szCs w:val="28"/>
          <w:lang w:val="en-US" w:bidi="ru-RU"/>
        </w:rPr>
        <w:t>b</w:t>
      </w:r>
      <w:r w:rsidRPr="009A6761">
        <w:rPr>
          <w:rFonts w:ascii="Times New Roman" w:eastAsia="Times New Roman" w:hAnsi="Times New Roman" w:cs="Times New Roman"/>
          <w:i/>
          <w:sz w:val="28"/>
          <w:szCs w:val="28"/>
          <w:lang w:bidi="ru-RU"/>
        </w:rPr>
        <w:t>/</w:t>
      </w:r>
      <w:r w:rsidRPr="009A6761">
        <w:rPr>
          <w:rFonts w:ascii="Times New Roman" w:eastAsia="Times New Roman" w:hAnsi="Times New Roman" w:cs="Times New Roman"/>
          <w:i/>
          <w:sz w:val="28"/>
          <w:szCs w:val="28"/>
          <w:lang w:val="en-US" w:bidi="ru-RU"/>
        </w:rPr>
        <w:t>a</w:t>
      </w:r>
      <w:r w:rsidRPr="009A6761">
        <w:rPr>
          <w:rFonts w:ascii="Times New Roman" w:eastAsia="Times New Roman" w:hAnsi="Times New Roman" w:cs="Times New Roman"/>
          <w:sz w:val="28"/>
          <w:szCs w:val="28"/>
          <w:lang w:bidi="ru-RU"/>
        </w:rPr>
        <w:t xml:space="preserve"> частицам вещества </w:t>
      </w:r>
      <w:r w:rsidRPr="009A6761">
        <w:rPr>
          <w:rFonts w:ascii="Times New Roman" w:eastAsia="Times New Roman" w:hAnsi="Times New Roman" w:cs="Times New Roman"/>
          <w:i/>
          <w:sz w:val="28"/>
          <w:szCs w:val="28"/>
          <w:lang w:val="en-US" w:bidi="ru-RU"/>
        </w:rPr>
        <w:t>B</w:t>
      </w:r>
      <w:r w:rsidRPr="009A6761">
        <w:rPr>
          <w:rFonts w:ascii="Times New Roman" w:eastAsia="Times New Roman" w:hAnsi="Times New Roman" w:cs="Times New Roman"/>
          <w:sz w:val="28"/>
          <w:szCs w:val="28"/>
          <w:lang w:bidi="ru-RU"/>
        </w:rPr>
        <w:t xml:space="preserve">. Отношение </w:t>
      </w:r>
      <w:r w:rsidRPr="009A6761">
        <w:rPr>
          <w:rFonts w:ascii="Times New Roman" w:eastAsia="Times New Roman" w:hAnsi="Times New Roman" w:cs="Times New Roman"/>
          <w:i/>
          <w:sz w:val="28"/>
          <w:szCs w:val="28"/>
          <w:lang w:val="en-US" w:bidi="ru-RU"/>
        </w:rPr>
        <w:t>b</w:t>
      </w:r>
      <w:r w:rsidRPr="009A6761">
        <w:rPr>
          <w:rFonts w:ascii="Times New Roman" w:eastAsia="Times New Roman" w:hAnsi="Times New Roman" w:cs="Times New Roman"/>
          <w:i/>
          <w:sz w:val="28"/>
          <w:szCs w:val="28"/>
          <w:lang w:bidi="ru-RU"/>
        </w:rPr>
        <w:t>/</w:t>
      </w:r>
      <w:r w:rsidRPr="009A6761">
        <w:rPr>
          <w:rFonts w:ascii="Times New Roman" w:eastAsia="Times New Roman" w:hAnsi="Times New Roman" w:cs="Times New Roman"/>
          <w:i/>
          <w:sz w:val="28"/>
          <w:szCs w:val="28"/>
          <w:lang w:val="en-US" w:bidi="ru-RU"/>
        </w:rPr>
        <w:t>a</w:t>
      </w:r>
      <w:r w:rsidRPr="009A6761">
        <w:rPr>
          <w:rFonts w:ascii="Times New Roman" w:eastAsia="Times New Roman" w:hAnsi="Times New Roman" w:cs="Times New Roman"/>
          <w:sz w:val="28"/>
          <w:szCs w:val="28"/>
          <w:lang w:bidi="ru-RU"/>
        </w:rPr>
        <w:t xml:space="preserve"> называют фактором эквивалентности вещества </w:t>
      </w:r>
      <w:r w:rsidRPr="009A6761">
        <w:rPr>
          <w:rFonts w:ascii="Times New Roman" w:eastAsia="Times New Roman" w:hAnsi="Times New Roman" w:cs="Times New Roman"/>
          <w:i/>
          <w:sz w:val="28"/>
          <w:szCs w:val="28"/>
          <w:lang w:val="en-US" w:bidi="ru-RU"/>
        </w:rPr>
        <w:t>B</w:t>
      </w:r>
      <w:r w:rsidRPr="009A6761">
        <w:rPr>
          <w:rFonts w:ascii="Times New Roman" w:eastAsia="Times New Roman" w:hAnsi="Times New Roman" w:cs="Times New Roman"/>
          <w:sz w:val="28"/>
          <w:szCs w:val="28"/>
          <w:lang w:bidi="ru-RU"/>
        </w:rPr>
        <w:t xml:space="preserve"> и обозначают </w:t>
      </w:r>
      <w:r w:rsidRPr="009A6761">
        <w:rPr>
          <w:rFonts w:ascii="Times New Roman" w:eastAsia="Times New Roman" w:hAnsi="Times New Roman" w:cs="Times New Roman"/>
          <w:i/>
          <w:sz w:val="28"/>
          <w:szCs w:val="28"/>
          <w:lang w:val="en-US" w:bidi="ru-RU"/>
        </w:rPr>
        <w:t>f</w:t>
      </w:r>
      <w:r w:rsidRPr="009A6761">
        <w:rPr>
          <w:rFonts w:ascii="Times New Roman" w:eastAsia="Times New Roman" w:hAnsi="Times New Roman" w:cs="Times New Roman"/>
          <w:i/>
          <w:sz w:val="28"/>
          <w:szCs w:val="28"/>
          <w:vertAlign w:val="subscript"/>
          <w:lang w:bidi="ru-RU"/>
        </w:rPr>
        <w:t>экв</w:t>
      </w:r>
      <w:r w:rsidRPr="009A6761">
        <w:rPr>
          <w:rFonts w:ascii="Times New Roman" w:eastAsia="Times New Roman" w:hAnsi="Times New Roman" w:cs="Times New Roman"/>
          <w:i/>
          <w:sz w:val="28"/>
          <w:szCs w:val="28"/>
          <w:lang w:bidi="ru-RU"/>
        </w:rPr>
        <w:t>(В)</w:t>
      </w:r>
      <w:r w:rsidRPr="009A6761">
        <w:rPr>
          <w:rFonts w:ascii="Times New Roman" w:eastAsia="Times New Roman" w:hAnsi="Times New Roman" w:cs="Times New Roman"/>
          <w:sz w:val="28"/>
          <w:szCs w:val="28"/>
          <w:lang w:bidi="ru-RU"/>
        </w:rPr>
        <w:t xml:space="preserve">, а условную частицу </w:t>
      </w:r>
      <w:r w:rsidRPr="009A6761">
        <w:rPr>
          <w:rFonts w:ascii="Times New Roman" w:eastAsia="Times New Roman" w:hAnsi="Times New Roman" w:cs="Times New Roman"/>
          <w:i/>
          <w:sz w:val="28"/>
          <w:szCs w:val="28"/>
          <w:lang w:bidi="ru-RU"/>
        </w:rPr>
        <w:t>В</w:t>
      </w:r>
      <w:r w:rsidRPr="009A6761">
        <w:rPr>
          <w:rFonts w:ascii="Times New Roman" w:eastAsia="Times New Roman" w:hAnsi="Times New Roman" w:cs="Times New Roman"/>
          <w:sz w:val="28"/>
          <w:szCs w:val="28"/>
          <w:lang w:bidi="ru-RU"/>
        </w:rPr>
        <w:t xml:space="preserve">, соответствующую в данной реакции частице </w:t>
      </w:r>
      <w:r w:rsidRPr="009A6761">
        <w:rPr>
          <w:rFonts w:ascii="Times New Roman" w:eastAsia="Times New Roman" w:hAnsi="Times New Roman" w:cs="Times New Roman"/>
          <w:i/>
          <w:sz w:val="28"/>
          <w:szCs w:val="28"/>
          <w:lang w:bidi="ru-RU"/>
        </w:rPr>
        <w:t>А</w:t>
      </w:r>
      <w:r w:rsidRPr="009A6761">
        <w:rPr>
          <w:rFonts w:ascii="Times New Roman" w:eastAsia="Times New Roman" w:hAnsi="Times New Roman" w:cs="Times New Roman"/>
          <w:sz w:val="28"/>
          <w:szCs w:val="28"/>
          <w:lang w:bidi="ru-RU"/>
        </w:rPr>
        <w:t xml:space="preserve">, - </w:t>
      </w:r>
      <w:r w:rsidRPr="009A6761">
        <w:rPr>
          <w:rFonts w:ascii="Times New Roman" w:eastAsia="Times New Roman" w:hAnsi="Times New Roman" w:cs="Times New Roman"/>
          <w:i/>
          <w:sz w:val="28"/>
          <w:szCs w:val="28"/>
          <w:lang w:val="en-US" w:bidi="ru-RU"/>
        </w:rPr>
        <w:t>b</w:t>
      </w:r>
      <w:r w:rsidRPr="009A6761">
        <w:rPr>
          <w:rFonts w:ascii="Times New Roman" w:eastAsia="Times New Roman" w:hAnsi="Times New Roman" w:cs="Times New Roman"/>
          <w:i/>
          <w:sz w:val="28"/>
          <w:szCs w:val="28"/>
          <w:lang w:bidi="ru-RU"/>
        </w:rPr>
        <w:t>/</w:t>
      </w:r>
      <w:r w:rsidRPr="009A6761">
        <w:rPr>
          <w:rFonts w:ascii="Times New Roman" w:eastAsia="Times New Roman" w:hAnsi="Times New Roman" w:cs="Times New Roman"/>
          <w:sz w:val="28"/>
          <w:szCs w:val="28"/>
          <w:lang w:val="en-US" w:bidi="ru-RU"/>
        </w:rPr>
        <w:t>a</w:t>
      </w:r>
      <w:r w:rsidRPr="009A6761">
        <w:rPr>
          <w:rFonts w:ascii="Times New Roman" w:eastAsia="Times New Roman" w:hAnsi="Times New Roman" w:cs="Times New Roman"/>
          <w:sz w:val="28"/>
          <w:szCs w:val="28"/>
          <w:lang w:bidi="ru-RU"/>
        </w:rPr>
        <w:t xml:space="preserve"> или </w:t>
      </w:r>
      <w:r w:rsidRPr="009A6761">
        <w:rPr>
          <w:rFonts w:ascii="Times New Roman" w:eastAsia="Times New Roman" w:hAnsi="Times New Roman" w:cs="Times New Roman"/>
          <w:i/>
          <w:sz w:val="28"/>
          <w:szCs w:val="28"/>
          <w:lang w:val="en-US" w:bidi="ru-RU"/>
        </w:rPr>
        <w:t>f</w:t>
      </w:r>
      <w:r w:rsidRPr="009A6761">
        <w:rPr>
          <w:rFonts w:ascii="Times New Roman" w:eastAsia="Times New Roman" w:hAnsi="Times New Roman" w:cs="Times New Roman"/>
          <w:i/>
          <w:sz w:val="28"/>
          <w:szCs w:val="28"/>
          <w:vertAlign w:val="subscript"/>
          <w:lang w:bidi="ru-RU"/>
        </w:rPr>
        <w:t>экв</w:t>
      </w:r>
      <w:r w:rsidRPr="009A6761">
        <w:rPr>
          <w:rFonts w:ascii="Times New Roman" w:eastAsia="Times New Roman" w:hAnsi="Times New Roman" w:cs="Times New Roman"/>
          <w:i/>
          <w:sz w:val="28"/>
          <w:szCs w:val="28"/>
          <w:lang w:bidi="ru-RU"/>
        </w:rPr>
        <w:t>В(В).</w:t>
      </w:r>
      <w:r w:rsidRPr="009A6761">
        <w:rPr>
          <w:rFonts w:ascii="Times New Roman" w:eastAsia="Times New Roman" w:hAnsi="Times New Roman" w:cs="Times New Roman"/>
          <w:sz w:val="28"/>
          <w:szCs w:val="28"/>
          <w:lang w:bidi="ru-RU"/>
        </w:rPr>
        <w:t xml:space="preserve"> Например, в реакции</w:t>
      </w:r>
    </w:p>
    <w:p w:rsidR="00A3239D" w:rsidRPr="009A6761" w:rsidRDefault="00936811" w:rsidP="00936811">
      <w:pPr>
        <w:widowControl w:val="0"/>
        <w:spacing w:after="0" w:line="240" w:lineRule="auto"/>
        <w:jc w:val="both"/>
        <w:rPr>
          <w:rFonts w:ascii="Times New Roman" w:eastAsia="Times New Roman" w:hAnsi="Times New Roman" w:cs="Times New Roman"/>
          <w:i/>
          <w:sz w:val="28"/>
          <w:szCs w:val="28"/>
          <w:lang w:val="en-US" w:bidi="ru-RU"/>
        </w:rPr>
      </w:pPr>
      <m:oMathPara>
        <m:oMath>
          <m:r>
            <w:rPr>
              <w:rFonts w:ascii="Cambria Math" w:eastAsia="Times New Roman" w:hAnsi="Cambria Math" w:cs="Times New Roman"/>
              <w:sz w:val="28"/>
              <w:szCs w:val="28"/>
              <w:lang w:bidi="ru-RU"/>
            </w:rPr>
            <m:t>2</m:t>
          </m:r>
          <m:r>
            <w:rPr>
              <w:rFonts w:ascii="Cambria Math" w:eastAsia="Times New Roman" w:hAnsi="Cambria Math" w:cs="Times New Roman"/>
              <w:sz w:val="28"/>
              <w:szCs w:val="28"/>
              <w:lang w:val="en-US" w:bidi="ru-RU"/>
            </w:rPr>
            <m:t xml:space="preserve">HCl+ </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Na</m:t>
              </m:r>
            </m:e>
            <m:sub>
              <m:r>
                <w:rPr>
                  <w:rFonts w:ascii="Cambria Math" w:eastAsia="Times New Roman" w:hAnsi="Cambria Math" w:cs="Times New Roman"/>
                  <w:sz w:val="28"/>
                  <w:szCs w:val="28"/>
                  <w:lang w:val="en-US" w:bidi="ru-RU"/>
                </w:rPr>
                <m:t>2</m:t>
              </m:r>
            </m:sub>
          </m:sSub>
          <m:r>
            <w:rPr>
              <w:rFonts w:ascii="Cambria Math" w:eastAsia="Times New Roman" w:hAnsi="Cambria Math" w:cs="Times New Roman"/>
              <w:sz w:val="28"/>
              <w:szCs w:val="28"/>
              <w:lang w:val="en-US" w:bidi="ru-RU"/>
            </w:rPr>
            <m:t>C</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O</m:t>
              </m:r>
            </m:e>
            <m:sub>
              <m:r>
                <w:rPr>
                  <w:rFonts w:ascii="Cambria Math" w:eastAsia="Times New Roman" w:hAnsi="Cambria Math" w:cs="Times New Roman"/>
                  <w:sz w:val="28"/>
                  <w:szCs w:val="28"/>
                  <w:lang w:val="en-US" w:bidi="ru-RU"/>
                </w:rPr>
                <m:t>3</m:t>
              </m:r>
            </m:sub>
          </m:sSub>
          <m:r>
            <w:rPr>
              <w:rFonts w:ascii="Cambria Math" w:eastAsia="Times New Roman" w:hAnsi="Cambria Math" w:cs="Times New Roman"/>
              <w:sz w:val="28"/>
              <w:szCs w:val="28"/>
              <w:lang w:val="en-US" w:bidi="ru-RU"/>
            </w:rPr>
            <m:t>↔NaCl+</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H</m:t>
              </m:r>
            </m:e>
            <m:sub>
              <m:r>
                <w:rPr>
                  <w:rFonts w:ascii="Cambria Math" w:eastAsia="Times New Roman" w:hAnsi="Cambria Math" w:cs="Times New Roman"/>
                  <w:sz w:val="28"/>
                  <w:szCs w:val="28"/>
                  <w:lang w:val="en-US" w:bidi="ru-RU"/>
                </w:rPr>
                <m:t>2</m:t>
              </m:r>
            </m:sub>
          </m:sSub>
          <m:r>
            <w:rPr>
              <w:rFonts w:ascii="Cambria Math" w:eastAsia="Times New Roman" w:hAnsi="Cambria Math" w:cs="Times New Roman"/>
              <w:sz w:val="28"/>
              <w:szCs w:val="28"/>
              <w:lang w:val="en-US" w:bidi="ru-RU"/>
            </w:rPr>
            <m:t>C</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O</m:t>
              </m:r>
            </m:e>
            <m:sub>
              <m:r>
                <w:rPr>
                  <w:rFonts w:ascii="Cambria Math" w:eastAsia="Times New Roman" w:hAnsi="Cambria Math" w:cs="Times New Roman"/>
                  <w:sz w:val="28"/>
                  <w:szCs w:val="28"/>
                  <w:lang w:val="en-US" w:bidi="ru-RU"/>
                </w:rPr>
                <m:t>3</m:t>
              </m:r>
            </m:sub>
          </m:sSub>
        </m:oMath>
      </m:oMathPara>
    </w:p>
    <w:p w:rsidR="00A3239D" w:rsidRPr="009A6761" w:rsidRDefault="00936811" w:rsidP="00A3239D">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эквивалент карбоната натрия – условная частица Na</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CO</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xml:space="preserve"> (f</w:t>
      </w:r>
      <w:r w:rsidRPr="009A6761">
        <w:rPr>
          <w:rFonts w:ascii="Times New Roman" w:eastAsia="Times New Roman" w:hAnsi="Times New Roman" w:cs="Times New Roman"/>
          <w:sz w:val="28"/>
          <w:szCs w:val="28"/>
          <w:vertAlign w:val="subscript"/>
          <w:lang w:bidi="ru-RU"/>
        </w:rPr>
        <w:t>экв</w:t>
      </w:r>
      <w:r w:rsidRPr="009A6761">
        <w:rPr>
          <w:rFonts w:ascii="Times New Roman" w:eastAsia="Times New Roman" w:hAnsi="Times New Roman" w:cs="Times New Roman"/>
          <w:sz w:val="28"/>
          <w:szCs w:val="28"/>
          <w:lang w:bidi="ru-RU"/>
        </w:rPr>
        <w:t xml:space="preserve"> = 1), тогда как в вышеприведенной реакции ½Na</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CO</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xml:space="preserve"> (f</w:t>
      </w:r>
      <w:r w:rsidRPr="009A6761">
        <w:rPr>
          <w:rFonts w:ascii="Times New Roman" w:eastAsia="Times New Roman" w:hAnsi="Times New Roman" w:cs="Times New Roman"/>
          <w:sz w:val="28"/>
          <w:szCs w:val="28"/>
          <w:vertAlign w:val="subscript"/>
          <w:lang w:bidi="ru-RU"/>
        </w:rPr>
        <w:t>экв</w:t>
      </w:r>
      <w:r w:rsidRPr="009A6761">
        <w:rPr>
          <w:rFonts w:ascii="Times New Roman" w:eastAsia="Times New Roman" w:hAnsi="Times New Roman" w:cs="Times New Roman"/>
          <w:sz w:val="28"/>
          <w:szCs w:val="28"/>
          <w:lang w:bidi="ru-RU"/>
        </w:rPr>
        <w:t xml:space="preserve"> = ½).</w:t>
      </w:r>
    </w:p>
    <w:p w:rsidR="00936811" w:rsidRPr="009A6761" w:rsidRDefault="00936811" w:rsidP="0093681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Эквивалентом</w:t>
      </w:r>
      <w:r w:rsidRPr="009A6761">
        <w:rPr>
          <w:rFonts w:ascii="Times New Roman" w:eastAsia="Times New Roman" w:hAnsi="Times New Roman" w:cs="Times New Roman"/>
          <w:sz w:val="28"/>
          <w:szCs w:val="28"/>
          <w:lang w:bidi="ru-RU"/>
        </w:rPr>
        <w:t xml:space="preserve"> называют реальную или условную частицу, которая в данной кислотно-основной реакции эквивалентна одному иону H</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xml:space="preserve"> или в данной окислительно-восстановительной реакции одному электрону.</w:t>
      </w:r>
    </w:p>
    <w:p w:rsidR="00A3239D" w:rsidRPr="009A6761" w:rsidRDefault="00936811" w:rsidP="0093681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Если 1 моль-экв растворенного вещества содержится в 1 л раствора, это будет однонормальный раствор (1 н.).</w:t>
      </w:r>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lastRenderedPageBreak/>
        <w:t>В аналитической химии принято называть растворы: 0,1 н. - децинормальнй; 0,01 н. - сантинормальный; 0,001 н. - миллинормальный.</w:t>
      </w:r>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Расчет молярных масс эквивалента различных веществ производится по формулам:</w:t>
      </w:r>
    </w:p>
    <w:p w:rsidR="00A3239D" w:rsidRPr="009A6761" w:rsidRDefault="00376BEB" w:rsidP="00A3239D">
      <w:pPr>
        <w:widowControl w:val="0"/>
        <w:spacing w:after="0" w:line="240" w:lineRule="auto"/>
        <w:ind w:firstLine="567"/>
        <w:jc w:val="both"/>
        <w:rPr>
          <w:rFonts w:ascii="Times New Roman" w:eastAsia="Times New Roman" w:hAnsi="Times New Roman" w:cs="Times New Roman"/>
          <w:i/>
          <w:sz w:val="28"/>
          <w:szCs w:val="28"/>
          <w:lang w:val="en-US"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ab/>
      </w:r>
      <w:r w:rsidRPr="009A6761">
        <w:rPr>
          <w:rFonts w:ascii="Times New Roman" w:eastAsia="Times New Roman" w:hAnsi="Times New Roman" w:cs="Times New Roman"/>
          <w:i/>
          <w:sz w:val="28"/>
          <w:szCs w:val="28"/>
          <w:lang w:bidi="ru-RU"/>
        </w:rPr>
        <w:t>для простых веществ:</w:t>
      </w:r>
    </w:p>
    <w:p w:rsidR="00376BEB" w:rsidRPr="009A6761" w:rsidRDefault="0007158A" w:rsidP="00376BEB">
      <w:pPr>
        <w:widowControl w:val="0"/>
        <w:spacing w:after="0" w:line="240" w:lineRule="auto"/>
        <w:jc w:val="both"/>
        <w:rPr>
          <w:rFonts w:ascii="Times New Roman" w:eastAsia="Times New Roman" w:hAnsi="Times New Roman" w:cs="Times New Roman"/>
          <w:sz w:val="28"/>
          <w:szCs w:val="28"/>
          <w:lang w:val="en-US" w:bidi="ru-RU"/>
        </w:rPr>
      </w:pPr>
      <m:oMathPara>
        <m:oMath>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M</m:t>
              </m:r>
            </m:e>
            <m:sub>
              <m:r>
                <w:rPr>
                  <w:rFonts w:ascii="Cambria Math" w:eastAsia="Times New Roman" w:hAnsi="Cambria Math" w:cs="Times New Roman"/>
                  <w:sz w:val="28"/>
                  <w:szCs w:val="28"/>
                  <w:lang w:val="en-US" w:bidi="ru-RU"/>
                </w:rPr>
                <m:t>экв</m:t>
              </m:r>
            </m:sub>
          </m:sSub>
          <m:r>
            <w:rPr>
              <w:rFonts w:ascii="Cambria Math" w:eastAsia="Times New Roman" w:hAnsi="Cambria Math" w:cs="Times New Roman"/>
              <w:sz w:val="28"/>
              <w:szCs w:val="28"/>
              <w:lang w:val="en-US" w:bidi="ru-RU"/>
            </w:rPr>
            <m:t>=</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A</m:t>
              </m:r>
            </m:num>
            <m:den>
              <m:r>
                <w:rPr>
                  <w:rFonts w:ascii="Cambria Math" w:eastAsia="Times New Roman" w:hAnsi="Cambria Math" w:cs="Times New Roman"/>
                  <w:sz w:val="28"/>
                  <w:szCs w:val="28"/>
                  <w:lang w:val="en-US" w:bidi="ru-RU"/>
                </w:rPr>
                <m:t>z</m:t>
              </m:r>
            </m:den>
          </m:f>
        </m:oMath>
      </m:oMathPara>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где </w:t>
      </w:r>
      <m:oMath>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M</m:t>
            </m:r>
          </m:e>
          <m:sub>
            <m:r>
              <w:rPr>
                <w:rFonts w:ascii="Cambria Math" w:eastAsia="Times New Roman" w:hAnsi="Cambria Math" w:cs="Times New Roman"/>
                <w:sz w:val="28"/>
                <w:szCs w:val="28"/>
                <w:lang w:bidi="ru-RU"/>
              </w:rPr>
              <m:t>экв</m:t>
            </m:r>
          </m:sub>
        </m:sSub>
      </m:oMath>
      <w:r w:rsidRPr="009A6761">
        <w:rPr>
          <w:rFonts w:ascii="Times New Roman" w:eastAsia="Times New Roman" w:hAnsi="Times New Roman" w:cs="Times New Roman"/>
          <w:sz w:val="28"/>
          <w:szCs w:val="28"/>
          <w:lang w:bidi="ru-RU"/>
        </w:rPr>
        <w:t xml:space="preserve"> - молярная масса эквивалента элемента, г/моль;</w:t>
      </w:r>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А - атомная масса элемента;</w:t>
      </w:r>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val="en-US" w:bidi="ru-RU"/>
        </w:rPr>
        <w:t>z</w:t>
      </w:r>
      <w:r w:rsidRPr="009A6761">
        <w:rPr>
          <w:rFonts w:ascii="Times New Roman" w:eastAsia="Times New Roman" w:hAnsi="Times New Roman" w:cs="Times New Roman"/>
          <w:sz w:val="28"/>
          <w:szCs w:val="28"/>
          <w:lang w:bidi="ru-RU"/>
        </w:rPr>
        <w:t xml:space="preserve"> - валентность или степень его окисления в сложных соединениях.</w:t>
      </w:r>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Например, молярные массы эквивалентов цинка и алюминия составляют:</w:t>
      </w:r>
    </w:p>
    <w:p w:rsidR="00376BEB" w:rsidRPr="009A6761" w:rsidRDefault="0007158A" w:rsidP="00376BEB">
      <w:pPr>
        <w:widowControl w:val="0"/>
        <w:spacing w:after="0" w:line="240" w:lineRule="auto"/>
        <w:ind w:firstLine="567"/>
        <w:jc w:val="both"/>
        <w:rPr>
          <w:rFonts w:ascii="Times New Roman" w:eastAsia="Times New Roman" w:hAnsi="Times New Roman" w:cs="Times New Roman"/>
          <w:sz w:val="28"/>
          <w:szCs w:val="28"/>
          <w:lang w:bidi="ru-RU"/>
        </w:rPr>
      </w:pPr>
      <m:oMath>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M</m:t>
            </m:r>
          </m:e>
          <m:sub>
            <m:r>
              <w:rPr>
                <w:rFonts w:ascii="Cambria Math" w:eastAsia="Times New Roman" w:hAnsi="Cambria Math" w:cs="Times New Roman"/>
                <w:sz w:val="28"/>
                <w:szCs w:val="28"/>
                <w:lang w:bidi="ru-RU"/>
              </w:rPr>
              <m:t>экв</m:t>
            </m:r>
          </m:sub>
        </m:sSub>
      </m:oMath>
      <w:r w:rsidR="00376BEB" w:rsidRPr="009A6761">
        <w:rPr>
          <w:rFonts w:ascii="Times New Roman" w:eastAsia="Times New Roman" w:hAnsi="Times New Roman" w:cs="Times New Roman"/>
          <w:sz w:val="28"/>
          <w:szCs w:val="28"/>
          <w:lang w:bidi="ru-RU"/>
        </w:rPr>
        <w:t xml:space="preserve"> (Zn) = 65/2 = 32,5 г/моль ; </w:t>
      </w:r>
      <m:oMath>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M</m:t>
            </m:r>
          </m:e>
          <m:sub>
            <m:r>
              <w:rPr>
                <w:rFonts w:ascii="Cambria Math" w:eastAsia="Times New Roman" w:hAnsi="Cambria Math" w:cs="Times New Roman"/>
                <w:sz w:val="28"/>
                <w:szCs w:val="28"/>
                <w:lang w:bidi="ru-RU"/>
              </w:rPr>
              <m:t>экв</m:t>
            </m:r>
          </m:sub>
        </m:sSub>
      </m:oMath>
      <w:r w:rsidR="00376BEB" w:rsidRPr="009A6761">
        <w:rPr>
          <w:rFonts w:ascii="Times New Roman" w:eastAsia="Times New Roman" w:hAnsi="Times New Roman" w:cs="Times New Roman"/>
          <w:sz w:val="28"/>
          <w:szCs w:val="28"/>
          <w:lang w:bidi="ru-RU"/>
        </w:rPr>
        <w:t xml:space="preserve"> (Al) = 27/3 = 9 г/моль.</w:t>
      </w:r>
    </w:p>
    <w:p w:rsidR="00376BEB" w:rsidRPr="009A6761" w:rsidRDefault="00376BEB" w:rsidP="00376BEB">
      <w:pPr>
        <w:widowControl w:val="0"/>
        <w:spacing w:after="0" w:line="240" w:lineRule="auto"/>
        <w:ind w:firstLine="567"/>
        <w:jc w:val="both"/>
        <w:rPr>
          <w:rFonts w:ascii="Times New Roman" w:eastAsia="Times New Roman" w:hAnsi="Times New Roman" w:cs="Times New Roman"/>
          <w:i/>
          <w:sz w:val="28"/>
          <w:szCs w:val="28"/>
          <w:lang w:val="en-US" w:bidi="ru-RU"/>
        </w:rPr>
      </w:pPr>
      <w:r w:rsidRPr="009A6761">
        <w:rPr>
          <w:rFonts w:ascii="Times New Roman" w:eastAsia="Times New Roman" w:hAnsi="Times New Roman" w:cs="Times New Roman"/>
          <w:i/>
          <w:sz w:val="28"/>
          <w:szCs w:val="28"/>
          <w:lang w:val="en-US" w:bidi="ru-RU"/>
        </w:rPr>
        <w:t>- для кислот:</w:t>
      </w:r>
    </w:p>
    <w:p w:rsidR="00376BEB" w:rsidRPr="009A6761" w:rsidRDefault="0007158A" w:rsidP="00376BEB">
      <w:pPr>
        <w:widowControl w:val="0"/>
        <w:spacing w:after="0" w:line="240" w:lineRule="auto"/>
        <w:jc w:val="both"/>
        <w:rPr>
          <w:rFonts w:ascii="Times New Roman" w:eastAsia="Times New Roman" w:hAnsi="Times New Roman" w:cs="Times New Roman"/>
          <w:sz w:val="28"/>
          <w:szCs w:val="28"/>
          <w:lang w:val="en-US" w:bidi="ru-RU"/>
        </w:rPr>
      </w:pPr>
      <m:oMathPara>
        <m:oMath>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M</m:t>
              </m:r>
            </m:e>
            <m:sub>
              <m:r>
                <w:rPr>
                  <w:rFonts w:ascii="Cambria Math" w:eastAsia="Times New Roman" w:hAnsi="Cambria Math" w:cs="Times New Roman"/>
                  <w:sz w:val="28"/>
                  <w:szCs w:val="28"/>
                  <w:lang w:val="en-US" w:bidi="ru-RU"/>
                </w:rPr>
                <m:t>экв</m:t>
              </m:r>
            </m:sub>
          </m:sSub>
          <m:r>
            <w:rPr>
              <w:rFonts w:ascii="Cambria Math" w:eastAsia="Times New Roman" w:hAnsi="Cambria Math" w:cs="Times New Roman"/>
              <w:sz w:val="28"/>
              <w:szCs w:val="28"/>
              <w:lang w:val="en-US" w:bidi="ru-RU"/>
            </w:rPr>
            <m:t>=</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M</m:t>
              </m:r>
            </m:num>
            <m:den>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n</m:t>
                  </m:r>
                </m:e>
                <m:sub>
                  <m:r>
                    <w:rPr>
                      <w:rFonts w:ascii="Cambria Math" w:eastAsia="Times New Roman" w:hAnsi="Cambria Math" w:cs="Times New Roman"/>
                      <w:sz w:val="28"/>
                      <w:szCs w:val="28"/>
                      <w:lang w:val="en-US" w:bidi="ru-RU"/>
                    </w:rPr>
                    <m:t>H</m:t>
                  </m:r>
                </m:sub>
              </m:sSub>
            </m:den>
          </m:f>
        </m:oMath>
      </m:oMathPara>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где М – молярная масса кислоты, г/моль;</w:t>
      </w:r>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val="en-US" w:bidi="ru-RU"/>
        </w:rPr>
        <w:t>n</w:t>
      </w:r>
      <w:r w:rsidRPr="009A6761">
        <w:rPr>
          <w:rFonts w:ascii="Times New Roman" w:eastAsia="Times New Roman" w:hAnsi="Times New Roman" w:cs="Times New Roman"/>
          <w:sz w:val="28"/>
          <w:szCs w:val="28"/>
          <w:vertAlign w:val="subscript"/>
          <w:lang w:val="en-US" w:bidi="ru-RU"/>
        </w:rPr>
        <w:t>H</w:t>
      </w:r>
      <w:r w:rsidRPr="009A6761">
        <w:rPr>
          <w:rFonts w:ascii="Times New Roman" w:eastAsia="Times New Roman" w:hAnsi="Times New Roman" w:cs="Times New Roman"/>
          <w:sz w:val="28"/>
          <w:szCs w:val="28"/>
          <w:lang w:bidi="ru-RU"/>
        </w:rPr>
        <w:t xml:space="preserve"> – количество атомов водорода в кислоте.</w:t>
      </w:r>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Например, молярные массы эквивалентов азотной и серной кислот составляют:</w:t>
      </w:r>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М(HNO</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 1 + 14 + 16×3 = 53 г/моль,</w:t>
      </w:r>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М</w:t>
      </w:r>
      <w:r w:rsidRPr="009A6761">
        <w:rPr>
          <w:rFonts w:ascii="Times New Roman" w:eastAsia="Times New Roman" w:hAnsi="Times New Roman" w:cs="Times New Roman"/>
          <w:sz w:val="28"/>
          <w:szCs w:val="28"/>
          <w:vertAlign w:val="subscript"/>
          <w:lang w:bidi="ru-RU"/>
        </w:rPr>
        <w:t>экв</w:t>
      </w:r>
      <w:r w:rsidRPr="009A6761">
        <w:rPr>
          <w:rFonts w:ascii="Times New Roman" w:eastAsia="Times New Roman" w:hAnsi="Times New Roman" w:cs="Times New Roman"/>
          <w:sz w:val="28"/>
          <w:szCs w:val="28"/>
          <w:lang w:bidi="ru-RU"/>
        </w:rPr>
        <w:t>(HNO</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 53/1 = 53 г/моль. В данном случае молекулярная масса кислоты равна молярной массе ее эквивалента.</w:t>
      </w:r>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М(H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SO</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 = 1×2 + 32 + 16×4 = 98 г/моль,</w:t>
      </w:r>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М</w:t>
      </w:r>
      <w:r w:rsidRPr="009A6761">
        <w:rPr>
          <w:rFonts w:ascii="Times New Roman" w:eastAsia="Times New Roman" w:hAnsi="Times New Roman" w:cs="Times New Roman"/>
          <w:sz w:val="28"/>
          <w:szCs w:val="28"/>
          <w:vertAlign w:val="subscript"/>
          <w:lang w:bidi="ru-RU"/>
        </w:rPr>
        <w:t>экв</w:t>
      </w:r>
      <w:r w:rsidRPr="009A6761">
        <w:rPr>
          <w:rFonts w:ascii="Times New Roman" w:eastAsia="Times New Roman" w:hAnsi="Times New Roman" w:cs="Times New Roman"/>
          <w:sz w:val="28"/>
          <w:szCs w:val="28"/>
          <w:lang w:bidi="ru-RU"/>
        </w:rPr>
        <w:t xml:space="preserve"> (H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SO</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 = 98/2 = 49 г/моль</w:t>
      </w:r>
    </w:p>
    <w:p w:rsidR="00376BEB" w:rsidRPr="009A6761" w:rsidRDefault="00376BEB" w:rsidP="00376BEB">
      <w:pPr>
        <w:widowControl w:val="0"/>
        <w:spacing w:after="0" w:line="240" w:lineRule="auto"/>
        <w:ind w:firstLine="567"/>
        <w:jc w:val="both"/>
        <w:rPr>
          <w:rFonts w:ascii="Times New Roman" w:eastAsia="Times New Roman" w:hAnsi="Times New Roman" w:cs="Times New Roman"/>
          <w:i/>
          <w:sz w:val="28"/>
          <w:szCs w:val="28"/>
          <w:lang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i/>
          <w:sz w:val="28"/>
          <w:szCs w:val="28"/>
          <w:lang w:bidi="ru-RU"/>
        </w:rPr>
        <w:t>для оснований:</w:t>
      </w:r>
    </w:p>
    <w:p w:rsidR="00376BEB" w:rsidRPr="009A6761" w:rsidRDefault="0007158A" w:rsidP="00376BEB">
      <w:pPr>
        <w:widowControl w:val="0"/>
        <w:spacing w:after="0" w:line="240" w:lineRule="auto"/>
        <w:jc w:val="both"/>
        <w:rPr>
          <w:rFonts w:ascii="Times New Roman" w:eastAsia="Times New Roman" w:hAnsi="Times New Roman" w:cs="Times New Roman"/>
          <w:sz w:val="28"/>
          <w:szCs w:val="28"/>
          <w:lang w:val="en-US" w:bidi="ru-RU"/>
        </w:rPr>
      </w:pPr>
      <m:oMathPara>
        <m:oMath>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M</m:t>
              </m:r>
            </m:e>
            <m:sub>
              <m:r>
                <w:rPr>
                  <w:rFonts w:ascii="Cambria Math" w:eastAsia="Times New Roman" w:hAnsi="Cambria Math" w:cs="Times New Roman"/>
                  <w:sz w:val="28"/>
                  <w:szCs w:val="28"/>
                  <w:lang w:val="en-US" w:bidi="ru-RU"/>
                </w:rPr>
                <m:t>экв</m:t>
              </m:r>
            </m:sub>
          </m:sSub>
          <m:r>
            <w:rPr>
              <w:rFonts w:ascii="Cambria Math" w:eastAsia="Times New Roman" w:hAnsi="Cambria Math" w:cs="Times New Roman"/>
              <w:sz w:val="28"/>
              <w:szCs w:val="28"/>
              <w:lang w:val="en-US" w:bidi="ru-RU"/>
            </w:rPr>
            <m:t>=</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M</m:t>
              </m:r>
            </m:num>
            <m:den>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n</m:t>
                  </m:r>
                </m:e>
                <m:sub>
                  <m:r>
                    <w:rPr>
                      <w:rFonts w:ascii="Cambria Math" w:eastAsia="Times New Roman" w:hAnsi="Cambria Math" w:cs="Times New Roman"/>
                      <w:sz w:val="28"/>
                      <w:szCs w:val="28"/>
                      <w:lang w:val="en-US" w:bidi="ru-RU"/>
                    </w:rPr>
                    <m:t>ОH</m:t>
                  </m:r>
                </m:sub>
              </m:sSub>
            </m:den>
          </m:f>
        </m:oMath>
      </m:oMathPara>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где М – молекулярная масса основания, г/моль;</w:t>
      </w:r>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n</w:t>
      </w:r>
      <w:r w:rsidRPr="009A6761">
        <w:rPr>
          <w:rFonts w:ascii="Times New Roman" w:eastAsia="Times New Roman" w:hAnsi="Times New Roman" w:cs="Times New Roman"/>
          <w:sz w:val="28"/>
          <w:szCs w:val="28"/>
          <w:vertAlign w:val="subscript"/>
          <w:lang w:bidi="ru-RU"/>
        </w:rPr>
        <w:t>ОH</w:t>
      </w:r>
      <w:r w:rsidRPr="009A6761">
        <w:rPr>
          <w:rFonts w:ascii="Times New Roman" w:eastAsia="Times New Roman" w:hAnsi="Times New Roman" w:cs="Times New Roman"/>
          <w:sz w:val="28"/>
          <w:szCs w:val="28"/>
          <w:lang w:bidi="ru-RU"/>
        </w:rPr>
        <w:t xml:space="preserve"> – количество гидроксидных [OH</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групп основания.</w:t>
      </w:r>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Например, вычислим молярные массы эквивалентов гидроксидов натрия и кальция.</w:t>
      </w:r>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М(NaOH) = 23 + 16 + 1 = 40 г/моль,</w:t>
      </w:r>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М</w:t>
      </w:r>
      <w:r w:rsidRPr="009A6761">
        <w:rPr>
          <w:rFonts w:ascii="Times New Roman" w:eastAsia="Times New Roman" w:hAnsi="Times New Roman" w:cs="Times New Roman"/>
          <w:sz w:val="28"/>
          <w:szCs w:val="28"/>
          <w:vertAlign w:val="subscript"/>
          <w:lang w:bidi="ru-RU"/>
        </w:rPr>
        <w:t>экв</w:t>
      </w:r>
      <w:r w:rsidRPr="009A6761">
        <w:rPr>
          <w:rFonts w:ascii="Times New Roman" w:eastAsia="Times New Roman" w:hAnsi="Times New Roman" w:cs="Times New Roman"/>
          <w:sz w:val="28"/>
          <w:szCs w:val="28"/>
          <w:lang w:bidi="ru-RU"/>
        </w:rPr>
        <w:t xml:space="preserve"> (NaOH) = 40/1 = 40 г/моль.</w:t>
      </w:r>
    </w:p>
    <w:p w:rsidR="00376BEB" w:rsidRPr="009A6761" w:rsidRDefault="00376BEB" w:rsidP="00376B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М(Са(ОН)</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 = 40 + 2(16 + 1) = 74 г/моль,</w:t>
      </w:r>
    </w:p>
    <w:p w:rsidR="00376BEB" w:rsidRPr="009A6761" w:rsidRDefault="00376BEB" w:rsidP="00376BEB">
      <w:pPr>
        <w:widowControl w:val="0"/>
        <w:spacing w:after="0" w:line="240" w:lineRule="auto"/>
        <w:ind w:firstLine="567"/>
        <w:jc w:val="both"/>
        <w:rPr>
          <w:rFonts w:ascii="Times New Roman" w:hAnsi="Times New Roman" w:cs="Times New Roman"/>
          <w:color w:val="000000"/>
          <w:sz w:val="28"/>
          <w:szCs w:val="28"/>
        </w:rPr>
      </w:pPr>
      <w:r w:rsidRPr="009A6761">
        <w:rPr>
          <w:rFonts w:ascii="Times New Roman" w:eastAsia="Times New Roman" w:hAnsi="Times New Roman" w:cs="Times New Roman"/>
          <w:sz w:val="28"/>
          <w:szCs w:val="28"/>
          <w:lang w:bidi="ru-RU"/>
        </w:rPr>
        <w:t>М</w:t>
      </w:r>
      <w:r w:rsidRPr="009A6761">
        <w:rPr>
          <w:rFonts w:ascii="Times New Roman" w:eastAsia="Times New Roman" w:hAnsi="Times New Roman" w:cs="Times New Roman"/>
          <w:sz w:val="28"/>
          <w:szCs w:val="28"/>
          <w:vertAlign w:val="subscript"/>
          <w:lang w:bidi="ru-RU"/>
        </w:rPr>
        <w:t>экв</w:t>
      </w:r>
      <w:r w:rsidRPr="009A6761">
        <w:rPr>
          <w:color w:val="000000"/>
          <w:sz w:val="23"/>
          <w:szCs w:val="23"/>
        </w:rPr>
        <w:t xml:space="preserve"> </w:t>
      </w:r>
      <w:r w:rsidRPr="009A6761">
        <w:rPr>
          <w:rFonts w:ascii="Times New Roman" w:hAnsi="Times New Roman" w:cs="Times New Roman"/>
          <w:color w:val="000000"/>
          <w:sz w:val="28"/>
          <w:szCs w:val="28"/>
        </w:rPr>
        <w:t>(Са(ОН)</w:t>
      </w:r>
      <w:r w:rsidRPr="009A6761">
        <w:rPr>
          <w:rFonts w:ascii="Times New Roman" w:hAnsi="Times New Roman" w:cs="Times New Roman"/>
          <w:color w:val="000000"/>
          <w:position w:val="-10"/>
          <w:sz w:val="28"/>
          <w:szCs w:val="28"/>
          <w:vertAlign w:val="subscript"/>
        </w:rPr>
        <w:t>2</w:t>
      </w:r>
      <w:r w:rsidRPr="009A6761">
        <w:rPr>
          <w:rFonts w:ascii="Times New Roman" w:hAnsi="Times New Roman" w:cs="Times New Roman"/>
          <w:color w:val="000000"/>
          <w:sz w:val="28"/>
          <w:szCs w:val="28"/>
        </w:rPr>
        <w:t>) = 74/2 = 37 г/моль.</w:t>
      </w:r>
    </w:p>
    <w:p w:rsidR="00046426" w:rsidRPr="009A6761" w:rsidRDefault="00046426" w:rsidP="00376BEB">
      <w:pPr>
        <w:widowControl w:val="0"/>
        <w:spacing w:after="0" w:line="240" w:lineRule="auto"/>
        <w:ind w:firstLine="567"/>
        <w:jc w:val="both"/>
        <w:rPr>
          <w:rFonts w:ascii="Times New Roman" w:eastAsia="Times New Roman" w:hAnsi="Times New Roman" w:cs="Times New Roman"/>
          <w:i/>
          <w:sz w:val="28"/>
          <w:szCs w:val="28"/>
          <w:lang w:bidi="ru-RU"/>
        </w:rPr>
      </w:pPr>
      <w:r w:rsidRPr="009A6761">
        <w:rPr>
          <w:rFonts w:ascii="Times New Roman" w:eastAsia="Times New Roman" w:hAnsi="Times New Roman" w:cs="Times New Roman"/>
          <w:i/>
          <w:sz w:val="28"/>
          <w:szCs w:val="28"/>
          <w:lang w:bidi="ru-RU"/>
        </w:rPr>
        <w:t>-для солей:</w:t>
      </w:r>
    </w:p>
    <w:p w:rsidR="00046426" w:rsidRPr="009A6761" w:rsidRDefault="0007158A" w:rsidP="00046426">
      <w:pPr>
        <w:widowControl w:val="0"/>
        <w:spacing w:after="0" w:line="240" w:lineRule="auto"/>
        <w:jc w:val="both"/>
        <w:rPr>
          <w:rFonts w:ascii="Times New Roman" w:eastAsia="Times New Roman" w:hAnsi="Times New Roman" w:cs="Times New Roman"/>
          <w:i/>
          <w:sz w:val="28"/>
          <w:szCs w:val="28"/>
          <w:lang w:bidi="ru-RU"/>
        </w:rPr>
      </w:pPr>
      <m:oMathPara>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М</m:t>
              </m:r>
            </m:e>
            <m:sub>
              <m:r>
                <w:rPr>
                  <w:rFonts w:ascii="Cambria Math" w:eastAsia="Times New Roman" w:hAnsi="Cambria Math" w:cs="Times New Roman"/>
                  <w:sz w:val="28"/>
                  <w:szCs w:val="28"/>
                  <w:lang w:bidi="ru-RU"/>
                </w:rPr>
                <m:t>экв</m:t>
              </m:r>
            </m:sub>
          </m:sSub>
          <m:r>
            <w:rPr>
              <w:rFonts w:ascii="Cambria Math" w:eastAsia="Times New Roman" w:hAnsi="Cambria Math" w:cs="Times New Roman"/>
              <w:sz w:val="28"/>
              <w:szCs w:val="28"/>
              <w:lang w:bidi="ru-RU"/>
            </w:rPr>
            <m:t>=</m:t>
          </m:r>
          <m:f>
            <m:fPr>
              <m:ctrlPr>
                <w:rPr>
                  <w:rFonts w:ascii="Cambria Math" w:eastAsia="Times New Roman" w:hAnsi="Cambria Math" w:cs="Times New Roman"/>
                  <w:i/>
                  <w:sz w:val="28"/>
                  <w:szCs w:val="28"/>
                  <w:lang w:bidi="ru-RU"/>
                </w:rPr>
              </m:ctrlPr>
            </m:fPr>
            <m:num>
              <m:r>
                <w:rPr>
                  <w:rFonts w:ascii="Cambria Math" w:eastAsia="Times New Roman" w:hAnsi="Cambria Math" w:cs="Times New Roman"/>
                  <w:sz w:val="28"/>
                  <w:szCs w:val="28"/>
                  <w:lang w:bidi="ru-RU"/>
                </w:rPr>
                <m:t>М</m:t>
              </m:r>
            </m:num>
            <m:den>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n</m:t>
                  </m:r>
                </m:e>
                <m:sub>
                  <m:r>
                    <w:rPr>
                      <w:rFonts w:ascii="Cambria Math" w:eastAsia="Times New Roman" w:hAnsi="Cambria Math" w:cs="Times New Roman"/>
                      <w:sz w:val="28"/>
                      <w:szCs w:val="28"/>
                      <w:lang w:val="en-US" w:bidi="ru-RU"/>
                    </w:rPr>
                    <m:t>Me</m:t>
                  </m:r>
                </m:sub>
              </m:sSub>
              <m:r>
                <w:rPr>
                  <w:rFonts w:ascii="Cambria Math" w:eastAsia="Times New Roman" w:hAnsi="Cambria Math" w:cs="Times New Roman"/>
                  <w:sz w:val="28"/>
                  <w:szCs w:val="28"/>
                  <w:lang w:val="en-US" w:bidi="ru-RU"/>
                </w:rPr>
                <m:t>∙z</m:t>
              </m:r>
            </m:den>
          </m:f>
        </m:oMath>
      </m:oMathPara>
    </w:p>
    <w:p w:rsidR="00046426" w:rsidRPr="009A6761" w:rsidRDefault="00046426" w:rsidP="00046426">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где n</w:t>
      </w:r>
      <w:r w:rsidRPr="009A6761">
        <w:rPr>
          <w:rFonts w:ascii="Times New Roman" w:eastAsia="Times New Roman" w:hAnsi="Times New Roman" w:cs="Times New Roman"/>
          <w:sz w:val="28"/>
          <w:szCs w:val="28"/>
          <w:vertAlign w:val="subscript"/>
          <w:lang w:bidi="ru-RU"/>
        </w:rPr>
        <w:t>Me</w:t>
      </w:r>
      <w:r w:rsidRPr="009A6761">
        <w:rPr>
          <w:rFonts w:ascii="Times New Roman" w:eastAsia="Times New Roman" w:hAnsi="Times New Roman" w:cs="Times New Roman"/>
          <w:sz w:val="28"/>
          <w:szCs w:val="28"/>
          <w:lang w:bidi="ru-RU"/>
        </w:rPr>
        <w:t xml:space="preserve"> – количество атомов металла;</w:t>
      </w:r>
    </w:p>
    <w:p w:rsidR="00046426" w:rsidRPr="009A6761" w:rsidRDefault="00046426" w:rsidP="00046426">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val="en-US" w:bidi="ru-RU"/>
        </w:rPr>
        <w:t>z</w:t>
      </w:r>
      <w:r w:rsidRPr="009A6761">
        <w:rPr>
          <w:rFonts w:ascii="Times New Roman" w:eastAsia="Times New Roman" w:hAnsi="Times New Roman" w:cs="Times New Roman"/>
          <w:sz w:val="28"/>
          <w:szCs w:val="28"/>
          <w:lang w:bidi="ru-RU"/>
        </w:rPr>
        <w:t xml:space="preserve"> – степень окисления металла.</w:t>
      </w:r>
    </w:p>
    <w:p w:rsidR="00046426" w:rsidRPr="009A6761" w:rsidRDefault="00046426" w:rsidP="00046426">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Например, определим молярные массы эквивалентов сульфата алюминия и хлорида железа (II).</w:t>
      </w:r>
    </w:p>
    <w:p w:rsidR="00046426" w:rsidRPr="009A6761" w:rsidRDefault="00046426" w:rsidP="00046426">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М(Al</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(SO</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 2×27 + 3(32 + 16×4) = 342 г/моль,</w:t>
      </w:r>
    </w:p>
    <w:p w:rsidR="00046426" w:rsidRPr="009A6761" w:rsidRDefault="0007158A" w:rsidP="00046426">
      <w:pPr>
        <w:widowControl w:val="0"/>
        <w:spacing w:after="0" w:line="240" w:lineRule="auto"/>
        <w:ind w:firstLine="567"/>
        <w:jc w:val="both"/>
        <w:rPr>
          <w:rFonts w:ascii="Times New Roman" w:eastAsia="Times New Roman" w:hAnsi="Times New Roman" w:cs="Times New Roman"/>
          <w:sz w:val="28"/>
          <w:szCs w:val="28"/>
          <w:lang w:val="en-US" w:bidi="ru-RU"/>
        </w:rPr>
      </w:pPr>
      <m:oMathPara>
        <m:oMath>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M</m:t>
              </m:r>
            </m:e>
            <m:sub>
              <m:r>
                <w:rPr>
                  <w:rFonts w:ascii="Cambria Math" w:eastAsia="Times New Roman" w:hAnsi="Cambria Math" w:cs="Times New Roman"/>
                  <w:sz w:val="28"/>
                  <w:szCs w:val="28"/>
                  <w:lang w:val="en-US" w:bidi="ru-RU"/>
                </w:rPr>
                <m:t>экв</m:t>
              </m:r>
            </m:sub>
          </m:sSub>
          <m:r>
            <w:rPr>
              <w:rFonts w:ascii="Cambria Math" w:eastAsia="Times New Roman" w:hAnsi="Cambria Math" w:cs="Times New Roman"/>
              <w:sz w:val="28"/>
              <w:szCs w:val="28"/>
              <w:lang w:val="en-US" w:bidi="ru-RU"/>
            </w:rPr>
            <m:t>=</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342</m:t>
              </m:r>
            </m:num>
            <m:den>
              <m:r>
                <w:rPr>
                  <w:rFonts w:ascii="Cambria Math" w:eastAsia="Times New Roman" w:hAnsi="Cambria Math" w:cs="Times New Roman"/>
                  <w:sz w:val="28"/>
                  <w:szCs w:val="28"/>
                  <w:lang w:val="en-US" w:bidi="ru-RU"/>
                </w:rPr>
                <m:t>2∙3</m:t>
              </m:r>
            </m:den>
          </m:f>
          <m:r>
            <w:rPr>
              <w:rFonts w:ascii="Cambria Math" w:eastAsia="Times New Roman" w:hAnsi="Cambria Math" w:cs="Times New Roman"/>
              <w:sz w:val="28"/>
              <w:szCs w:val="28"/>
              <w:lang w:val="en-US" w:bidi="ru-RU"/>
            </w:rPr>
            <m:t>=57 г/моль</m:t>
          </m:r>
        </m:oMath>
      </m:oMathPara>
    </w:p>
    <w:p w:rsidR="00046426" w:rsidRPr="009A6761" w:rsidRDefault="00046426" w:rsidP="00046426">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М(FeCl</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 = 56 + 2×35,5 = 26 г/моль,</w:t>
      </w:r>
    </w:p>
    <w:p w:rsidR="00046426" w:rsidRPr="009A6761" w:rsidRDefault="0007158A" w:rsidP="00046426">
      <w:pPr>
        <w:widowControl w:val="0"/>
        <w:spacing w:after="0" w:line="240" w:lineRule="auto"/>
        <w:ind w:firstLine="567"/>
        <w:jc w:val="both"/>
        <w:rPr>
          <w:rFonts w:ascii="Times New Roman" w:eastAsia="Times New Roman" w:hAnsi="Times New Roman" w:cs="Times New Roman"/>
          <w:sz w:val="28"/>
          <w:szCs w:val="28"/>
          <w:lang w:val="en-US" w:bidi="ru-RU"/>
        </w:rPr>
      </w:pPr>
      <m:oMathPara>
        <m:oMath>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M</m:t>
              </m:r>
            </m:e>
            <m:sub>
              <m:r>
                <w:rPr>
                  <w:rFonts w:ascii="Cambria Math" w:eastAsia="Times New Roman" w:hAnsi="Cambria Math" w:cs="Times New Roman"/>
                  <w:sz w:val="28"/>
                  <w:szCs w:val="28"/>
                  <w:lang w:val="en-US" w:bidi="ru-RU"/>
                </w:rPr>
                <m:t>экв</m:t>
              </m:r>
            </m:sub>
          </m:sSub>
          <m:r>
            <w:rPr>
              <w:rFonts w:ascii="Cambria Math" w:eastAsia="Times New Roman" w:hAnsi="Cambria Math" w:cs="Times New Roman"/>
              <w:sz w:val="28"/>
              <w:szCs w:val="28"/>
              <w:lang w:val="en-US" w:bidi="ru-RU"/>
            </w:rPr>
            <m:t>=</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126</m:t>
              </m:r>
            </m:num>
            <m:den>
              <m:r>
                <w:rPr>
                  <w:rFonts w:ascii="Cambria Math" w:eastAsia="Times New Roman" w:hAnsi="Cambria Math" w:cs="Times New Roman"/>
                  <w:sz w:val="28"/>
                  <w:szCs w:val="28"/>
                  <w:lang w:val="en-US" w:bidi="ru-RU"/>
                </w:rPr>
                <m:t>1∙2</m:t>
              </m:r>
            </m:den>
          </m:f>
          <m:r>
            <w:rPr>
              <w:rFonts w:ascii="Cambria Math" w:eastAsia="Times New Roman" w:hAnsi="Cambria Math" w:cs="Times New Roman"/>
              <w:sz w:val="28"/>
              <w:szCs w:val="28"/>
              <w:lang w:val="en-US" w:bidi="ru-RU"/>
            </w:rPr>
            <m:t>=63 г/моль</m:t>
          </m:r>
        </m:oMath>
      </m:oMathPara>
    </w:p>
    <w:p w:rsidR="00046426" w:rsidRPr="009A6761" w:rsidRDefault="00046426" w:rsidP="00046426">
      <w:pPr>
        <w:widowControl w:val="0"/>
        <w:spacing w:after="0" w:line="240" w:lineRule="auto"/>
        <w:ind w:firstLine="567"/>
        <w:jc w:val="both"/>
        <w:rPr>
          <w:rFonts w:ascii="Times New Roman" w:eastAsia="Times New Roman" w:hAnsi="Times New Roman" w:cs="Times New Roman"/>
          <w:i/>
          <w:sz w:val="28"/>
          <w:szCs w:val="28"/>
          <w:lang w:bidi="ru-RU"/>
        </w:rPr>
      </w:pPr>
      <w:r w:rsidRPr="009A6761">
        <w:rPr>
          <w:rFonts w:ascii="Times New Roman" w:eastAsia="Times New Roman" w:hAnsi="Times New Roman" w:cs="Times New Roman"/>
          <w:i/>
          <w:sz w:val="28"/>
          <w:szCs w:val="28"/>
          <w:lang w:bidi="ru-RU"/>
        </w:rPr>
        <w:t>-для оксидов:</w:t>
      </w:r>
    </w:p>
    <w:p w:rsidR="00046426" w:rsidRPr="009A6761" w:rsidRDefault="0007158A" w:rsidP="00046426">
      <w:pPr>
        <w:widowControl w:val="0"/>
        <w:spacing w:after="0" w:line="240" w:lineRule="auto"/>
        <w:jc w:val="both"/>
        <w:rPr>
          <w:rFonts w:ascii="Times New Roman" w:eastAsia="Times New Roman" w:hAnsi="Times New Roman" w:cs="Times New Roman"/>
          <w:i/>
          <w:sz w:val="28"/>
          <w:szCs w:val="28"/>
          <w:lang w:bidi="ru-RU"/>
        </w:rPr>
      </w:pPr>
      <m:oMathPara>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М</m:t>
              </m:r>
            </m:e>
            <m:sub>
              <m:r>
                <w:rPr>
                  <w:rFonts w:ascii="Cambria Math" w:eastAsia="Times New Roman" w:hAnsi="Cambria Math" w:cs="Times New Roman"/>
                  <w:sz w:val="28"/>
                  <w:szCs w:val="28"/>
                  <w:lang w:bidi="ru-RU"/>
                </w:rPr>
                <m:t>экв</m:t>
              </m:r>
            </m:sub>
          </m:sSub>
          <m:r>
            <w:rPr>
              <w:rFonts w:ascii="Cambria Math" w:eastAsia="Times New Roman" w:hAnsi="Cambria Math" w:cs="Times New Roman"/>
              <w:sz w:val="28"/>
              <w:szCs w:val="28"/>
              <w:lang w:bidi="ru-RU"/>
            </w:rPr>
            <m:t>=</m:t>
          </m:r>
          <m:f>
            <m:fPr>
              <m:ctrlPr>
                <w:rPr>
                  <w:rFonts w:ascii="Cambria Math" w:eastAsia="Times New Roman" w:hAnsi="Cambria Math" w:cs="Times New Roman"/>
                  <w:i/>
                  <w:sz w:val="28"/>
                  <w:szCs w:val="28"/>
                  <w:lang w:bidi="ru-RU"/>
                </w:rPr>
              </m:ctrlPr>
            </m:fPr>
            <m:num>
              <m:r>
                <w:rPr>
                  <w:rFonts w:ascii="Cambria Math" w:eastAsia="Times New Roman" w:hAnsi="Cambria Math" w:cs="Times New Roman"/>
                  <w:sz w:val="28"/>
                  <w:szCs w:val="28"/>
                  <w:lang w:bidi="ru-RU"/>
                </w:rPr>
                <m:t>М</m:t>
              </m:r>
            </m:num>
            <m:den>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n</m:t>
                  </m:r>
                </m:e>
                <m:sub>
                  <m:r>
                    <w:rPr>
                      <w:rFonts w:ascii="Cambria Math" w:eastAsia="Times New Roman" w:hAnsi="Cambria Math" w:cs="Times New Roman"/>
                      <w:sz w:val="28"/>
                      <w:szCs w:val="28"/>
                      <w:lang w:val="en-US" w:bidi="ru-RU"/>
                    </w:rPr>
                    <m:t>экв</m:t>
                  </m:r>
                </m:sub>
              </m:sSub>
              <m:r>
                <w:rPr>
                  <w:rFonts w:ascii="Cambria Math" w:eastAsia="Times New Roman" w:hAnsi="Cambria Math" w:cs="Times New Roman"/>
                  <w:sz w:val="28"/>
                  <w:szCs w:val="28"/>
                  <w:lang w:val="en-US" w:bidi="ru-RU"/>
                </w:rPr>
                <m:t>∙z</m:t>
              </m:r>
            </m:den>
          </m:f>
        </m:oMath>
      </m:oMathPara>
    </w:p>
    <w:p w:rsidR="00046426" w:rsidRPr="009A6761" w:rsidRDefault="00046426" w:rsidP="00046426">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где М – молекулярная масса оксида, г/моль;</w:t>
      </w:r>
    </w:p>
    <w:p w:rsidR="00046426" w:rsidRPr="009A6761" w:rsidRDefault="00046426" w:rsidP="00046426">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n</w:t>
      </w:r>
      <w:r w:rsidRPr="009A6761">
        <w:rPr>
          <w:rFonts w:ascii="Times New Roman" w:eastAsia="Times New Roman" w:hAnsi="Times New Roman" w:cs="Times New Roman"/>
          <w:sz w:val="28"/>
          <w:szCs w:val="28"/>
          <w:vertAlign w:val="subscript"/>
          <w:lang w:bidi="ru-RU"/>
        </w:rPr>
        <w:t>экв</w:t>
      </w:r>
      <w:r w:rsidRPr="009A6761">
        <w:rPr>
          <w:rFonts w:ascii="Times New Roman" w:eastAsia="Times New Roman" w:hAnsi="Times New Roman" w:cs="Times New Roman"/>
          <w:sz w:val="28"/>
          <w:szCs w:val="28"/>
          <w:lang w:bidi="ru-RU"/>
        </w:rPr>
        <w:t xml:space="preserve"> – количество атомов металла или неметалла соответствующего оксида;</w:t>
      </w:r>
    </w:p>
    <w:p w:rsidR="00046426" w:rsidRPr="009A6761" w:rsidRDefault="00046426" w:rsidP="00046426">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val="en-US" w:bidi="ru-RU"/>
        </w:rPr>
        <w:t>z</w:t>
      </w:r>
      <w:r w:rsidRPr="009A6761">
        <w:rPr>
          <w:rFonts w:ascii="Times New Roman" w:eastAsia="Times New Roman" w:hAnsi="Times New Roman" w:cs="Times New Roman"/>
          <w:sz w:val="28"/>
          <w:szCs w:val="28"/>
          <w:lang w:bidi="ru-RU"/>
        </w:rPr>
        <w:t xml:space="preserve"> – степень окисления металла или неметалла.</w:t>
      </w:r>
    </w:p>
    <w:p w:rsidR="00046426" w:rsidRPr="009A6761" w:rsidRDefault="00046426" w:rsidP="00046426">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Например, вычислим молярную массу эквивалента оксида олова (IV).</w:t>
      </w:r>
    </w:p>
    <w:p w:rsidR="00046426" w:rsidRPr="009A6761" w:rsidRDefault="00046426" w:rsidP="00046426">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М(SnО</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 = 118,7 + 2×16 = 150,7 г/моль,</w:t>
      </w:r>
    </w:p>
    <w:p w:rsidR="00046426" w:rsidRPr="009A6761" w:rsidRDefault="0007158A" w:rsidP="00046426">
      <w:pPr>
        <w:widowControl w:val="0"/>
        <w:spacing w:after="0" w:line="240" w:lineRule="auto"/>
        <w:ind w:firstLine="567"/>
        <w:jc w:val="both"/>
        <w:rPr>
          <w:rFonts w:ascii="Times New Roman" w:eastAsia="Times New Roman" w:hAnsi="Times New Roman" w:cs="Times New Roman"/>
          <w:sz w:val="28"/>
          <w:szCs w:val="28"/>
          <w:lang w:val="en-US" w:bidi="ru-RU"/>
        </w:rPr>
      </w:pPr>
      <m:oMathPara>
        <m:oMath>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M</m:t>
              </m:r>
            </m:e>
            <m:sub>
              <m:r>
                <w:rPr>
                  <w:rFonts w:ascii="Cambria Math" w:eastAsia="Times New Roman" w:hAnsi="Cambria Math" w:cs="Times New Roman"/>
                  <w:sz w:val="28"/>
                  <w:szCs w:val="28"/>
                  <w:lang w:val="en-US" w:bidi="ru-RU"/>
                </w:rPr>
                <m:t>экв</m:t>
              </m:r>
            </m:sub>
          </m:sSub>
          <m:r>
            <w:rPr>
              <w:rFonts w:ascii="Cambria Math" w:eastAsia="Times New Roman" w:hAnsi="Cambria Math" w:cs="Times New Roman"/>
              <w:sz w:val="28"/>
              <w:szCs w:val="28"/>
              <w:lang w:val="en-US" w:bidi="ru-RU"/>
            </w:rPr>
            <m:t>=</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150,7</m:t>
              </m:r>
            </m:num>
            <m:den>
              <m:r>
                <w:rPr>
                  <w:rFonts w:ascii="Cambria Math" w:eastAsia="Times New Roman" w:hAnsi="Cambria Math" w:cs="Times New Roman"/>
                  <w:sz w:val="28"/>
                  <w:szCs w:val="28"/>
                  <w:lang w:val="en-US" w:bidi="ru-RU"/>
                </w:rPr>
                <m:t>1∙4</m:t>
              </m:r>
            </m:den>
          </m:f>
          <m:r>
            <w:rPr>
              <w:rFonts w:ascii="Cambria Math" w:eastAsia="Times New Roman" w:hAnsi="Cambria Math" w:cs="Times New Roman"/>
              <w:sz w:val="28"/>
              <w:szCs w:val="28"/>
              <w:lang w:val="en-US" w:bidi="ru-RU"/>
            </w:rPr>
            <m:t>=37,8 г/моль</m:t>
          </m:r>
        </m:oMath>
      </m:oMathPara>
    </w:p>
    <w:p w:rsidR="00046426" w:rsidRPr="009A6761" w:rsidRDefault="00046426" w:rsidP="00046426">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i/>
          <w:sz w:val="28"/>
          <w:szCs w:val="28"/>
          <w:lang w:bidi="ru-RU"/>
        </w:rPr>
        <w:t>для веществ, участвующих в окислительно-восстановительных процессах:</w:t>
      </w:r>
    </w:p>
    <w:p w:rsidR="00046426" w:rsidRPr="009A6761" w:rsidRDefault="00046426" w:rsidP="00046426">
      <w:pPr>
        <w:widowControl w:val="0"/>
        <w:spacing w:after="0" w:line="240" w:lineRule="auto"/>
        <w:ind w:firstLine="567"/>
        <w:jc w:val="both"/>
        <w:rPr>
          <w:rFonts w:ascii="Times New Roman" w:eastAsia="Times New Roman" w:hAnsi="Times New Roman" w:cs="Times New Roman"/>
          <w:i/>
          <w:sz w:val="28"/>
          <w:szCs w:val="28"/>
          <w:lang w:val="en-US" w:bidi="ru-RU"/>
        </w:rPr>
      </w:pPr>
      <m:oMathPara>
        <m:oMath>
          <m:r>
            <w:rPr>
              <w:rFonts w:ascii="Cambria Math" w:eastAsia="Times New Roman" w:hAnsi="Cambria Math" w:cs="Times New Roman"/>
              <w:sz w:val="28"/>
              <w:szCs w:val="28"/>
              <w:lang w:val="en-US" w:bidi="ru-RU"/>
            </w:rPr>
            <m:t>Э=</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M</m:t>
              </m:r>
            </m:num>
            <m:den>
              <m:r>
                <w:rPr>
                  <w:rFonts w:ascii="Cambria Math" w:eastAsia="Times New Roman" w:hAnsi="Cambria Math" w:cs="Times New Roman"/>
                  <w:sz w:val="28"/>
                  <w:szCs w:val="28"/>
                  <w:lang w:val="en-US" w:bidi="ru-RU"/>
                </w:rPr>
                <m:t>n</m:t>
              </m:r>
            </m:den>
          </m:f>
        </m:oMath>
      </m:oMathPara>
    </w:p>
    <w:p w:rsidR="00046426" w:rsidRPr="009A6761" w:rsidRDefault="00046426" w:rsidP="00046426">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где М – молекулярная масса окислителя или восстановителя, г/моль;</w:t>
      </w:r>
    </w:p>
    <w:p w:rsidR="00046426" w:rsidRPr="009A6761" w:rsidRDefault="00046426" w:rsidP="00046426">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val="en-US" w:bidi="ru-RU"/>
        </w:rPr>
        <w:t>n</w:t>
      </w:r>
      <w:r w:rsidRPr="009A6761">
        <w:rPr>
          <w:rFonts w:ascii="Times New Roman" w:eastAsia="Times New Roman" w:hAnsi="Times New Roman" w:cs="Times New Roman"/>
          <w:sz w:val="28"/>
          <w:szCs w:val="28"/>
          <w:lang w:bidi="ru-RU"/>
        </w:rPr>
        <w:t xml:space="preserve"> – количество отданных или принятых электронов в результате протекания окислительно-восстановительной реакции.</w:t>
      </w:r>
    </w:p>
    <w:p w:rsidR="00046426" w:rsidRPr="009A6761" w:rsidRDefault="00046426" w:rsidP="00046426">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Например, вычислить молярную массу эквивалента перманганата калия в следующих реакциях.</w:t>
      </w:r>
    </w:p>
    <w:p w:rsidR="008A27B2" w:rsidRPr="009A6761" w:rsidRDefault="008A27B2" w:rsidP="008A27B2">
      <w:pPr>
        <w:widowControl w:val="0"/>
        <w:spacing w:after="0" w:line="240" w:lineRule="auto"/>
        <w:ind w:firstLine="567"/>
        <w:jc w:val="both"/>
        <w:rPr>
          <w:rFonts w:ascii="Times New Roman" w:eastAsia="Times New Roman" w:hAnsi="Times New Roman" w:cs="Times New Roman"/>
          <w:sz w:val="28"/>
          <w:szCs w:val="28"/>
          <w:lang w:val="en-US" w:bidi="ru-RU"/>
        </w:rPr>
      </w:pPr>
      <w:r w:rsidRPr="009A6761">
        <w:rPr>
          <w:rFonts w:ascii="Times New Roman" w:eastAsia="Times New Roman" w:hAnsi="Times New Roman" w:cs="Times New Roman"/>
          <w:sz w:val="28"/>
          <w:szCs w:val="28"/>
          <w:lang w:bidi="ru-RU"/>
        </w:rPr>
        <w:t>а</w:t>
      </w:r>
      <w:r w:rsidRPr="009A6761">
        <w:rPr>
          <w:rFonts w:ascii="Times New Roman" w:eastAsia="Times New Roman" w:hAnsi="Times New Roman" w:cs="Times New Roman"/>
          <w:sz w:val="28"/>
          <w:szCs w:val="28"/>
          <w:lang w:val="en-US" w:bidi="ru-RU"/>
        </w:rPr>
        <w:t>) 10FeSO</w:t>
      </w:r>
      <w:r w:rsidRPr="009A6761">
        <w:rPr>
          <w:rFonts w:ascii="Times New Roman" w:eastAsia="Times New Roman" w:hAnsi="Times New Roman" w:cs="Times New Roman"/>
          <w:sz w:val="28"/>
          <w:szCs w:val="28"/>
          <w:vertAlign w:val="subscript"/>
          <w:lang w:val="en-US" w:bidi="ru-RU"/>
        </w:rPr>
        <w:t>4</w:t>
      </w:r>
      <w:r w:rsidRPr="009A6761">
        <w:rPr>
          <w:rFonts w:ascii="Times New Roman" w:eastAsia="Times New Roman" w:hAnsi="Times New Roman" w:cs="Times New Roman"/>
          <w:sz w:val="28"/>
          <w:szCs w:val="28"/>
          <w:lang w:val="en-US" w:bidi="ru-RU"/>
        </w:rPr>
        <w:t xml:space="preserve"> + 2KMnO</w:t>
      </w:r>
      <w:r w:rsidRPr="009A6761">
        <w:rPr>
          <w:rFonts w:ascii="Times New Roman" w:eastAsia="Times New Roman" w:hAnsi="Times New Roman" w:cs="Times New Roman"/>
          <w:sz w:val="28"/>
          <w:szCs w:val="28"/>
          <w:vertAlign w:val="subscript"/>
          <w:lang w:val="en-US" w:bidi="ru-RU"/>
        </w:rPr>
        <w:t>4</w:t>
      </w:r>
      <w:r w:rsidRPr="009A6761">
        <w:rPr>
          <w:rFonts w:ascii="Times New Roman" w:eastAsia="Times New Roman" w:hAnsi="Times New Roman" w:cs="Times New Roman"/>
          <w:sz w:val="28"/>
          <w:szCs w:val="28"/>
          <w:lang w:val="en-US" w:bidi="ru-RU"/>
        </w:rPr>
        <w:t xml:space="preserve"> + 8H</w:t>
      </w:r>
      <w:r w:rsidRPr="009A6761">
        <w:rPr>
          <w:rFonts w:ascii="Times New Roman" w:eastAsia="Times New Roman" w:hAnsi="Times New Roman" w:cs="Times New Roman"/>
          <w:sz w:val="28"/>
          <w:szCs w:val="28"/>
          <w:vertAlign w:val="subscript"/>
          <w:lang w:val="en-US" w:bidi="ru-RU"/>
        </w:rPr>
        <w:t>2</w:t>
      </w:r>
      <w:r w:rsidRPr="009A6761">
        <w:rPr>
          <w:rFonts w:ascii="Times New Roman" w:eastAsia="Times New Roman" w:hAnsi="Times New Roman" w:cs="Times New Roman"/>
          <w:sz w:val="28"/>
          <w:szCs w:val="28"/>
          <w:lang w:val="en-US" w:bidi="ru-RU"/>
        </w:rPr>
        <w:t>SO</w:t>
      </w:r>
      <w:r w:rsidRPr="009A6761">
        <w:rPr>
          <w:rFonts w:ascii="Times New Roman" w:eastAsia="Times New Roman" w:hAnsi="Times New Roman" w:cs="Times New Roman"/>
          <w:sz w:val="28"/>
          <w:szCs w:val="28"/>
          <w:vertAlign w:val="subscript"/>
          <w:lang w:val="en-US" w:bidi="ru-RU"/>
        </w:rPr>
        <w:t>4</w:t>
      </w:r>
      <w:r w:rsidRPr="009A6761">
        <w:rPr>
          <w:rFonts w:ascii="Times New Roman" w:eastAsia="Times New Roman" w:hAnsi="Times New Roman" w:cs="Times New Roman"/>
          <w:sz w:val="28"/>
          <w:szCs w:val="28"/>
          <w:lang w:val="en-US" w:bidi="ru-RU"/>
        </w:rPr>
        <w:t xml:space="preserve"> </w:t>
      </w:r>
      <w:r w:rsidRPr="009A6761">
        <w:rPr>
          <w:rFonts w:ascii="Cambria Math" w:eastAsia="Times New Roman" w:hAnsi="Cambria Math" w:cs="Cambria Math"/>
          <w:sz w:val="28"/>
          <w:szCs w:val="28"/>
          <w:lang w:val="en-US" w:bidi="ru-RU"/>
        </w:rPr>
        <w:t>→</w:t>
      </w:r>
      <w:r w:rsidRPr="009A6761">
        <w:rPr>
          <w:rFonts w:ascii="Times New Roman" w:eastAsia="Times New Roman" w:hAnsi="Times New Roman" w:cs="Times New Roman"/>
          <w:sz w:val="28"/>
          <w:szCs w:val="28"/>
          <w:lang w:val="en-US" w:bidi="ru-RU"/>
        </w:rPr>
        <w:t xml:space="preserve"> 5Fe</w:t>
      </w:r>
      <w:r w:rsidRPr="009A6761">
        <w:rPr>
          <w:rFonts w:ascii="Times New Roman" w:eastAsia="Times New Roman" w:hAnsi="Times New Roman" w:cs="Times New Roman"/>
          <w:sz w:val="28"/>
          <w:szCs w:val="28"/>
          <w:vertAlign w:val="subscript"/>
          <w:lang w:val="en-US" w:bidi="ru-RU"/>
        </w:rPr>
        <w:t>2(</w:t>
      </w:r>
      <w:r w:rsidRPr="009A6761">
        <w:rPr>
          <w:rFonts w:ascii="Times New Roman" w:eastAsia="Times New Roman" w:hAnsi="Times New Roman" w:cs="Times New Roman"/>
          <w:sz w:val="28"/>
          <w:szCs w:val="28"/>
          <w:lang w:val="en-US" w:bidi="ru-RU"/>
        </w:rPr>
        <w:t>SO</w:t>
      </w:r>
      <w:r w:rsidRPr="009A6761">
        <w:rPr>
          <w:rFonts w:ascii="Times New Roman" w:eastAsia="Times New Roman" w:hAnsi="Times New Roman" w:cs="Times New Roman"/>
          <w:sz w:val="28"/>
          <w:szCs w:val="28"/>
          <w:vertAlign w:val="subscript"/>
          <w:lang w:val="en-US" w:bidi="ru-RU"/>
        </w:rPr>
        <w:t>4</w:t>
      </w:r>
      <w:r w:rsidRPr="009A6761">
        <w:rPr>
          <w:rFonts w:ascii="Times New Roman" w:eastAsia="Times New Roman" w:hAnsi="Times New Roman" w:cs="Times New Roman"/>
          <w:sz w:val="28"/>
          <w:szCs w:val="28"/>
          <w:lang w:val="en-US" w:bidi="ru-RU"/>
        </w:rPr>
        <w:t>)</w:t>
      </w:r>
      <w:r w:rsidRPr="009A6761">
        <w:rPr>
          <w:rFonts w:ascii="Times New Roman" w:eastAsia="Times New Roman" w:hAnsi="Times New Roman" w:cs="Times New Roman"/>
          <w:sz w:val="28"/>
          <w:szCs w:val="28"/>
          <w:vertAlign w:val="subscript"/>
          <w:lang w:val="en-US" w:bidi="ru-RU"/>
        </w:rPr>
        <w:t>3</w:t>
      </w:r>
      <w:r w:rsidRPr="009A6761">
        <w:rPr>
          <w:rFonts w:ascii="Times New Roman" w:eastAsia="Times New Roman" w:hAnsi="Times New Roman" w:cs="Times New Roman"/>
          <w:sz w:val="28"/>
          <w:szCs w:val="28"/>
          <w:lang w:val="en-US" w:bidi="ru-RU"/>
        </w:rPr>
        <w:t xml:space="preserve"> + 2MnSO</w:t>
      </w:r>
      <w:r w:rsidRPr="009A6761">
        <w:rPr>
          <w:rFonts w:ascii="Times New Roman" w:eastAsia="Times New Roman" w:hAnsi="Times New Roman" w:cs="Times New Roman"/>
          <w:sz w:val="28"/>
          <w:szCs w:val="28"/>
          <w:vertAlign w:val="subscript"/>
          <w:lang w:val="en-US" w:bidi="ru-RU"/>
        </w:rPr>
        <w:t>4</w:t>
      </w:r>
      <w:r w:rsidRPr="009A6761">
        <w:rPr>
          <w:rFonts w:ascii="Times New Roman" w:eastAsia="Times New Roman" w:hAnsi="Times New Roman" w:cs="Times New Roman"/>
          <w:sz w:val="28"/>
          <w:szCs w:val="28"/>
          <w:lang w:val="en-US" w:bidi="ru-RU"/>
        </w:rPr>
        <w:t xml:space="preserve"> + K</w:t>
      </w:r>
      <w:r w:rsidRPr="009A6761">
        <w:rPr>
          <w:rFonts w:ascii="Times New Roman" w:eastAsia="Times New Roman" w:hAnsi="Times New Roman" w:cs="Times New Roman"/>
          <w:sz w:val="28"/>
          <w:szCs w:val="28"/>
          <w:vertAlign w:val="subscript"/>
          <w:lang w:val="en-US" w:bidi="ru-RU"/>
        </w:rPr>
        <w:t>2</w:t>
      </w:r>
      <w:r w:rsidRPr="009A6761">
        <w:rPr>
          <w:rFonts w:ascii="Times New Roman" w:eastAsia="Times New Roman" w:hAnsi="Times New Roman" w:cs="Times New Roman"/>
          <w:sz w:val="28"/>
          <w:szCs w:val="28"/>
          <w:lang w:val="en-US" w:bidi="ru-RU"/>
        </w:rPr>
        <w:t>SO</w:t>
      </w:r>
      <w:r w:rsidRPr="009A6761">
        <w:rPr>
          <w:rFonts w:ascii="Times New Roman" w:eastAsia="Times New Roman" w:hAnsi="Times New Roman" w:cs="Times New Roman"/>
          <w:sz w:val="28"/>
          <w:szCs w:val="28"/>
          <w:vertAlign w:val="subscript"/>
          <w:lang w:val="en-US" w:bidi="ru-RU"/>
        </w:rPr>
        <w:t>4</w:t>
      </w:r>
      <w:r w:rsidRPr="009A6761">
        <w:rPr>
          <w:rFonts w:ascii="Times New Roman" w:eastAsia="Times New Roman" w:hAnsi="Times New Roman" w:cs="Times New Roman"/>
          <w:sz w:val="28"/>
          <w:szCs w:val="28"/>
          <w:lang w:val="en-US" w:bidi="ru-RU"/>
        </w:rPr>
        <w:t xml:space="preserve"> + 8H</w:t>
      </w:r>
      <w:r w:rsidRPr="009A6761">
        <w:rPr>
          <w:rFonts w:ascii="Times New Roman" w:eastAsia="Times New Roman" w:hAnsi="Times New Roman" w:cs="Times New Roman"/>
          <w:sz w:val="28"/>
          <w:szCs w:val="28"/>
          <w:vertAlign w:val="subscript"/>
          <w:lang w:val="en-US" w:bidi="ru-RU"/>
        </w:rPr>
        <w:t>2</w:t>
      </w:r>
      <w:r w:rsidRPr="009A6761">
        <w:rPr>
          <w:rFonts w:ascii="Times New Roman" w:eastAsia="Times New Roman" w:hAnsi="Times New Roman" w:cs="Times New Roman"/>
          <w:sz w:val="28"/>
          <w:szCs w:val="28"/>
          <w:lang w:val="en-US" w:bidi="ru-RU"/>
        </w:rPr>
        <w:t>O.</w:t>
      </w:r>
    </w:p>
    <w:p w:rsidR="00046426" w:rsidRPr="009A6761" w:rsidRDefault="008A27B2" w:rsidP="008A27B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Марганец в данной реакции восстанавливается, принимая, пять электронов:</w:t>
      </w:r>
    </w:p>
    <w:p w:rsidR="008A27B2" w:rsidRPr="009A6761" w:rsidRDefault="008A27B2" w:rsidP="008A27B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MnO</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xml:space="preserve"> + 8H</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xml:space="preserve"> + 5е </w:t>
      </w:r>
      <w:r w:rsidRPr="009A6761">
        <w:rPr>
          <w:rFonts w:ascii="Cambria Math" w:eastAsia="Times New Roman" w:hAnsi="Cambria Math" w:cs="Cambria Math"/>
          <w:sz w:val="28"/>
          <w:szCs w:val="28"/>
          <w:lang w:bidi="ru-RU"/>
        </w:rPr>
        <w:t>→</w:t>
      </w:r>
      <w:r w:rsidRPr="009A6761">
        <w:rPr>
          <w:rFonts w:ascii="Times New Roman" w:eastAsia="Times New Roman" w:hAnsi="Times New Roman" w:cs="Times New Roman"/>
          <w:sz w:val="28"/>
          <w:szCs w:val="28"/>
          <w:lang w:bidi="ru-RU"/>
        </w:rPr>
        <w:t xml:space="preserve"> Mn</w:t>
      </w:r>
      <w:r w:rsidRPr="009A6761">
        <w:rPr>
          <w:rFonts w:ascii="Times New Roman" w:eastAsia="Times New Roman" w:hAnsi="Times New Roman" w:cs="Times New Roman"/>
          <w:sz w:val="28"/>
          <w:szCs w:val="28"/>
          <w:vertAlign w:val="superscript"/>
          <w:lang w:bidi="ru-RU"/>
        </w:rPr>
        <w:t>+2</w:t>
      </w:r>
      <w:r w:rsidRPr="009A6761">
        <w:rPr>
          <w:rFonts w:ascii="Times New Roman" w:eastAsia="Times New Roman" w:hAnsi="Times New Roman" w:cs="Times New Roman"/>
          <w:sz w:val="28"/>
          <w:szCs w:val="28"/>
          <w:lang w:bidi="ru-RU"/>
        </w:rPr>
        <w:t xml:space="preserve"> + 4H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O.</w:t>
      </w:r>
    </w:p>
    <w:p w:rsidR="008A27B2" w:rsidRPr="009A6761" w:rsidRDefault="008A27B2" w:rsidP="008A27B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Следовательно,</w:t>
      </w:r>
    </w:p>
    <w:p w:rsidR="008A27B2" w:rsidRPr="009A6761" w:rsidRDefault="0007158A" w:rsidP="008A27B2">
      <w:pPr>
        <w:widowControl w:val="0"/>
        <w:spacing w:after="0" w:line="240" w:lineRule="auto"/>
        <w:ind w:firstLine="567"/>
        <w:jc w:val="both"/>
        <w:rPr>
          <w:rFonts w:ascii="Times New Roman" w:eastAsia="Times New Roman" w:hAnsi="Times New Roman" w:cs="Times New Roman"/>
          <w:sz w:val="28"/>
          <w:szCs w:val="28"/>
          <w:lang w:val="en-US" w:bidi="ru-RU"/>
        </w:rPr>
      </w:pPr>
      <m:oMathPara>
        <m:oMath>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M</m:t>
              </m:r>
            </m:e>
            <m:sub>
              <m:r>
                <w:rPr>
                  <w:rFonts w:ascii="Cambria Math" w:eastAsia="Times New Roman" w:hAnsi="Cambria Math" w:cs="Times New Roman"/>
                  <w:sz w:val="28"/>
                  <w:szCs w:val="28"/>
                  <w:lang w:val="en-US" w:bidi="ru-RU"/>
                </w:rPr>
                <m:t>экв</m:t>
              </m:r>
            </m:sub>
          </m:sSub>
          <m:r>
            <w:rPr>
              <w:rFonts w:ascii="Cambria Math" w:eastAsia="Times New Roman" w:hAnsi="Cambria Math" w:cs="Times New Roman"/>
              <w:sz w:val="28"/>
              <w:szCs w:val="28"/>
              <w:lang w:val="en-US" w:bidi="ru-RU"/>
            </w:rPr>
            <m:t>(</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KMnO</m:t>
              </m:r>
            </m:e>
            <m:sub>
              <m:r>
                <w:rPr>
                  <w:rFonts w:ascii="Cambria Math" w:eastAsia="Times New Roman" w:hAnsi="Cambria Math" w:cs="Times New Roman"/>
                  <w:sz w:val="28"/>
                  <w:szCs w:val="28"/>
                  <w:lang w:val="en-US" w:bidi="ru-RU"/>
                </w:rPr>
                <m:t>4</m:t>
              </m:r>
            </m:sub>
          </m:sSub>
          <m:r>
            <w:rPr>
              <w:rFonts w:ascii="Cambria Math" w:eastAsia="Times New Roman" w:hAnsi="Cambria Math" w:cs="Times New Roman"/>
              <w:sz w:val="28"/>
              <w:szCs w:val="28"/>
              <w:lang w:val="en-US" w:bidi="ru-RU"/>
            </w:rPr>
            <m:t>)=</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158,03</m:t>
              </m:r>
            </m:num>
            <m:den>
              <m:r>
                <w:rPr>
                  <w:rFonts w:ascii="Cambria Math" w:eastAsia="Times New Roman" w:hAnsi="Cambria Math" w:cs="Times New Roman"/>
                  <w:sz w:val="28"/>
                  <w:szCs w:val="28"/>
                  <w:lang w:val="en-US" w:bidi="ru-RU"/>
                </w:rPr>
                <m:t>5</m:t>
              </m:r>
            </m:den>
          </m:f>
          <m:r>
            <w:rPr>
              <w:rFonts w:ascii="Cambria Math" w:eastAsia="Times New Roman" w:hAnsi="Cambria Math" w:cs="Times New Roman"/>
              <w:sz w:val="28"/>
              <w:szCs w:val="28"/>
              <w:lang w:val="en-US" w:bidi="ru-RU"/>
            </w:rPr>
            <m:t>=31,6 г/моль</m:t>
          </m:r>
        </m:oMath>
      </m:oMathPara>
    </w:p>
    <w:p w:rsidR="008A27B2" w:rsidRPr="009A6761" w:rsidRDefault="008A27B2" w:rsidP="008A27B2">
      <w:pPr>
        <w:widowControl w:val="0"/>
        <w:spacing w:after="0" w:line="240" w:lineRule="auto"/>
        <w:ind w:firstLine="567"/>
        <w:jc w:val="both"/>
        <w:rPr>
          <w:rFonts w:ascii="Times New Roman" w:eastAsia="Times New Roman" w:hAnsi="Times New Roman" w:cs="Times New Roman"/>
          <w:sz w:val="28"/>
          <w:szCs w:val="28"/>
          <w:lang w:val="en-US" w:bidi="ru-RU"/>
        </w:rPr>
      </w:pPr>
      <w:r w:rsidRPr="009A6761">
        <w:rPr>
          <w:rFonts w:ascii="Times New Roman" w:eastAsia="Times New Roman" w:hAnsi="Times New Roman" w:cs="Times New Roman"/>
          <w:sz w:val="28"/>
          <w:szCs w:val="28"/>
          <w:lang w:bidi="ru-RU"/>
        </w:rPr>
        <w:t>б</w:t>
      </w:r>
      <w:r w:rsidRPr="009A6761">
        <w:rPr>
          <w:rFonts w:ascii="Times New Roman" w:eastAsia="Times New Roman" w:hAnsi="Times New Roman" w:cs="Times New Roman"/>
          <w:sz w:val="28"/>
          <w:szCs w:val="28"/>
          <w:lang w:val="en-US" w:bidi="ru-RU"/>
        </w:rPr>
        <w:t>) 2KMnO</w:t>
      </w:r>
      <w:r w:rsidRPr="009A6761">
        <w:rPr>
          <w:rFonts w:ascii="Times New Roman" w:eastAsia="Times New Roman" w:hAnsi="Times New Roman" w:cs="Times New Roman"/>
          <w:sz w:val="28"/>
          <w:szCs w:val="28"/>
          <w:vertAlign w:val="subscript"/>
          <w:lang w:val="en-US" w:bidi="ru-RU"/>
        </w:rPr>
        <w:t>4</w:t>
      </w:r>
      <w:r w:rsidRPr="009A6761">
        <w:rPr>
          <w:rFonts w:ascii="Times New Roman" w:eastAsia="Times New Roman" w:hAnsi="Times New Roman" w:cs="Times New Roman"/>
          <w:sz w:val="28"/>
          <w:szCs w:val="28"/>
          <w:lang w:val="en-US" w:bidi="ru-RU"/>
        </w:rPr>
        <w:t xml:space="preserve"> + Cr</w:t>
      </w:r>
      <w:r w:rsidRPr="009A6761">
        <w:rPr>
          <w:rFonts w:ascii="Times New Roman" w:eastAsia="Times New Roman" w:hAnsi="Times New Roman" w:cs="Times New Roman"/>
          <w:sz w:val="28"/>
          <w:szCs w:val="28"/>
          <w:vertAlign w:val="subscript"/>
          <w:lang w:val="en-US" w:bidi="ru-RU"/>
        </w:rPr>
        <w:t>2</w:t>
      </w:r>
      <w:r w:rsidRPr="009A6761">
        <w:rPr>
          <w:rFonts w:ascii="Times New Roman" w:eastAsia="Times New Roman" w:hAnsi="Times New Roman" w:cs="Times New Roman"/>
          <w:sz w:val="28"/>
          <w:szCs w:val="28"/>
          <w:lang w:val="en-US" w:bidi="ru-RU"/>
        </w:rPr>
        <w:t>(SO</w:t>
      </w:r>
      <w:r w:rsidRPr="009A6761">
        <w:rPr>
          <w:rFonts w:ascii="Times New Roman" w:eastAsia="Times New Roman" w:hAnsi="Times New Roman" w:cs="Times New Roman"/>
          <w:sz w:val="28"/>
          <w:szCs w:val="28"/>
          <w:vertAlign w:val="subscript"/>
          <w:lang w:val="en-US" w:bidi="ru-RU"/>
        </w:rPr>
        <w:t>4</w:t>
      </w:r>
      <w:r w:rsidRPr="009A6761">
        <w:rPr>
          <w:rFonts w:ascii="Times New Roman" w:eastAsia="Times New Roman" w:hAnsi="Times New Roman" w:cs="Times New Roman"/>
          <w:sz w:val="28"/>
          <w:szCs w:val="28"/>
          <w:lang w:val="en-US" w:bidi="ru-RU"/>
        </w:rPr>
        <w:t>)</w:t>
      </w:r>
      <w:r w:rsidRPr="009A6761">
        <w:rPr>
          <w:rFonts w:ascii="Times New Roman" w:eastAsia="Times New Roman" w:hAnsi="Times New Roman" w:cs="Times New Roman"/>
          <w:sz w:val="28"/>
          <w:szCs w:val="28"/>
          <w:vertAlign w:val="subscript"/>
          <w:lang w:val="en-US" w:bidi="ru-RU"/>
        </w:rPr>
        <w:t>3</w:t>
      </w:r>
      <w:r w:rsidRPr="009A6761">
        <w:rPr>
          <w:rFonts w:ascii="Times New Roman" w:eastAsia="Times New Roman" w:hAnsi="Times New Roman" w:cs="Times New Roman"/>
          <w:sz w:val="28"/>
          <w:szCs w:val="28"/>
          <w:lang w:val="en-US" w:bidi="ru-RU"/>
        </w:rPr>
        <w:t xml:space="preserve"> + KOH </w:t>
      </w:r>
      <w:r w:rsidRPr="009A6761">
        <w:rPr>
          <w:rFonts w:ascii="Cambria Math" w:eastAsia="Times New Roman" w:hAnsi="Cambria Math" w:cs="Cambria Math"/>
          <w:sz w:val="28"/>
          <w:szCs w:val="28"/>
          <w:lang w:val="en-US" w:bidi="ru-RU"/>
        </w:rPr>
        <w:t>→</w:t>
      </w:r>
      <w:r w:rsidRPr="009A6761">
        <w:rPr>
          <w:rFonts w:ascii="Times New Roman" w:eastAsia="Times New Roman" w:hAnsi="Times New Roman" w:cs="Times New Roman"/>
          <w:sz w:val="28"/>
          <w:szCs w:val="28"/>
          <w:lang w:val="en-US" w:bidi="ru-RU"/>
        </w:rPr>
        <w:t xml:space="preserve"> 2K</w:t>
      </w:r>
      <w:r w:rsidRPr="009A6761">
        <w:rPr>
          <w:rFonts w:ascii="Times New Roman" w:eastAsia="Times New Roman" w:hAnsi="Times New Roman" w:cs="Times New Roman"/>
          <w:sz w:val="28"/>
          <w:szCs w:val="28"/>
          <w:vertAlign w:val="subscript"/>
          <w:lang w:val="en-US" w:bidi="ru-RU"/>
        </w:rPr>
        <w:t>2</w:t>
      </w:r>
      <w:r w:rsidRPr="009A6761">
        <w:rPr>
          <w:rFonts w:ascii="Times New Roman" w:eastAsia="Times New Roman" w:hAnsi="Times New Roman" w:cs="Times New Roman"/>
          <w:sz w:val="28"/>
          <w:szCs w:val="28"/>
          <w:lang w:val="en-US" w:bidi="ru-RU"/>
        </w:rPr>
        <w:t>CrO</w:t>
      </w:r>
      <w:r w:rsidRPr="009A6761">
        <w:rPr>
          <w:rFonts w:ascii="Times New Roman" w:eastAsia="Times New Roman" w:hAnsi="Times New Roman" w:cs="Times New Roman"/>
          <w:sz w:val="28"/>
          <w:szCs w:val="28"/>
          <w:vertAlign w:val="subscript"/>
          <w:lang w:val="en-US" w:bidi="ru-RU"/>
        </w:rPr>
        <w:t>4</w:t>
      </w:r>
      <w:r w:rsidRPr="009A6761">
        <w:rPr>
          <w:rFonts w:ascii="Times New Roman" w:eastAsia="Times New Roman" w:hAnsi="Times New Roman" w:cs="Times New Roman"/>
          <w:sz w:val="28"/>
          <w:szCs w:val="28"/>
          <w:lang w:val="en-US" w:bidi="ru-RU"/>
        </w:rPr>
        <w:t xml:space="preserve"> + 2MnO</w:t>
      </w:r>
      <w:r w:rsidRPr="009A6761">
        <w:rPr>
          <w:rFonts w:ascii="Times New Roman" w:eastAsia="Times New Roman" w:hAnsi="Times New Roman" w:cs="Times New Roman"/>
          <w:sz w:val="28"/>
          <w:szCs w:val="28"/>
          <w:vertAlign w:val="subscript"/>
          <w:lang w:val="en-US" w:bidi="ru-RU"/>
        </w:rPr>
        <w:t>2</w:t>
      </w:r>
      <w:r w:rsidRPr="009A6761">
        <w:rPr>
          <w:rFonts w:ascii="Times New Roman" w:eastAsia="Times New Roman" w:hAnsi="Times New Roman" w:cs="Times New Roman"/>
          <w:sz w:val="28"/>
          <w:szCs w:val="28"/>
          <w:lang w:val="en-US" w:bidi="ru-RU"/>
        </w:rPr>
        <w:t xml:space="preserve"> + 2K</w:t>
      </w:r>
      <w:r w:rsidRPr="009A6761">
        <w:rPr>
          <w:rFonts w:ascii="Times New Roman" w:eastAsia="Times New Roman" w:hAnsi="Times New Roman" w:cs="Times New Roman"/>
          <w:sz w:val="28"/>
          <w:szCs w:val="28"/>
          <w:vertAlign w:val="subscript"/>
          <w:lang w:val="en-US" w:bidi="ru-RU"/>
        </w:rPr>
        <w:t>2</w:t>
      </w:r>
      <w:r w:rsidRPr="009A6761">
        <w:rPr>
          <w:rFonts w:ascii="Times New Roman" w:eastAsia="Times New Roman" w:hAnsi="Times New Roman" w:cs="Times New Roman"/>
          <w:sz w:val="28"/>
          <w:szCs w:val="28"/>
          <w:lang w:val="en-US" w:bidi="ru-RU"/>
        </w:rPr>
        <w:t>SO</w:t>
      </w:r>
      <w:r w:rsidRPr="009A6761">
        <w:rPr>
          <w:rFonts w:ascii="Times New Roman" w:eastAsia="Times New Roman" w:hAnsi="Times New Roman" w:cs="Times New Roman"/>
          <w:sz w:val="28"/>
          <w:szCs w:val="28"/>
          <w:vertAlign w:val="subscript"/>
          <w:lang w:val="en-US" w:bidi="ru-RU"/>
        </w:rPr>
        <w:t>4</w:t>
      </w:r>
      <w:r w:rsidRPr="009A6761">
        <w:rPr>
          <w:rFonts w:ascii="Times New Roman" w:eastAsia="Times New Roman" w:hAnsi="Times New Roman" w:cs="Times New Roman"/>
          <w:sz w:val="28"/>
          <w:szCs w:val="28"/>
          <w:lang w:val="en-US" w:bidi="ru-RU"/>
        </w:rPr>
        <w:t xml:space="preserve"> + 4H</w:t>
      </w:r>
      <w:r w:rsidRPr="009A6761">
        <w:rPr>
          <w:rFonts w:ascii="Times New Roman" w:eastAsia="Times New Roman" w:hAnsi="Times New Roman" w:cs="Times New Roman"/>
          <w:sz w:val="28"/>
          <w:szCs w:val="28"/>
          <w:vertAlign w:val="subscript"/>
          <w:lang w:val="en-US" w:bidi="ru-RU"/>
        </w:rPr>
        <w:t>2</w:t>
      </w:r>
      <w:r w:rsidRPr="009A6761">
        <w:rPr>
          <w:rFonts w:ascii="Times New Roman" w:eastAsia="Times New Roman" w:hAnsi="Times New Roman" w:cs="Times New Roman"/>
          <w:sz w:val="28"/>
          <w:szCs w:val="28"/>
          <w:lang w:val="en-US" w:bidi="ru-RU"/>
        </w:rPr>
        <w:t>O.</w:t>
      </w:r>
    </w:p>
    <w:p w:rsidR="008A27B2" w:rsidRPr="009A6761" w:rsidRDefault="008A27B2" w:rsidP="008A27B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Марганец в данной реакции понижает степень окисления до +4: </w:t>
      </w:r>
    </w:p>
    <w:p w:rsidR="008A27B2" w:rsidRPr="009A6761" w:rsidRDefault="008A27B2" w:rsidP="008A27B2">
      <w:pPr>
        <w:widowControl w:val="0"/>
        <w:spacing w:after="0" w:line="240" w:lineRule="auto"/>
        <w:ind w:firstLine="567"/>
        <w:jc w:val="both"/>
        <w:rPr>
          <w:rFonts w:ascii="Times New Roman" w:eastAsia="Times New Roman" w:hAnsi="Times New Roman" w:cs="Times New Roman"/>
          <w:sz w:val="28"/>
          <w:szCs w:val="28"/>
          <w:lang w:val="en-US" w:bidi="ru-RU"/>
        </w:rPr>
      </w:pPr>
      <w:r w:rsidRPr="009A6761">
        <w:rPr>
          <w:rFonts w:ascii="Times New Roman" w:eastAsia="Times New Roman" w:hAnsi="Times New Roman" w:cs="Times New Roman"/>
          <w:sz w:val="28"/>
          <w:szCs w:val="28"/>
          <w:lang w:val="en-US" w:bidi="ru-RU"/>
        </w:rPr>
        <w:t>MnO</w:t>
      </w:r>
      <w:r w:rsidRPr="009A6761">
        <w:rPr>
          <w:rFonts w:ascii="Times New Roman" w:eastAsia="Times New Roman" w:hAnsi="Times New Roman" w:cs="Times New Roman"/>
          <w:sz w:val="28"/>
          <w:szCs w:val="28"/>
          <w:vertAlign w:val="subscript"/>
          <w:lang w:val="en-US" w:bidi="ru-RU"/>
        </w:rPr>
        <w:t>4</w:t>
      </w:r>
      <w:r w:rsidRPr="009A6761">
        <w:rPr>
          <w:rFonts w:ascii="Times New Roman" w:eastAsia="Times New Roman" w:hAnsi="Times New Roman" w:cs="Times New Roman"/>
          <w:sz w:val="28"/>
          <w:szCs w:val="28"/>
          <w:vertAlign w:val="superscript"/>
          <w:lang w:val="en-US" w:bidi="ru-RU"/>
        </w:rPr>
        <w:t>-</w:t>
      </w:r>
      <w:r w:rsidRPr="009A6761">
        <w:rPr>
          <w:rFonts w:ascii="Times New Roman" w:eastAsia="Times New Roman" w:hAnsi="Times New Roman" w:cs="Times New Roman"/>
          <w:sz w:val="28"/>
          <w:szCs w:val="28"/>
          <w:lang w:val="en-US" w:bidi="ru-RU"/>
        </w:rPr>
        <w:t xml:space="preserve"> + 2H</w:t>
      </w:r>
      <w:r w:rsidRPr="009A6761">
        <w:rPr>
          <w:rFonts w:ascii="Times New Roman" w:eastAsia="Times New Roman" w:hAnsi="Times New Roman" w:cs="Times New Roman"/>
          <w:sz w:val="28"/>
          <w:szCs w:val="28"/>
          <w:vertAlign w:val="subscript"/>
          <w:lang w:val="en-US" w:bidi="ru-RU"/>
        </w:rPr>
        <w:t>2</w:t>
      </w:r>
      <w:r w:rsidRPr="009A6761">
        <w:rPr>
          <w:rFonts w:ascii="Times New Roman" w:eastAsia="Times New Roman" w:hAnsi="Times New Roman" w:cs="Times New Roman"/>
          <w:sz w:val="28"/>
          <w:szCs w:val="28"/>
          <w:lang w:val="en-US" w:bidi="ru-RU"/>
        </w:rPr>
        <w:t>O + 3</w:t>
      </w:r>
      <w:r w:rsidRPr="009A6761">
        <w:rPr>
          <w:rFonts w:ascii="Times New Roman" w:eastAsia="Times New Roman" w:hAnsi="Times New Roman" w:cs="Times New Roman"/>
          <w:sz w:val="28"/>
          <w:szCs w:val="28"/>
          <w:lang w:bidi="ru-RU"/>
        </w:rPr>
        <w:t>е</w:t>
      </w:r>
      <w:r w:rsidRPr="009A6761">
        <w:rPr>
          <w:rFonts w:ascii="Times New Roman" w:eastAsia="Times New Roman" w:hAnsi="Times New Roman" w:cs="Times New Roman"/>
          <w:sz w:val="28"/>
          <w:szCs w:val="28"/>
          <w:lang w:val="en-US" w:bidi="ru-RU"/>
        </w:rPr>
        <w:t xml:space="preserve"> </w:t>
      </w:r>
      <w:r w:rsidRPr="009A6761">
        <w:rPr>
          <w:rFonts w:ascii="Cambria Math" w:eastAsia="Times New Roman" w:hAnsi="Cambria Math" w:cs="Cambria Math"/>
          <w:sz w:val="28"/>
          <w:szCs w:val="28"/>
          <w:lang w:val="en-US" w:bidi="ru-RU"/>
        </w:rPr>
        <w:t>→</w:t>
      </w:r>
      <w:r w:rsidRPr="009A6761">
        <w:rPr>
          <w:rFonts w:ascii="Times New Roman" w:eastAsia="Times New Roman" w:hAnsi="Times New Roman" w:cs="Times New Roman"/>
          <w:sz w:val="28"/>
          <w:szCs w:val="28"/>
          <w:lang w:val="en-US" w:bidi="ru-RU"/>
        </w:rPr>
        <w:t xml:space="preserve"> MnO</w:t>
      </w:r>
      <w:r w:rsidRPr="009A6761">
        <w:rPr>
          <w:rFonts w:ascii="Times New Roman" w:eastAsia="Times New Roman" w:hAnsi="Times New Roman" w:cs="Times New Roman"/>
          <w:sz w:val="28"/>
          <w:szCs w:val="28"/>
          <w:vertAlign w:val="subscript"/>
          <w:lang w:val="en-US" w:bidi="ru-RU"/>
        </w:rPr>
        <w:t>2</w:t>
      </w:r>
      <w:r w:rsidRPr="009A6761">
        <w:rPr>
          <w:rFonts w:ascii="Times New Roman" w:eastAsia="Times New Roman" w:hAnsi="Times New Roman" w:cs="Times New Roman"/>
          <w:sz w:val="28"/>
          <w:szCs w:val="28"/>
          <w:lang w:val="en-US" w:bidi="ru-RU"/>
        </w:rPr>
        <w:t xml:space="preserve"> + 4OH</w:t>
      </w:r>
      <w:r w:rsidRPr="009A6761">
        <w:rPr>
          <w:rFonts w:ascii="Times New Roman" w:eastAsia="Times New Roman" w:hAnsi="Times New Roman" w:cs="Times New Roman"/>
          <w:sz w:val="28"/>
          <w:szCs w:val="28"/>
          <w:vertAlign w:val="superscript"/>
          <w:lang w:val="en-US" w:bidi="ru-RU"/>
        </w:rPr>
        <w:t>-</w:t>
      </w:r>
      <w:r w:rsidRPr="009A6761">
        <w:rPr>
          <w:rFonts w:ascii="Times New Roman" w:eastAsia="Times New Roman" w:hAnsi="Times New Roman" w:cs="Times New Roman"/>
          <w:sz w:val="28"/>
          <w:szCs w:val="28"/>
          <w:lang w:val="en-US" w:bidi="ru-RU"/>
        </w:rPr>
        <w:t>.</w:t>
      </w:r>
    </w:p>
    <w:p w:rsidR="008A27B2" w:rsidRPr="009A6761" w:rsidRDefault="008A27B2" w:rsidP="008A27B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Следовательно,</w:t>
      </w:r>
    </w:p>
    <w:p w:rsidR="008A27B2" w:rsidRPr="009A6761" w:rsidRDefault="0007158A" w:rsidP="008A27B2">
      <w:pPr>
        <w:widowControl w:val="0"/>
        <w:spacing w:after="0" w:line="240" w:lineRule="auto"/>
        <w:ind w:firstLine="567"/>
        <w:jc w:val="both"/>
        <w:rPr>
          <w:rFonts w:ascii="Times New Roman" w:eastAsia="Times New Roman" w:hAnsi="Times New Roman" w:cs="Times New Roman"/>
          <w:sz w:val="28"/>
          <w:szCs w:val="28"/>
          <w:lang w:val="en-US" w:bidi="ru-RU"/>
        </w:rPr>
      </w:pPr>
      <m:oMathPara>
        <m:oMath>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M</m:t>
              </m:r>
            </m:e>
            <m:sub>
              <m:r>
                <w:rPr>
                  <w:rFonts w:ascii="Cambria Math" w:eastAsia="Times New Roman" w:hAnsi="Cambria Math" w:cs="Times New Roman"/>
                  <w:sz w:val="28"/>
                  <w:szCs w:val="28"/>
                  <w:lang w:val="en-US" w:bidi="ru-RU"/>
                </w:rPr>
                <m:t>экв</m:t>
              </m:r>
            </m:sub>
          </m:sSub>
          <m:r>
            <w:rPr>
              <w:rFonts w:ascii="Cambria Math" w:eastAsia="Times New Roman" w:hAnsi="Cambria Math" w:cs="Times New Roman"/>
              <w:sz w:val="28"/>
              <w:szCs w:val="28"/>
              <w:lang w:val="en-US" w:bidi="ru-RU"/>
            </w:rPr>
            <m:t>(</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KMnO</m:t>
              </m:r>
            </m:e>
            <m:sub>
              <m:r>
                <w:rPr>
                  <w:rFonts w:ascii="Cambria Math" w:eastAsia="Times New Roman" w:hAnsi="Cambria Math" w:cs="Times New Roman"/>
                  <w:sz w:val="28"/>
                  <w:szCs w:val="28"/>
                  <w:lang w:val="en-US" w:bidi="ru-RU"/>
                </w:rPr>
                <m:t>4</m:t>
              </m:r>
            </m:sub>
          </m:sSub>
          <m:r>
            <w:rPr>
              <w:rFonts w:ascii="Cambria Math" w:eastAsia="Times New Roman" w:hAnsi="Cambria Math" w:cs="Times New Roman"/>
              <w:sz w:val="28"/>
              <w:szCs w:val="28"/>
              <w:lang w:val="en-US" w:bidi="ru-RU"/>
            </w:rPr>
            <m:t>)=</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158,03</m:t>
              </m:r>
            </m:num>
            <m:den>
              <m:r>
                <w:rPr>
                  <w:rFonts w:ascii="Cambria Math" w:eastAsia="Times New Roman" w:hAnsi="Cambria Math" w:cs="Times New Roman"/>
                  <w:sz w:val="28"/>
                  <w:szCs w:val="28"/>
                  <w:lang w:val="en-US" w:bidi="ru-RU"/>
                </w:rPr>
                <m:t>3</m:t>
              </m:r>
            </m:den>
          </m:f>
          <m:r>
            <w:rPr>
              <w:rFonts w:ascii="Cambria Math" w:eastAsia="Times New Roman" w:hAnsi="Cambria Math" w:cs="Times New Roman"/>
              <w:sz w:val="28"/>
              <w:szCs w:val="28"/>
              <w:lang w:val="en-US" w:bidi="ru-RU"/>
            </w:rPr>
            <m:t>=52,7 г/моль</m:t>
          </m:r>
        </m:oMath>
      </m:oMathPara>
    </w:p>
    <w:p w:rsidR="008A27B2" w:rsidRPr="009A6761" w:rsidRDefault="008A27B2" w:rsidP="008A27B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Особенностью нормальных растворов является то, что растворы равной молярной концентрации эквивалента реагируют между собой в равных объемах, так как они содержат равные доли моль-эквивалентов. Если растворы имеют различную эквивалентность, то их объемы можно вычислить по соотношению:</w:t>
      </w:r>
    </w:p>
    <w:p w:rsidR="008A27B2" w:rsidRPr="009A6761" w:rsidRDefault="0007158A" w:rsidP="008A27B2">
      <w:pPr>
        <w:widowControl w:val="0"/>
        <w:spacing w:after="0" w:line="240" w:lineRule="auto"/>
        <w:jc w:val="both"/>
        <w:rPr>
          <w:rFonts w:ascii="Times New Roman" w:eastAsia="Times New Roman" w:hAnsi="Times New Roman" w:cs="Times New Roman"/>
          <w:sz w:val="28"/>
          <w:szCs w:val="28"/>
          <w:lang w:val="en-US" w:bidi="ru-RU"/>
        </w:rPr>
      </w:pPr>
      <m:oMathPara>
        <m:oMath>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C</m:t>
              </m:r>
            </m:e>
            <m:sub>
              <m:r>
                <w:rPr>
                  <w:rFonts w:ascii="Cambria Math" w:eastAsia="Times New Roman" w:hAnsi="Cambria Math" w:cs="Times New Roman"/>
                  <w:sz w:val="28"/>
                  <w:szCs w:val="28"/>
                  <w:lang w:val="en-US" w:bidi="ru-RU"/>
                </w:rPr>
                <m:t>H1</m:t>
              </m:r>
            </m:sub>
          </m:sSub>
          <m:r>
            <w:rPr>
              <w:rFonts w:ascii="Cambria Math" w:eastAsia="Times New Roman" w:hAnsi="Cambria Math" w:cs="Times New Roman"/>
              <w:sz w:val="28"/>
              <w:szCs w:val="28"/>
              <w:lang w:val="en-US" w:bidi="ru-RU"/>
            </w:rPr>
            <m:t>∙</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V</m:t>
              </m:r>
            </m:e>
            <m:sub>
              <m:r>
                <w:rPr>
                  <w:rFonts w:ascii="Cambria Math" w:eastAsia="Times New Roman" w:hAnsi="Cambria Math" w:cs="Times New Roman"/>
                  <w:sz w:val="28"/>
                  <w:szCs w:val="28"/>
                  <w:lang w:val="en-US" w:bidi="ru-RU"/>
                </w:rPr>
                <m:t>1</m:t>
              </m:r>
            </m:sub>
          </m:sSub>
          <m:r>
            <w:rPr>
              <w:rFonts w:ascii="Cambria Math" w:eastAsia="Times New Roman" w:hAnsi="Cambria Math" w:cs="Times New Roman"/>
              <w:sz w:val="28"/>
              <w:szCs w:val="28"/>
              <w:lang w:val="en-US" w:bidi="ru-RU"/>
            </w:rPr>
            <m:t>=</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C</m:t>
              </m:r>
            </m:e>
            <m:sub>
              <m:r>
                <w:rPr>
                  <w:rFonts w:ascii="Cambria Math" w:eastAsia="Times New Roman" w:hAnsi="Cambria Math" w:cs="Times New Roman"/>
                  <w:sz w:val="28"/>
                  <w:szCs w:val="28"/>
                  <w:lang w:val="en-US" w:bidi="ru-RU"/>
                </w:rPr>
                <m:t>H2</m:t>
              </m:r>
            </m:sub>
          </m:sSub>
          <m:r>
            <w:rPr>
              <w:rFonts w:ascii="Cambria Math" w:eastAsia="Times New Roman" w:hAnsi="Cambria Math" w:cs="Times New Roman"/>
              <w:sz w:val="28"/>
              <w:szCs w:val="28"/>
              <w:lang w:val="en-US" w:bidi="ru-RU"/>
            </w:rPr>
            <m:t>∙</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V</m:t>
              </m:r>
            </m:e>
            <m:sub>
              <m:r>
                <w:rPr>
                  <w:rFonts w:ascii="Cambria Math" w:eastAsia="Times New Roman" w:hAnsi="Cambria Math" w:cs="Times New Roman"/>
                  <w:sz w:val="28"/>
                  <w:szCs w:val="28"/>
                  <w:lang w:val="en-US" w:bidi="ru-RU"/>
                </w:rPr>
                <m:t>2</m:t>
              </m:r>
            </m:sub>
          </m:sSub>
        </m:oMath>
      </m:oMathPara>
    </w:p>
    <w:p w:rsidR="008A27B2" w:rsidRPr="009A6761" w:rsidRDefault="00945E24" w:rsidP="00945E2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где С</w:t>
      </w:r>
      <w:r w:rsidRPr="009A6761">
        <w:rPr>
          <w:rFonts w:ascii="Times New Roman" w:eastAsia="Times New Roman" w:hAnsi="Times New Roman" w:cs="Times New Roman"/>
          <w:sz w:val="28"/>
          <w:szCs w:val="28"/>
          <w:vertAlign w:val="subscript"/>
          <w:lang w:val="en-US" w:bidi="ru-RU"/>
        </w:rPr>
        <w:t>H</w:t>
      </w:r>
      <w:r w:rsidRPr="009A6761">
        <w:rPr>
          <w:rFonts w:ascii="Times New Roman" w:eastAsia="Times New Roman" w:hAnsi="Times New Roman" w:cs="Times New Roman"/>
          <w:sz w:val="28"/>
          <w:szCs w:val="28"/>
          <w:vertAlign w:val="subscript"/>
          <w:lang w:bidi="ru-RU"/>
        </w:rPr>
        <w:t>1</w:t>
      </w:r>
      <w:r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val="en-US" w:bidi="ru-RU"/>
        </w:rPr>
        <w:t>V</w:t>
      </w:r>
      <w:r w:rsidRPr="009A6761">
        <w:rPr>
          <w:rFonts w:ascii="Times New Roman" w:eastAsia="Times New Roman" w:hAnsi="Times New Roman" w:cs="Times New Roman"/>
          <w:sz w:val="28"/>
          <w:szCs w:val="28"/>
          <w:vertAlign w:val="subscript"/>
          <w:lang w:bidi="ru-RU"/>
        </w:rPr>
        <w:t>1</w:t>
      </w:r>
      <w:r w:rsidRPr="009A6761">
        <w:rPr>
          <w:rFonts w:ascii="Times New Roman" w:eastAsia="Times New Roman" w:hAnsi="Times New Roman" w:cs="Times New Roman"/>
          <w:sz w:val="28"/>
          <w:szCs w:val="28"/>
          <w:lang w:bidi="ru-RU"/>
        </w:rPr>
        <w:t xml:space="preserve"> – молярная концентрация эквивалента и объем одного раствора, </w:t>
      </w:r>
      <w:r w:rsidRPr="009A6761">
        <w:rPr>
          <w:rFonts w:ascii="Times New Roman" w:eastAsia="Times New Roman" w:hAnsi="Times New Roman" w:cs="Times New Roman"/>
          <w:sz w:val="28"/>
          <w:szCs w:val="28"/>
          <w:lang w:bidi="ru-RU"/>
        </w:rPr>
        <w:lastRenderedPageBreak/>
        <w:t>С</w:t>
      </w:r>
      <w:r w:rsidRPr="009A6761">
        <w:rPr>
          <w:rFonts w:ascii="Times New Roman" w:eastAsia="Times New Roman" w:hAnsi="Times New Roman" w:cs="Times New Roman"/>
          <w:sz w:val="28"/>
          <w:szCs w:val="28"/>
          <w:vertAlign w:val="subscript"/>
          <w:lang w:val="en-US" w:bidi="ru-RU"/>
        </w:rPr>
        <w:t>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val="en-US" w:bidi="ru-RU"/>
        </w:rPr>
        <w:t>V</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 xml:space="preserve"> - второго.</w:t>
      </w:r>
    </w:p>
    <w:p w:rsidR="008A27B2" w:rsidRPr="009A6761" w:rsidRDefault="00945E24" w:rsidP="008A27B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3) Титр</w:t>
      </w:r>
    </w:p>
    <w:p w:rsidR="00945E24" w:rsidRPr="009A6761" w:rsidRDefault="00945E24" w:rsidP="008A27B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 xml:space="preserve">Титр </w:t>
      </w:r>
      <w:r w:rsidRPr="009A6761">
        <w:rPr>
          <w:rFonts w:ascii="Times New Roman" w:eastAsia="Times New Roman" w:hAnsi="Times New Roman" w:cs="Times New Roman"/>
          <w:sz w:val="28"/>
          <w:szCs w:val="28"/>
          <w:lang w:bidi="ru-RU"/>
        </w:rPr>
        <w:t>– концентрация раствора, выраженная в г/см</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 Вычисляется по формуле:</w:t>
      </w:r>
    </w:p>
    <w:p w:rsidR="00945E24" w:rsidRPr="009A6761" w:rsidRDefault="00945E24" w:rsidP="00945E24">
      <w:pPr>
        <w:widowControl w:val="0"/>
        <w:spacing w:after="0" w:line="240" w:lineRule="auto"/>
        <w:jc w:val="both"/>
        <w:rPr>
          <w:rFonts w:ascii="Times New Roman" w:eastAsia="Times New Roman" w:hAnsi="Times New Roman" w:cs="Times New Roman"/>
          <w:sz w:val="28"/>
          <w:szCs w:val="28"/>
          <w:lang w:bidi="ru-RU"/>
        </w:rPr>
      </w:pPr>
      <m:oMathPara>
        <m:oMath>
          <m:r>
            <w:rPr>
              <w:rFonts w:ascii="Cambria Math" w:eastAsia="Times New Roman" w:hAnsi="Cambria Math" w:cs="Times New Roman"/>
              <w:sz w:val="28"/>
              <w:szCs w:val="28"/>
              <w:lang w:bidi="ru-RU"/>
            </w:rPr>
            <m:t>Т=</m:t>
          </m:r>
          <m:f>
            <m:fPr>
              <m:ctrlPr>
                <w:rPr>
                  <w:rFonts w:ascii="Cambria Math" w:eastAsia="Times New Roman" w:hAnsi="Cambria Math" w:cs="Times New Roman"/>
                  <w:i/>
                  <w:sz w:val="28"/>
                  <w:szCs w:val="28"/>
                  <w:lang w:bidi="ru-RU"/>
                </w:rPr>
              </m:ctrlPr>
            </m:fPr>
            <m:num>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m</m:t>
                  </m:r>
                </m:e>
                <m:sub>
                  <m:r>
                    <w:rPr>
                      <w:rFonts w:ascii="Cambria Math" w:eastAsia="Times New Roman" w:hAnsi="Cambria Math" w:cs="Times New Roman"/>
                      <w:sz w:val="28"/>
                      <w:szCs w:val="28"/>
                      <w:lang w:bidi="ru-RU"/>
                    </w:rPr>
                    <m:t>вещ</m:t>
                  </m:r>
                </m:sub>
              </m:sSub>
            </m:num>
            <m:den>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V</m:t>
                  </m:r>
                </m:e>
                <m:sub>
                  <m:r>
                    <w:rPr>
                      <w:rFonts w:ascii="Cambria Math" w:eastAsia="Times New Roman" w:hAnsi="Cambria Math" w:cs="Times New Roman"/>
                      <w:sz w:val="28"/>
                      <w:szCs w:val="28"/>
                      <w:lang w:bidi="ru-RU"/>
                    </w:rPr>
                    <m:t>р-ра</m:t>
                  </m:r>
                </m:sub>
              </m:sSub>
            </m:den>
          </m:f>
        </m:oMath>
      </m:oMathPara>
    </w:p>
    <w:p w:rsidR="00036C80" w:rsidRPr="009A6761" w:rsidRDefault="00945E24" w:rsidP="00945E2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где Т – титр, г/см</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w:t>
      </w:r>
    </w:p>
    <w:p w:rsidR="00945E24" w:rsidRPr="009A6761" w:rsidRDefault="00945E24" w:rsidP="00945E2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 </w:t>
      </w: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val="en-US" w:bidi="ru-RU"/>
              </w:rPr>
              <m:t>m</m:t>
            </m:r>
          </m:e>
          <m:sub>
            <m:r>
              <w:rPr>
                <w:rFonts w:ascii="Cambria Math" w:eastAsia="Times New Roman" w:hAnsi="Cambria Math" w:cs="Times New Roman"/>
                <w:sz w:val="28"/>
                <w:szCs w:val="28"/>
                <w:lang w:bidi="ru-RU"/>
              </w:rPr>
              <m:t>вещ</m:t>
            </m:r>
          </m:sub>
        </m:sSub>
      </m:oMath>
      <w:r w:rsidRPr="009A6761">
        <w:rPr>
          <w:rFonts w:ascii="Times New Roman" w:eastAsia="Times New Roman" w:hAnsi="Times New Roman" w:cs="Times New Roman"/>
          <w:sz w:val="28"/>
          <w:szCs w:val="28"/>
          <w:lang w:bidi="ru-RU"/>
        </w:rPr>
        <w:t xml:space="preserve"> – масса растворенного вещества, г;</w:t>
      </w:r>
    </w:p>
    <w:p w:rsidR="00945E24" w:rsidRPr="009A6761" w:rsidRDefault="00945E24" w:rsidP="00945E2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 </w:t>
      </w:r>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V</m:t>
            </m:r>
          </m:e>
          <m:sub>
            <m:r>
              <w:rPr>
                <w:rFonts w:ascii="Cambria Math" w:eastAsia="Times New Roman" w:hAnsi="Cambria Math" w:cs="Times New Roman"/>
                <w:sz w:val="28"/>
                <w:szCs w:val="28"/>
                <w:lang w:bidi="ru-RU"/>
              </w:rPr>
              <m:t>р-ра</m:t>
            </m:r>
          </m:sub>
        </m:sSub>
      </m:oMath>
      <w:r w:rsidRPr="009A6761">
        <w:rPr>
          <w:rFonts w:ascii="Times New Roman" w:eastAsia="Times New Roman" w:hAnsi="Times New Roman" w:cs="Times New Roman"/>
          <w:sz w:val="28"/>
          <w:szCs w:val="28"/>
          <w:lang w:bidi="ru-RU"/>
        </w:rPr>
        <w:t xml:space="preserve"> – объем раствора, см</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w:t>
      </w:r>
    </w:p>
    <w:p w:rsidR="00945E24" w:rsidRPr="009A6761" w:rsidRDefault="00945E24" w:rsidP="00945E2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Если известна нормальная концентрация раствора, то его титр можно вычислить по формуле:</w:t>
      </w:r>
    </w:p>
    <w:p w:rsidR="00036C80" w:rsidRPr="009A6761" w:rsidRDefault="00036C80" w:rsidP="00036C80">
      <w:pPr>
        <w:widowControl w:val="0"/>
        <w:spacing w:after="0" w:line="240" w:lineRule="auto"/>
        <w:jc w:val="both"/>
        <w:rPr>
          <w:rFonts w:ascii="Times New Roman" w:eastAsia="Times New Roman" w:hAnsi="Times New Roman" w:cs="Times New Roman"/>
          <w:i/>
          <w:sz w:val="28"/>
          <w:szCs w:val="28"/>
          <w:lang w:bidi="ru-RU"/>
        </w:rPr>
      </w:pPr>
      <m:oMathPara>
        <m:oMath>
          <m:r>
            <w:rPr>
              <w:rFonts w:ascii="Cambria Math" w:eastAsia="Times New Roman" w:hAnsi="Cambria Math" w:cs="Times New Roman"/>
              <w:sz w:val="28"/>
              <w:szCs w:val="28"/>
              <w:lang w:val="en-US" w:bidi="ru-RU"/>
            </w:rPr>
            <m:t>T=</m:t>
          </m:r>
          <m:f>
            <m:fPr>
              <m:ctrlPr>
                <w:rPr>
                  <w:rFonts w:ascii="Cambria Math" w:eastAsia="Times New Roman" w:hAnsi="Cambria Math" w:cs="Times New Roman"/>
                  <w:i/>
                  <w:sz w:val="28"/>
                  <w:szCs w:val="28"/>
                  <w:lang w:val="en-US" w:bidi="ru-RU"/>
                </w:rPr>
              </m:ctrlPr>
            </m:fPr>
            <m:num>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C</m:t>
                  </m:r>
                </m:e>
                <m:sub>
                  <m:r>
                    <w:rPr>
                      <w:rFonts w:ascii="Cambria Math" w:eastAsia="Times New Roman" w:hAnsi="Cambria Math" w:cs="Times New Roman"/>
                      <w:sz w:val="28"/>
                      <w:szCs w:val="28"/>
                      <w:lang w:val="en-US" w:bidi="ru-RU"/>
                    </w:rPr>
                    <m:t>H</m:t>
                  </m:r>
                </m:sub>
              </m:sSub>
              <m:r>
                <w:rPr>
                  <w:rFonts w:ascii="Cambria Math" w:eastAsia="Times New Roman" w:hAnsi="Cambria Math" w:cs="Times New Roman"/>
                  <w:sz w:val="28"/>
                  <w:szCs w:val="28"/>
                  <w:lang w:val="en-US" w:bidi="ru-RU"/>
                </w:rPr>
                <m:t>∙</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М</m:t>
                  </m:r>
                </m:e>
                <m:sub>
                  <m:r>
                    <w:rPr>
                      <w:rFonts w:ascii="Cambria Math" w:eastAsia="Times New Roman" w:hAnsi="Cambria Math" w:cs="Times New Roman"/>
                      <w:sz w:val="28"/>
                      <w:szCs w:val="28"/>
                      <w:lang w:val="en-US" w:bidi="ru-RU"/>
                    </w:rPr>
                    <m:t>экв</m:t>
                  </m:r>
                </m:sub>
              </m:sSub>
            </m:num>
            <m:den>
              <m:r>
                <w:rPr>
                  <w:rFonts w:ascii="Cambria Math" w:eastAsia="Times New Roman" w:hAnsi="Cambria Math" w:cs="Times New Roman"/>
                  <w:sz w:val="28"/>
                  <w:szCs w:val="28"/>
                  <w:lang w:val="en-US" w:bidi="ru-RU"/>
                </w:rPr>
                <m:t>1000</m:t>
              </m:r>
            </m:den>
          </m:f>
        </m:oMath>
      </m:oMathPara>
    </w:p>
    <w:p w:rsidR="00036C80" w:rsidRPr="009A6761" w:rsidRDefault="00036C80" w:rsidP="00036C8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где Т – титр, г/см</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w:t>
      </w:r>
    </w:p>
    <w:p w:rsidR="00036C80" w:rsidRPr="009A6761" w:rsidRDefault="00036C80" w:rsidP="00036C8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С</w:t>
      </w:r>
      <w:r w:rsidRPr="009A6761">
        <w:rPr>
          <w:rFonts w:ascii="Times New Roman" w:eastAsia="Times New Roman" w:hAnsi="Times New Roman" w:cs="Times New Roman"/>
          <w:sz w:val="28"/>
          <w:szCs w:val="28"/>
          <w:vertAlign w:val="subscript"/>
          <w:lang w:bidi="ru-RU"/>
        </w:rPr>
        <w:t>н</w:t>
      </w:r>
      <w:r w:rsidRPr="009A6761">
        <w:rPr>
          <w:rFonts w:ascii="Times New Roman" w:eastAsia="Times New Roman" w:hAnsi="Times New Roman" w:cs="Times New Roman"/>
          <w:sz w:val="28"/>
          <w:szCs w:val="28"/>
          <w:lang w:bidi="ru-RU"/>
        </w:rPr>
        <w:t xml:space="preserve"> – нормальная концентрация раствора, моль-экв/л;</w:t>
      </w:r>
    </w:p>
    <w:p w:rsidR="00036C80" w:rsidRPr="009A6761" w:rsidRDefault="00036C80" w:rsidP="00036C8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М</w:t>
      </w:r>
      <w:r w:rsidRPr="009A6761">
        <w:rPr>
          <w:rFonts w:ascii="Times New Roman" w:eastAsia="Times New Roman" w:hAnsi="Times New Roman" w:cs="Times New Roman"/>
          <w:sz w:val="28"/>
          <w:szCs w:val="28"/>
          <w:vertAlign w:val="subscript"/>
          <w:lang w:bidi="ru-RU"/>
        </w:rPr>
        <w:t>экв</w:t>
      </w:r>
      <w:r w:rsidRPr="009A6761">
        <w:rPr>
          <w:rFonts w:ascii="Times New Roman" w:eastAsia="Times New Roman" w:hAnsi="Times New Roman" w:cs="Times New Roman"/>
          <w:sz w:val="28"/>
          <w:szCs w:val="28"/>
          <w:lang w:bidi="ru-RU"/>
        </w:rPr>
        <w:t xml:space="preserve"> – молярная масса эквивалента вещества, г/моль.</w:t>
      </w:r>
    </w:p>
    <w:p w:rsidR="00036C80" w:rsidRPr="009A6761" w:rsidRDefault="00036C80" w:rsidP="00036C8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В практике аналитической химии при проведении процессов титрования удобно применять понятие титра по определяемому веществу. Титром раствора по титруемому компоненту называют массу этого компонента, эквивалентную массе титранта, содержащегося в 1 см</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 xml:space="preserve"> раствора.</w:t>
      </w:r>
    </w:p>
    <w:p w:rsidR="00036C80" w:rsidRPr="009A6761" w:rsidRDefault="00036C80" w:rsidP="00036C80">
      <w:pPr>
        <w:widowControl w:val="0"/>
        <w:spacing w:after="0" w:line="240" w:lineRule="auto"/>
        <w:ind w:firstLine="567"/>
        <w:jc w:val="both"/>
        <w:rPr>
          <w:rFonts w:ascii="Times New Roman" w:eastAsia="Times New Roman" w:hAnsi="Times New Roman" w:cs="Times New Roman"/>
          <w:b/>
          <w:sz w:val="28"/>
          <w:szCs w:val="28"/>
          <w:lang w:bidi="ru-RU"/>
        </w:rPr>
      </w:pPr>
      <w:r w:rsidRPr="009A6761">
        <w:rPr>
          <w:rFonts w:ascii="Times New Roman" w:eastAsia="Times New Roman" w:hAnsi="Times New Roman" w:cs="Times New Roman"/>
          <w:b/>
          <w:sz w:val="28"/>
          <w:szCs w:val="28"/>
          <w:lang w:bidi="ru-RU"/>
        </w:rPr>
        <w:t>Безразмерные концентрации</w:t>
      </w:r>
    </w:p>
    <w:p w:rsidR="00036C80" w:rsidRPr="009A6761" w:rsidRDefault="00036C80" w:rsidP="00036C8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1) Мольная доля</w:t>
      </w:r>
    </w:p>
    <w:p w:rsidR="00036C80" w:rsidRPr="009A6761" w:rsidRDefault="00036C80" w:rsidP="00036C8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Мольная доля</w:t>
      </w:r>
      <w:r w:rsidRPr="009A6761">
        <w:rPr>
          <w:rFonts w:ascii="Times New Roman" w:eastAsia="Times New Roman" w:hAnsi="Times New Roman" w:cs="Times New Roman"/>
          <w:sz w:val="28"/>
          <w:szCs w:val="28"/>
          <w:lang w:bidi="ru-RU"/>
        </w:rPr>
        <w:t xml:space="preserve"> – это есть отношение количества вещества данн</w:t>
      </w:r>
      <w:r w:rsidR="0054099A" w:rsidRPr="009A6761">
        <w:rPr>
          <w:rFonts w:ascii="Times New Roman" w:eastAsia="Times New Roman" w:hAnsi="Times New Roman" w:cs="Times New Roman"/>
          <w:sz w:val="28"/>
          <w:szCs w:val="28"/>
          <w:lang w:bidi="ru-RU"/>
        </w:rPr>
        <w:t>ого компонента (в моль</w:t>
      </w:r>
      <w:r w:rsidRPr="009A6761">
        <w:rPr>
          <w:rFonts w:ascii="Times New Roman" w:eastAsia="Times New Roman" w:hAnsi="Times New Roman" w:cs="Times New Roman"/>
          <w:sz w:val="28"/>
          <w:szCs w:val="28"/>
          <w:lang w:bidi="ru-RU"/>
        </w:rPr>
        <w:t>), содержащегося в системе, к общему количеству вещества всех компонентов (в моль).</w:t>
      </w:r>
    </w:p>
    <w:p w:rsidR="00036C80" w:rsidRPr="009A6761" w:rsidRDefault="00036C80" w:rsidP="00036C8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Если система состоит из двух компонентов, то мольная доля вычисляется по формуле:</w:t>
      </w:r>
    </w:p>
    <w:p w:rsidR="00945E24" w:rsidRPr="009A6761" w:rsidRDefault="0007158A" w:rsidP="0054099A">
      <w:pPr>
        <w:widowControl w:val="0"/>
        <w:spacing w:after="0" w:line="240" w:lineRule="auto"/>
        <w:jc w:val="both"/>
        <w:rPr>
          <w:rFonts w:ascii="Times New Roman" w:eastAsia="Times New Roman" w:hAnsi="Times New Roman" w:cs="Times New Roman"/>
          <w:sz w:val="28"/>
          <w:szCs w:val="28"/>
          <w:lang w:val="en-US" w:bidi="ru-RU"/>
        </w:rPr>
      </w:pPr>
      <m:oMathPara>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М</m:t>
              </m:r>
            </m:e>
            <m:sub>
              <m:r>
                <w:rPr>
                  <w:rFonts w:ascii="Cambria Math" w:eastAsia="Times New Roman" w:hAnsi="Cambria Math" w:cs="Times New Roman"/>
                  <w:sz w:val="28"/>
                  <w:szCs w:val="28"/>
                  <w:lang w:bidi="ru-RU"/>
                </w:rPr>
                <m:t>д1</m:t>
              </m:r>
            </m:sub>
          </m:sSub>
          <m:r>
            <w:rPr>
              <w:rFonts w:ascii="Cambria Math" w:eastAsia="Times New Roman" w:hAnsi="Cambria Math" w:cs="Times New Roman"/>
              <w:sz w:val="28"/>
              <w:szCs w:val="28"/>
              <w:lang w:bidi="ru-RU"/>
            </w:rPr>
            <m:t>=</m:t>
          </m:r>
          <m:f>
            <m:fPr>
              <m:ctrlPr>
                <w:rPr>
                  <w:rFonts w:ascii="Cambria Math" w:eastAsia="Times New Roman" w:hAnsi="Cambria Math" w:cs="Times New Roman"/>
                  <w:i/>
                  <w:sz w:val="28"/>
                  <w:szCs w:val="28"/>
                  <w:lang w:bidi="ru-RU"/>
                </w:rPr>
              </m:ctrlPr>
            </m:fPr>
            <m:num>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n</m:t>
                  </m:r>
                </m:e>
                <m:sub>
                  <m:r>
                    <w:rPr>
                      <w:rFonts w:ascii="Cambria Math" w:eastAsia="Times New Roman" w:hAnsi="Cambria Math" w:cs="Times New Roman"/>
                      <w:sz w:val="28"/>
                      <w:szCs w:val="28"/>
                      <w:lang w:val="en-US" w:bidi="ru-RU"/>
                    </w:rPr>
                    <m:t>1</m:t>
                  </m:r>
                </m:sub>
              </m:sSub>
            </m:num>
            <m:den>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n</m:t>
                  </m:r>
                </m:e>
                <m:sub>
                  <m:r>
                    <w:rPr>
                      <w:rFonts w:ascii="Cambria Math" w:eastAsia="Times New Roman" w:hAnsi="Cambria Math" w:cs="Times New Roman"/>
                      <w:sz w:val="28"/>
                      <w:szCs w:val="28"/>
                      <w:lang w:val="en-US" w:bidi="ru-RU"/>
                    </w:rPr>
                    <m:t>1</m:t>
                  </m:r>
                </m:sub>
              </m:sSub>
              <m:r>
                <w:rPr>
                  <w:rFonts w:ascii="Cambria Math" w:eastAsia="Times New Roman" w:hAnsi="Cambria Math" w:cs="Times New Roman"/>
                  <w:sz w:val="28"/>
                  <w:szCs w:val="28"/>
                  <w:lang w:val="en-US" w:bidi="ru-RU"/>
                </w:rPr>
                <m:t>+</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n</m:t>
                  </m:r>
                </m:e>
                <m:sub>
                  <m:r>
                    <w:rPr>
                      <w:rFonts w:ascii="Cambria Math" w:eastAsia="Times New Roman" w:hAnsi="Cambria Math" w:cs="Times New Roman"/>
                      <w:sz w:val="28"/>
                      <w:szCs w:val="28"/>
                      <w:lang w:val="en-US" w:bidi="ru-RU"/>
                    </w:rPr>
                    <m:t>2</m:t>
                  </m:r>
                </m:sub>
              </m:sSub>
            </m:den>
          </m:f>
        </m:oMath>
      </m:oMathPara>
    </w:p>
    <w:p w:rsidR="0054099A" w:rsidRPr="009A6761" w:rsidRDefault="0007158A" w:rsidP="0054099A">
      <w:pPr>
        <w:widowControl w:val="0"/>
        <w:spacing w:after="0" w:line="240" w:lineRule="auto"/>
        <w:jc w:val="both"/>
        <w:rPr>
          <w:rFonts w:ascii="Times New Roman" w:eastAsia="Times New Roman" w:hAnsi="Times New Roman" w:cs="Times New Roman"/>
          <w:sz w:val="28"/>
          <w:szCs w:val="28"/>
          <w:lang w:bidi="ru-RU"/>
        </w:rPr>
      </w:pPr>
      <m:oMathPara>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М</m:t>
              </m:r>
            </m:e>
            <m:sub>
              <m:r>
                <w:rPr>
                  <w:rFonts w:ascii="Cambria Math" w:eastAsia="Times New Roman" w:hAnsi="Cambria Math" w:cs="Times New Roman"/>
                  <w:sz w:val="28"/>
                  <w:szCs w:val="28"/>
                  <w:lang w:bidi="ru-RU"/>
                </w:rPr>
                <m:t>д2</m:t>
              </m:r>
            </m:sub>
          </m:sSub>
          <m:r>
            <w:rPr>
              <w:rFonts w:ascii="Cambria Math" w:eastAsia="Times New Roman" w:hAnsi="Cambria Math" w:cs="Times New Roman"/>
              <w:sz w:val="28"/>
              <w:szCs w:val="28"/>
              <w:lang w:bidi="ru-RU"/>
            </w:rPr>
            <m:t>=</m:t>
          </m:r>
          <m:f>
            <m:fPr>
              <m:ctrlPr>
                <w:rPr>
                  <w:rFonts w:ascii="Cambria Math" w:eastAsia="Times New Roman" w:hAnsi="Cambria Math" w:cs="Times New Roman"/>
                  <w:i/>
                  <w:sz w:val="28"/>
                  <w:szCs w:val="28"/>
                  <w:lang w:bidi="ru-RU"/>
                </w:rPr>
              </m:ctrlPr>
            </m:fPr>
            <m:num>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n</m:t>
                  </m:r>
                </m:e>
                <m:sub>
                  <m:r>
                    <w:rPr>
                      <w:rFonts w:ascii="Cambria Math" w:eastAsia="Times New Roman" w:hAnsi="Cambria Math" w:cs="Times New Roman"/>
                      <w:sz w:val="28"/>
                      <w:szCs w:val="28"/>
                      <w:lang w:val="en-US" w:bidi="ru-RU"/>
                    </w:rPr>
                    <m:t>2</m:t>
                  </m:r>
                </m:sub>
              </m:sSub>
            </m:num>
            <m:den>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n</m:t>
                  </m:r>
                </m:e>
                <m:sub>
                  <m:r>
                    <w:rPr>
                      <w:rFonts w:ascii="Cambria Math" w:eastAsia="Times New Roman" w:hAnsi="Cambria Math" w:cs="Times New Roman"/>
                      <w:sz w:val="28"/>
                      <w:szCs w:val="28"/>
                      <w:lang w:val="en-US" w:bidi="ru-RU"/>
                    </w:rPr>
                    <m:t>1</m:t>
                  </m:r>
                </m:sub>
              </m:sSub>
              <m:r>
                <w:rPr>
                  <w:rFonts w:ascii="Cambria Math" w:eastAsia="Times New Roman" w:hAnsi="Cambria Math" w:cs="Times New Roman"/>
                  <w:sz w:val="28"/>
                  <w:szCs w:val="28"/>
                  <w:lang w:val="en-US" w:bidi="ru-RU"/>
                </w:rPr>
                <m:t>+</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n</m:t>
                  </m:r>
                </m:e>
                <m:sub>
                  <m:r>
                    <w:rPr>
                      <w:rFonts w:ascii="Cambria Math" w:eastAsia="Times New Roman" w:hAnsi="Cambria Math" w:cs="Times New Roman"/>
                      <w:sz w:val="28"/>
                      <w:szCs w:val="28"/>
                      <w:lang w:val="en-US" w:bidi="ru-RU"/>
                    </w:rPr>
                    <m:t>2</m:t>
                  </m:r>
                </m:sub>
              </m:sSub>
            </m:den>
          </m:f>
        </m:oMath>
      </m:oMathPara>
    </w:p>
    <w:p w:rsidR="0054099A" w:rsidRPr="009A6761" w:rsidRDefault="0054099A" w:rsidP="0054099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где М</w:t>
      </w:r>
      <w:r w:rsidRPr="009A6761">
        <w:rPr>
          <w:rFonts w:ascii="Times New Roman" w:eastAsia="Times New Roman" w:hAnsi="Times New Roman" w:cs="Times New Roman"/>
          <w:sz w:val="28"/>
          <w:szCs w:val="28"/>
          <w:vertAlign w:val="subscript"/>
          <w:lang w:bidi="ru-RU"/>
        </w:rPr>
        <w:t>д</w:t>
      </w:r>
      <w:r w:rsidRPr="009A6761">
        <w:rPr>
          <w:rFonts w:ascii="Times New Roman" w:eastAsia="Times New Roman" w:hAnsi="Times New Roman" w:cs="Times New Roman"/>
          <w:sz w:val="28"/>
          <w:szCs w:val="28"/>
          <w:lang w:bidi="ru-RU"/>
        </w:rPr>
        <w:t xml:space="preserve"> – мольная доля;</w:t>
      </w:r>
    </w:p>
    <w:p w:rsidR="0054099A" w:rsidRPr="009A6761" w:rsidRDefault="0054099A" w:rsidP="0054099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val="en-US" w:bidi="ru-RU"/>
        </w:rPr>
        <w:t>n</w:t>
      </w:r>
      <w:r w:rsidRPr="009A6761">
        <w:rPr>
          <w:rFonts w:ascii="Times New Roman" w:eastAsia="Times New Roman" w:hAnsi="Times New Roman" w:cs="Times New Roman"/>
          <w:sz w:val="28"/>
          <w:szCs w:val="28"/>
          <w:vertAlign w:val="subscript"/>
          <w:lang w:bidi="ru-RU"/>
        </w:rPr>
        <w:t>1</w:t>
      </w:r>
      <w:r w:rsidRPr="009A6761">
        <w:rPr>
          <w:rFonts w:ascii="Times New Roman" w:eastAsia="Times New Roman" w:hAnsi="Times New Roman" w:cs="Times New Roman"/>
          <w:sz w:val="28"/>
          <w:szCs w:val="28"/>
          <w:lang w:bidi="ru-RU"/>
        </w:rPr>
        <w:t xml:space="preserve"> - количество молей первого компонента, равное отношению m</w:t>
      </w:r>
      <w:r w:rsidRPr="009A6761">
        <w:rPr>
          <w:rFonts w:ascii="Times New Roman" w:eastAsia="Times New Roman" w:hAnsi="Times New Roman" w:cs="Times New Roman"/>
          <w:sz w:val="28"/>
          <w:szCs w:val="28"/>
          <w:vertAlign w:val="subscript"/>
          <w:lang w:bidi="ru-RU"/>
        </w:rPr>
        <w:t>1</w:t>
      </w:r>
      <w:r w:rsidRPr="009A6761">
        <w:rPr>
          <w:rFonts w:ascii="Times New Roman" w:eastAsia="Times New Roman" w:hAnsi="Times New Roman" w:cs="Times New Roman"/>
          <w:sz w:val="28"/>
          <w:szCs w:val="28"/>
          <w:lang w:bidi="ru-RU"/>
        </w:rPr>
        <w:t>/M</w:t>
      </w:r>
      <w:r w:rsidRPr="009A6761">
        <w:rPr>
          <w:rFonts w:ascii="Times New Roman" w:eastAsia="Times New Roman" w:hAnsi="Times New Roman" w:cs="Times New Roman"/>
          <w:sz w:val="28"/>
          <w:szCs w:val="28"/>
          <w:vertAlign w:val="subscript"/>
          <w:lang w:bidi="ru-RU"/>
        </w:rPr>
        <w:t>1</w:t>
      </w:r>
      <w:r w:rsidRPr="009A6761">
        <w:rPr>
          <w:rFonts w:ascii="Times New Roman" w:eastAsia="Times New Roman" w:hAnsi="Times New Roman" w:cs="Times New Roman"/>
          <w:sz w:val="28"/>
          <w:szCs w:val="28"/>
          <w:lang w:bidi="ru-RU"/>
        </w:rPr>
        <w:t>;</w:t>
      </w:r>
    </w:p>
    <w:p w:rsidR="0054099A" w:rsidRPr="009A6761" w:rsidRDefault="0054099A" w:rsidP="0054099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val="en-US" w:bidi="ru-RU"/>
        </w:rPr>
        <w:t>n</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 xml:space="preserve"> - количество молей второго компонента, равное отно-шению m</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/M</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w:t>
      </w:r>
    </w:p>
    <w:p w:rsidR="0054099A" w:rsidRPr="009A6761" w:rsidRDefault="0054099A" w:rsidP="008A27B2">
      <w:pPr>
        <w:widowControl w:val="0"/>
        <w:spacing w:after="0" w:line="240" w:lineRule="auto"/>
        <w:ind w:firstLine="567"/>
        <w:jc w:val="both"/>
        <w:rPr>
          <w:rFonts w:ascii="Times New Roman" w:eastAsia="Times New Roman" w:hAnsi="Times New Roman" w:cs="Times New Roman"/>
          <w:sz w:val="28"/>
          <w:szCs w:val="28"/>
          <w:lang w:bidi="ru-RU"/>
        </w:rPr>
      </w:pPr>
    </w:p>
    <w:p w:rsidR="00222F02" w:rsidRPr="009A6761" w:rsidRDefault="00222F02" w:rsidP="00CC0D9C">
      <w:pPr>
        <w:pStyle w:val="2"/>
        <w:rPr>
          <w:rFonts w:eastAsia="Times New Roman"/>
          <w:lang w:bidi="ru-RU"/>
        </w:rPr>
      </w:pPr>
      <w:bookmarkStart w:id="6" w:name="_Toc486500007"/>
      <w:r w:rsidRPr="009A6761">
        <w:rPr>
          <w:rFonts w:eastAsia="Times New Roman"/>
          <w:lang w:bidi="ru-RU"/>
        </w:rPr>
        <w:t>ПРИГОТОВЛЕНИЕ РАСТВОРОВ МЕТОДОМ РАЗБАВЛЕНИЯ</w:t>
      </w:r>
      <w:bookmarkEnd w:id="6"/>
    </w:p>
    <w:p w:rsidR="00222F02" w:rsidRPr="009A6761" w:rsidRDefault="00222F02" w:rsidP="00222F02">
      <w:pPr>
        <w:widowControl w:val="0"/>
        <w:spacing w:after="0" w:line="240" w:lineRule="auto"/>
        <w:jc w:val="both"/>
        <w:rPr>
          <w:rFonts w:ascii="Times New Roman" w:eastAsia="Times New Roman" w:hAnsi="Times New Roman" w:cs="Times New Roman"/>
          <w:sz w:val="28"/>
          <w:szCs w:val="28"/>
          <w:lang w:bidi="ru-RU"/>
        </w:rPr>
      </w:pPr>
    </w:p>
    <w:p w:rsidR="005B3F9C" w:rsidRPr="009A6761" w:rsidRDefault="00222F02" w:rsidP="005B3F9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Как в качественном, так и в количественном анализе очень часто пользуются растворами приблизительной концентрации. Например, в качественном анализе применяют раствор серной кислоты, молярная концентрация которого составляе</w:t>
      </w:r>
      <w:r w:rsidR="005B3F9C" w:rsidRPr="009A6761">
        <w:rPr>
          <w:rFonts w:ascii="Times New Roman" w:eastAsia="Times New Roman" w:hAnsi="Times New Roman" w:cs="Times New Roman"/>
          <w:sz w:val="28"/>
          <w:szCs w:val="28"/>
          <w:lang w:bidi="ru-RU"/>
        </w:rPr>
        <w:t>т около 1моль/л, или раствор NH</w:t>
      </w:r>
      <w:r w:rsidR="005B3F9C"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xml:space="preserve"> с массовой долей его около 10 %. Такие растворы готовят из более концентрированных растворов путем их разбавления. Для этого предварительно рассчитывают, какой объем концентрированного раствора следует взять, чтобы, разбавив его </w:t>
      </w:r>
      <w:r w:rsidRPr="009A6761">
        <w:rPr>
          <w:rFonts w:ascii="Times New Roman" w:eastAsia="Times New Roman" w:hAnsi="Times New Roman" w:cs="Times New Roman"/>
          <w:sz w:val="28"/>
          <w:szCs w:val="28"/>
          <w:lang w:bidi="ru-RU"/>
        </w:rPr>
        <w:lastRenderedPageBreak/>
        <w:t>водой или смешав с менее концентрированным раствором, получить раствор заданной концентрации. На практике при вычислении соотношений между смешиваемыми растворами или раствором и водой удобно пользоваться графическим приемом (</w:t>
      </w:r>
      <w:r w:rsidRPr="009A6761">
        <w:rPr>
          <w:rFonts w:ascii="Times New Roman" w:eastAsia="Times New Roman" w:hAnsi="Times New Roman" w:cs="Times New Roman"/>
          <w:i/>
          <w:sz w:val="28"/>
          <w:szCs w:val="28"/>
          <w:lang w:bidi="ru-RU"/>
        </w:rPr>
        <w:t>правилом креста</w:t>
      </w:r>
      <w:r w:rsidRPr="009A6761">
        <w:rPr>
          <w:rFonts w:ascii="Times New Roman" w:eastAsia="Times New Roman" w:hAnsi="Times New Roman" w:cs="Times New Roman"/>
          <w:sz w:val="28"/>
          <w:szCs w:val="28"/>
          <w:lang w:bidi="ru-RU"/>
        </w:rPr>
        <w:t>)</w:t>
      </w:r>
      <w:r w:rsidR="005B3F9C" w:rsidRPr="009A6761">
        <w:rPr>
          <w:rFonts w:ascii="Times New Roman" w:eastAsia="Times New Roman" w:hAnsi="Times New Roman" w:cs="Times New Roman"/>
          <w:sz w:val="28"/>
          <w:szCs w:val="28"/>
          <w:lang w:bidi="ru-RU"/>
        </w:rPr>
        <w:t>:</w:t>
      </w:r>
    </w:p>
    <w:p w:rsidR="005B3F9C" w:rsidRPr="009A6761" w:rsidRDefault="005B3F9C" w:rsidP="005B3F9C">
      <w:pPr>
        <w:widowControl w:val="0"/>
        <w:spacing w:after="0" w:line="240" w:lineRule="auto"/>
        <w:jc w:val="center"/>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а         х</w:t>
      </w:r>
    </w:p>
    <w:p w:rsidR="005B3F9C" w:rsidRPr="009A6761" w:rsidRDefault="005B3F9C" w:rsidP="005B3F9C">
      <w:pPr>
        <w:widowControl w:val="0"/>
        <w:spacing w:after="0" w:line="240" w:lineRule="auto"/>
        <w:jc w:val="center"/>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w:t>
      </w:r>
    </w:p>
    <w:p w:rsidR="005B3F9C" w:rsidRPr="009A6761" w:rsidRDefault="005B3F9C" w:rsidP="005B3F9C">
      <w:pPr>
        <w:widowControl w:val="0"/>
        <w:spacing w:after="0" w:line="240" w:lineRule="auto"/>
        <w:jc w:val="center"/>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val="en-US" w:bidi="ru-RU"/>
        </w:rPr>
        <w:t>b</w:t>
      </w:r>
    </w:p>
    <w:p w:rsidR="005B3F9C" w:rsidRPr="009A6761" w:rsidRDefault="005B3F9C" w:rsidP="005B3F9C">
      <w:pPr>
        <w:widowControl w:val="0"/>
        <w:spacing w:after="0" w:line="240" w:lineRule="auto"/>
        <w:jc w:val="center"/>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w:t>
      </w:r>
    </w:p>
    <w:p w:rsidR="005B3F9C" w:rsidRPr="009A6761" w:rsidRDefault="005B3F9C" w:rsidP="005B3F9C">
      <w:pPr>
        <w:widowControl w:val="0"/>
        <w:spacing w:after="0" w:line="240" w:lineRule="auto"/>
        <w:jc w:val="center"/>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val="en-US" w:bidi="ru-RU"/>
        </w:rPr>
        <w:t>c</w:t>
      </w:r>
      <w:r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val="en-US" w:bidi="ru-RU"/>
        </w:rPr>
        <w:t>y</w:t>
      </w:r>
    </w:p>
    <w:p w:rsidR="005B3F9C" w:rsidRPr="009A6761" w:rsidRDefault="005B3F9C" w:rsidP="005B3F9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В схеме слева записывают числовое значение концентрации или массовой доли имеющихся растворов, один из которых более концентрированный. В центре записывают концентрацию или массовую долю раствора, который нужно приготовить. Из большего числа вычитают меньшее (по диагонали), и полученные числовые значения записывают справа. Например, а — </w:t>
      </w:r>
      <w:r w:rsidRPr="009A6761">
        <w:rPr>
          <w:rFonts w:ascii="Times New Roman" w:eastAsia="Times New Roman" w:hAnsi="Times New Roman" w:cs="Times New Roman"/>
          <w:sz w:val="28"/>
          <w:szCs w:val="28"/>
          <w:lang w:val="en-US" w:bidi="ru-RU"/>
        </w:rPr>
        <w:t>b</w:t>
      </w:r>
      <w:r w:rsidRPr="009A6761">
        <w:rPr>
          <w:rFonts w:ascii="Times New Roman" w:eastAsia="Times New Roman" w:hAnsi="Times New Roman" w:cs="Times New Roman"/>
          <w:sz w:val="28"/>
          <w:szCs w:val="28"/>
          <w:lang w:bidi="ru-RU"/>
        </w:rPr>
        <w:t xml:space="preserve"> = у; с — </w:t>
      </w:r>
      <w:r w:rsidRPr="009A6761">
        <w:rPr>
          <w:rFonts w:ascii="Times New Roman" w:eastAsia="Times New Roman" w:hAnsi="Times New Roman" w:cs="Times New Roman"/>
          <w:sz w:val="28"/>
          <w:szCs w:val="28"/>
          <w:lang w:val="en-US" w:bidi="ru-RU"/>
        </w:rPr>
        <w:t>b</w:t>
      </w:r>
      <w:r w:rsidRPr="009A6761">
        <w:rPr>
          <w:rFonts w:ascii="Times New Roman" w:eastAsia="Times New Roman" w:hAnsi="Times New Roman" w:cs="Times New Roman"/>
          <w:sz w:val="28"/>
          <w:szCs w:val="28"/>
          <w:lang w:bidi="ru-RU"/>
        </w:rPr>
        <w:t xml:space="preserve"> = х. Отношение чисел, записанных справа, указывает на соотношение масс или объемов, в котором необходимо смешать имеющиеся растворы, чтобы получить раствор требуемой концентрации или массовой доли.</w:t>
      </w:r>
    </w:p>
    <w:p w:rsidR="005B3F9C" w:rsidRPr="009A6761" w:rsidRDefault="005B3F9C" w:rsidP="005B3F9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Тем же приемом расчета пользуются и при разбавлении более концентрированных растворов водой до требуемой массовой доли (%) растворенного вещества.</w:t>
      </w:r>
    </w:p>
    <w:p w:rsidR="005B3F9C" w:rsidRPr="009A6761" w:rsidRDefault="005B3F9C" w:rsidP="005B3F9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Растворы с приблизительной концентрацией растворенного вещества называют концентрированным или разбавленным.</w:t>
      </w:r>
    </w:p>
    <w:p w:rsidR="005B3F9C" w:rsidRPr="009A6761" w:rsidRDefault="005B3F9C" w:rsidP="005B3F9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Концентрированный</w:t>
      </w:r>
      <w:r w:rsidRPr="009A6761">
        <w:rPr>
          <w:rFonts w:ascii="Times New Roman" w:eastAsia="Times New Roman" w:hAnsi="Times New Roman" w:cs="Times New Roman"/>
          <w:sz w:val="28"/>
          <w:szCs w:val="28"/>
          <w:lang w:bidi="ru-RU"/>
        </w:rPr>
        <w:t xml:space="preserve"> раствор </w:t>
      </w:r>
      <w:r w:rsidR="0067330E"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 xml:space="preserve"> раствор с высоким содержанием растворенного вещества. Например, раствор серной кислоты 96 %- ный (в 100 г раствора содержится 96 г безводной </w:t>
      </w:r>
      <w:r w:rsidRPr="009A6761">
        <w:rPr>
          <w:rFonts w:ascii="Times New Roman" w:eastAsia="Times New Roman" w:hAnsi="Times New Roman" w:cs="Times New Roman"/>
          <w:sz w:val="28"/>
          <w:szCs w:val="28"/>
          <w:lang w:val="en-US" w:bidi="ru-RU"/>
        </w:rPr>
        <w:t>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val="en-US" w:bidi="ru-RU"/>
        </w:rPr>
        <w:t>S</w:t>
      </w:r>
      <w:r w:rsidR="0067330E" w:rsidRPr="009A6761">
        <w:rPr>
          <w:rFonts w:ascii="Times New Roman" w:eastAsia="Times New Roman" w:hAnsi="Times New Roman" w:cs="Times New Roman"/>
          <w:sz w:val="28"/>
          <w:szCs w:val="28"/>
          <w:lang w:val="en-US" w:bidi="ru-RU"/>
        </w:rPr>
        <w:t>O</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w:t>
      </w:r>
    </w:p>
    <w:p w:rsidR="005B3F9C" w:rsidRPr="009A6761" w:rsidRDefault="005B3F9C" w:rsidP="005B3F9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Разбавленный</w:t>
      </w:r>
      <w:r w:rsidRPr="009A6761">
        <w:rPr>
          <w:rFonts w:ascii="Times New Roman" w:eastAsia="Times New Roman" w:hAnsi="Times New Roman" w:cs="Times New Roman"/>
          <w:sz w:val="28"/>
          <w:szCs w:val="28"/>
          <w:lang w:bidi="ru-RU"/>
        </w:rPr>
        <w:t xml:space="preserve"> раствор </w:t>
      </w:r>
      <w:r w:rsidR="00CE4E61"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 xml:space="preserve"> раствор с малым содержанием растворенного вещества по сравнению с содержанием растворителя. Например, раствор КС</w:t>
      </w:r>
      <w:r w:rsidR="00CE4E61" w:rsidRPr="009A6761">
        <w:rPr>
          <w:rFonts w:ascii="Times New Roman" w:eastAsia="Times New Roman" w:hAnsi="Times New Roman" w:cs="Times New Roman"/>
          <w:sz w:val="28"/>
          <w:szCs w:val="28"/>
          <w:lang w:val="en-US" w:bidi="ru-RU"/>
        </w:rPr>
        <w:t>l</w:t>
      </w:r>
      <w:r w:rsidRPr="009A6761">
        <w:rPr>
          <w:rFonts w:ascii="Times New Roman" w:eastAsia="Times New Roman" w:hAnsi="Times New Roman" w:cs="Times New Roman"/>
          <w:sz w:val="28"/>
          <w:szCs w:val="28"/>
          <w:lang w:bidi="ru-RU"/>
        </w:rPr>
        <w:t>. в котором на 1 л раствора приходится 2 г КС</w:t>
      </w:r>
      <w:r w:rsidR="00CE4E61" w:rsidRPr="009A6761">
        <w:rPr>
          <w:rFonts w:ascii="Times New Roman" w:eastAsia="Times New Roman" w:hAnsi="Times New Roman" w:cs="Times New Roman"/>
          <w:sz w:val="28"/>
          <w:szCs w:val="28"/>
          <w:lang w:val="en-US" w:bidi="ru-RU"/>
        </w:rPr>
        <w:t>l</w:t>
      </w:r>
      <w:r w:rsidRPr="009A6761">
        <w:rPr>
          <w:rFonts w:ascii="Times New Roman" w:eastAsia="Times New Roman" w:hAnsi="Times New Roman" w:cs="Times New Roman"/>
          <w:sz w:val="28"/>
          <w:szCs w:val="28"/>
          <w:lang w:bidi="ru-RU"/>
        </w:rPr>
        <w:t>.</w:t>
      </w:r>
    </w:p>
    <w:p w:rsidR="001605B4" w:rsidRPr="009A6761" w:rsidRDefault="001605B4" w:rsidP="00CE4E61">
      <w:pPr>
        <w:widowControl w:val="0"/>
        <w:spacing w:after="0" w:line="240" w:lineRule="auto"/>
        <w:ind w:firstLine="567"/>
        <w:jc w:val="both"/>
        <w:rPr>
          <w:rFonts w:ascii="Times New Roman" w:eastAsia="Times New Roman" w:hAnsi="Times New Roman" w:cs="Times New Roman"/>
          <w:b/>
          <w:sz w:val="28"/>
          <w:szCs w:val="28"/>
          <w:lang w:bidi="ru-RU"/>
        </w:rPr>
      </w:pPr>
    </w:p>
    <w:p w:rsidR="00CE4E61" w:rsidRPr="009A6761" w:rsidRDefault="00CE4E61" w:rsidP="00CC0D9C">
      <w:pPr>
        <w:pStyle w:val="2"/>
        <w:rPr>
          <w:rFonts w:eastAsia="Times New Roman"/>
          <w:lang w:bidi="ru-RU"/>
        </w:rPr>
      </w:pPr>
      <w:bookmarkStart w:id="7" w:name="_Toc486500008"/>
      <w:r w:rsidRPr="009A6761">
        <w:rPr>
          <w:rFonts w:eastAsia="Times New Roman"/>
          <w:lang w:bidi="ru-RU"/>
        </w:rPr>
        <w:t>СУЩНОСТЬ И МЕТОДЫ КОЛИЧЕСТВЕННОГО АНАЛИЗА</w:t>
      </w:r>
      <w:bookmarkEnd w:id="7"/>
    </w:p>
    <w:p w:rsidR="00CE4E61" w:rsidRPr="009A6761" w:rsidRDefault="00CE4E61" w:rsidP="00CE4E61">
      <w:pPr>
        <w:widowControl w:val="0"/>
        <w:spacing w:after="0" w:line="240" w:lineRule="auto"/>
        <w:ind w:firstLine="567"/>
        <w:jc w:val="both"/>
        <w:rPr>
          <w:rFonts w:ascii="Times New Roman" w:eastAsia="Times New Roman" w:hAnsi="Times New Roman" w:cs="Times New Roman"/>
          <w:b/>
          <w:sz w:val="28"/>
          <w:szCs w:val="28"/>
          <w:lang w:bidi="ru-RU"/>
        </w:rPr>
      </w:pPr>
    </w:p>
    <w:p w:rsidR="00CE4E61" w:rsidRPr="009A6761" w:rsidRDefault="00CE4E61" w:rsidP="00CE4E6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С помощью количественного анализа решаются многообразные задачи, основными из которых являются следующие. Устанавливают атомные, молярные и эквивалентные массы веществ. Определяют количественное содержание компонентов (элементов, ионов или молекул), входящих в состав исследуемых веществ. Например, в руде, минеральном сырье (в известняке, глине, каолине и др.), сплавах, цементе, воздухе, воде и других объектах. Устанавливают, в каком соотношении находятся в исследуемом веществе его составные части, что играет важнейшую роль при оценке свойств веществ. Например, два минерала, широко используемых в производстве строительных материалов, - каолинит и пирофиллит - имеют одинаковый качественный состав, но свойства этих минералов резко отличаются, что объясняется различным содержанием, т. е. соотношением диоксида кремния, оксида алюминия и воды в каолините и пирофиллите.</w:t>
      </w:r>
    </w:p>
    <w:p w:rsidR="00CE4E61" w:rsidRPr="009A6761" w:rsidRDefault="00CE4E61" w:rsidP="00CE4E6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lastRenderedPageBreak/>
        <w:t>На основании данных количественного анализа определяют качество веществ, которое зависит от количественного содержания основных компонентов и примесей. Это в свою очередь позволяет установить пригодность веществ к применению. Методами количественного анализа ведут химические исследования космических объектов, определяют присутствие токсичных веществ в продуктах питания, в окружающей среде, изучают состав почв и подбирают для них удобрения и т. д.</w:t>
      </w:r>
    </w:p>
    <w:p w:rsidR="00CE4E61" w:rsidRPr="009A6761" w:rsidRDefault="00CE4E61" w:rsidP="00CE4E6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С помощью количественного анализа проверяют правильность ведения технологических процессов производства, проводя постадийный химический контроль. Ни один материал не поступает в производство и ни одна готовая продукция не выпускается без химического контроля. На основании данных химического анализа проводят технологические расчеты.</w:t>
      </w:r>
    </w:p>
    <w:p w:rsidR="00CE4E61" w:rsidRPr="009A6761" w:rsidRDefault="00CE4E61" w:rsidP="00CE4E6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Результаты количественного анализа выражают в массовых долях (%). в молях на литр раствора, в молях на 1 кг растворителя и т. д. Часто при анализе указывают содержание не отдельных элементов, входящих в состав анализируемой пробы, а оксидов. Например, при анализе карбонатных пород (известняка, мела, кальцита) указывают массовую долю (%) не кальция, углерода и кислорода, а оксидов СаО и СО</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 При анализе силикатных материалов определяют массовую долю (%) следующих оксидов: Si</w:t>
      </w:r>
      <w:r w:rsidRPr="009A6761">
        <w:rPr>
          <w:rFonts w:ascii="Times New Roman" w:eastAsia="Times New Roman" w:hAnsi="Times New Roman" w:cs="Times New Roman"/>
          <w:sz w:val="28"/>
          <w:szCs w:val="28"/>
          <w:lang w:val="en-US" w:bidi="ru-RU"/>
        </w:rPr>
        <w:t>O</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 Fe</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val="en-US" w:bidi="ru-RU"/>
        </w:rPr>
        <w:t>O</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val="en-US" w:bidi="ru-RU"/>
        </w:rPr>
        <w:t>Al</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val="en-US" w:bidi="ru-RU"/>
        </w:rPr>
        <w:t>O</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СаО, MgO. Na</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val="en-US" w:bidi="ru-RU"/>
        </w:rPr>
        <w:t>O</w:t>
      </w:r>
      <w:r w:rsidR="000E1BAC"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bidi="ru-RU"/>
        </w:rPr>
        <w:t>К</w:t>
      </w:r>
      <w:r w:rsidRPr="009A6761">
        <w:rPr>
          <w:rFonts w:ascii="Times New Roman" w:eastAsia="Times New Roman" w:hAnsi="Times New Roman" w:cs="Times New Roman"/>
          <w:sz w:val="28"/>
          <w:szCs w:val="28"/>
          <w:vertAlign w:val="subscript"/>
          <w:lang w:bidi="ru-RU"/>
        </w:rPr>
        <w:t>2</w:t>
      </w:r>
      <w:r w:rsidR="000E1BAC" w:rsidRPr="009A6761">
        <w:rPr>
          <w:rFonts w:ascii="Times New Roman" w:eastAsia="Times New Roman" w:hAnsi="Times New Roman" w:cs="Times New Roman"/>
          <w:sz w:val="28"/>
          <w:szCs w:val="28"/>
          <w:lang w:val="en-US" w:bidi="ru-RU"/>
        </w:rPr>
        <w:t>O</w:t>
      </w:r>
      <w:r w:rsidRPr="009A6761">
        <w:rPr>
          <w:rFonts w:ascii="Times New Roman" w:eastAsia="Times New Roman" w:hAnsi="Times New Roman" w:cs="Times New Roman"/>
          <w:sz w:val="28"/>
          <w:szCs w:val="28"/>
          <w:lang w:bidi="ru-RU"/>
        </w:rPr>
        <w:t>.</w:t>
      </w:r>
    </w:p>
    <w:p w:rsidR="00CE4E61" w:rsidRPr="009A6761" w:rsidRDefault="00CE4E61" w:rsidP="000E1BA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Иногда определяют не только общее содержание того или иного элемента (иона), но и формы нахождения его в исследуемом веществе. Например, при анализе руды и топлива специального назначения определяют не только общее содержание серы, но и содержание</w:t>
      </w:r>
      <w:r w:rsidR="000E1BAC" w:rsidRPr="009A6761">
        <w:rPr>
          <w:rFonts w:ascii="Times New Roman" w:eastAsia="Times New Roman" w:hAnsi="Times New Roman" w:cs="Times New Roman"/>
          <w:sz w:val="28"/>
          <w:szCs w:val="28"/>
          <w:lang w:bidi="ru-RU"/>
        </w:rPr>
        <w:t xml:space="preserve"> свободной (S°). сульфидной (S</w:t>
      </w:r>
      <w:r w:rsidR="000E1BAC" w:rsidRPr="009A6761">
        <w:rPr>
          <w:rFonts w:ascii="Times New Roman" w:eastAsia="Times New Roman" w:hAnsi="Times New Roman" w:cs="Times New Roman"/>
          <w:sz w:val="28"/>
          <w:szCs w:val="28"/>
          <w:vertAlign w:val="superscript"/>
          <w:lang w:bidi="ru-RU"/>
        </w:rPr>
        <w:t>2-</w:t>
      </w:r>
      <w:r w:rsidR="000E1BAC" w:rsidRPr="009A6761">
        <w:rPr>
          <w:rFonts w:ascii="Times New Roman" w:eastAsia="Times New Roman" w:hAnsi="Times New Roman" w:cs="Times New Roman"/>
          <w:sz w:val="28"/>
          <w:szCs w:val="28"/>
          <w:lang w:bidi="ru-RU"/>
        </w:rPr>
        <w:t>). Пирит</w:t>
      </w:r>
      <w:r w:rsidRPr="009A6761">
        <w:rPr>
          <w:rFonts w:ascii="Times New Roman" w:eastAsia="Times New Roman" w:hAnsi="Times New Roman" w:cs="Times New Roman"/>
          <w:sz w:val="28"/>
          <w:szCs w:val="28"/>
          <w:lang w:bidi="ru-RU"/>
        </w:rPr>
        <w:t>ной</w:t>
      </w:r>
      <w:r w:rsidR="000E1BAC"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bidi="ru-RU"/>
        </w:rPr>
        <w:t>(SI</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и сульфатной (SO</w:t>
      </w:r>
      <w:r w:rsidR="000E1BAC" w:rsidRPr="009A6761">
        <w:rPr>
          <w:rFonts w:ascii="Times New Roman" w:eastAsia="Times New Roman" w:hAnsi="Times New Roman" w:cs="Times New Roman"/>
          <w:sz w:val="28"/>
          <w:szCs w:val="28"/>
          <w:vertAlign w:val="subscript"/>
          <w:lang w:bidi="ru-RU"/>
        </w:rPr>
        <w:t>3</w:t>
      </w:r>
      <w:r w:rsidR="000E1BAC" w:rsidRPr="009A6761">
        <w:rPr>
          <w:rFonts w:ascii="Times New Roman" w:eastAsia="Times New Roman" w:hAnsi="Times New Roman" w:cs="Times New Roman"/>
          <w:sz w:val="28"/>
          <w:szCs w:val="28"/>
          <w:vertAlign w:val="superscript"/>
          <w:lang w:bidi="ru-RU"/>
        </w:rPr>
        <w:t>2</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серы.</w:t>
      </w:r>
    </w:p>
    <w:p w:rsidR="00CE4E61" w:rsidRPr="009A6761" w:rsidRDefault="00CE4E61" w:rsidP="00CE4E6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Приступая к количественному анализу, необходимо знать качественный состав исследуемого вещества, так как на основании качественной характеристики можно правильно подобрать метод количественного анализа.</w:t>
      </w:r>
    </w:p>
    <w:p w:rsidR="00CE4E61" w:rsidRPr="009A6761" w:rsidRDefault="00CE4E61" w:rsidP="00CE4E6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Количественный анализ выполняют как химическими, так и инструментальными методами. Химические методы основаны на реакции взаимодействия реагирующих веществ и измерении либо массы полученного продукта, либо объема реактива известной концентрации, израсходованного на взаимодействие с анализируемым веществом.</w:t>
      </w:r>
    </w:p>
    <w:p w:rsidR="00CE4E61" w:rsidRPr="009A6761" w:rsidRDefault="00CE4E61" w:rsidP="00CE4E6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К химическим методам анализа относятся гравиметрический и титриметрический анализы. В гравиметрическом анализе важнейшее значение имеет точное измерение массы определяемого компонента, а в титриметрическом </w:t>
      </w:r>
      <w:r w:rsidR="000E1BAC"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 xml:space="preserve"> точное измерение объема реактива известной концентрации, затраченного на данное определение.</w:t>
      </w:r>
    </w:p>
    <w:p w:rsidR="00A620AA" w:rsidRPr="009A6761" w:rsidRDefault="00A620AA" w:rsidP="00A620AA">
      <w:pPr>
        <w:widowControl w:val="0"/>
        <w:spacing w:after="0" w:line="240" w:lineRule="auto"/>
        <w:ind w:firstLine="567"/>
        <w:jc w:val="both"/>
        <w:rPr>
          <w:rFonts w:ascii="Times New Roman" w:eastAsia="Times New Roman" w:hAnsi="Times New Roman" w:cs="Times New Roman"/>
          <w:sz w:val="28"/>
          <w:szCs w:val="28"/>
          <w:lang w:bidi="ru-RU"/>
        </w:rPr>
      </w:pPr>
    </w:p>
    <w:p w:rsidR="00A620AA" w:rsidRPr="009A6761" w:rsidRDefault="00A620AA" w:rsidP="00CC0D9C">
      <w:pPr>
        <w:pStyle w:val="2"/>
        <w:rPr>
          <w:rFonts w:eastAsia="Times New Roman"/>
          <w:lang w:bidi="ru-RU"/>
        </w:rPr>
      </w:pPr>
      <w:bookmarkStart w:id="8" w:name="_Toc486500009"/>
      <w:r w:rsidRPr="009A6761">
        <w:rPr>
          <w:rFonts w:eastAsia="Times New Roman"/>
          <w:lang w:bidi="ru-RU"/>
        </w:rPr>
        <w:t>ПРАВИЛА ВЫЧИСЛЕНИЙ В КОЛИЧЕСТВЕННОМ АНАЛИЗЕ</w:t>
      </w:r>
      <w:bookmarkEnd w:id="8"/>
    </w:p>
    <w:p w:rsidR="00A620AA" w:rsidRPr="009A6761" w:rsidRDefault="00A620AA" w:rsidP="00A620AA">
      <w:pPr>
        <w:widowControl w:val="0"/>
        <w:spacing w:after="0" w:line="240" w:lineRule="auto"/>
        <w:jc w:val="center"/>
        <w:rPr>
          <w:rFonts w:ascii="Times New Roman" w:eastAsia="Times New Roman" w:hAnsi="Times New Roman" w:cs="Times New Roman"/>
          <w:b/>
          <w:sz w:val="28"/>
          <w:szCs w:val="28"/>
          <w:lang w:bidi="ru-RU"/>
        </w:rPr>
      </w:pPr>
    </w:p>
    <w:p w:rsidR="00A620AA" w:rsidRPr="009A6761" w:rsidRDefault="00A620AA" w:rsidP="00A620A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При проведении химического анализа необходимо очень внимательно выполнять вычисления. Математическая ошибка, допущенная в числовых значениях, равносильна ошибке в анализе.</w:t>
      </w:r>
    </w:p>
    <w:p w:rsidR="00A620AA" w:rsidRPr="009A6761" w:rsidRDefault="00A620AA" w:rsidP="00A620A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lastRenderedPageBreak/>
        <w:t>Числовые значения можно разделить на точные и приближенные. К точным можно отнести, например, число выполненных определений, порядковый номер элемента в периодической системе. К приближенным числам можно отнести, например, измерение массы вещества или объема раствора в количественном анализе. Точность приближенного числа определяется количеством значащих цифр или числом десятичных знаков.</w:t>
      </w:r>
    </w:p>
    <w:p w:rsidR="00A620AA" w:rsidRPr="009A6761" w:rsidRDefault="00A620AA" w:rsidP="00A620A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Значащими цифрами приближенного числа называются все его цифры, кроме нулей, стоящих слева от запятой, и нулей, стоящих справа после запятой. Нули, стоящие в середине числа, являются значащими цифрами. Например, в числе 427,205 шесть значащих цифр, в 0,00365 - три, в 244,00 - три.</w:t>
      </w:r>
    </w:p>
    <w:p w:rsidR="00A620AA" w:rsidRPr="009A6761" w:rsidRDefault="00A620AA" w:rsidP="00A620A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Десятичными знаками числа называются все цифры, стоящие справа от запятой, отделяющей его целую часть. Например, в числе 49,204 три десятичных знака, в числе 235,00 - два, в числе 18,00365 - пять.</w:t>
      </w:r>
    </w:p>
    <w:p w:rsidR="00A620AA" w:rsidRPr="009A6761" w:rsidRDefault="00A620AA" w:rsidP="00A620A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При проведении химического анализа точность вычислений определяется ГОСТом или ТУ (техническими условиями). В соответствии с требуемой точностью вычислений результаты анализа должны содержать определенное число значащих цифр или десятичных знаков. Так, количество десятичных знаков в гравиметрическом анализе при взвешивании на аналитических весах равно четырем (например, масса тигля равна 12.3618 г). В титриметрическом анализе при измерении объема раствора бюреткой точность составляет два десятичных знака (например, 15,25 см</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 а при вычислении концентрации - четыре десятичных знака (например, 0,7512 моль) и т. д.</w:t>
      </w:r>
    </w:p>
    <w:p w:rsidR="00A620AA" w:rsidRPr="009A6761" w:rsidRDefault="00A620AA" w:rsidP="00A620A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Если числа для выполнения расчета известны с большей степенью точности, а результат расчета требуется получить с меньшей степенью точности, тогда все данные округляют так, чтобы в них осталось на одну значащую цифру больше, чем их требуется получить в результате расчета. Например, число 0,0274866 можно округлить до 0,027487, если по ГОСТу или ТУ требуется получить четыре значащие цифры.</w:t>
      </w:r>
    </w:p>
    <w:p w:rsidR="00A620AA" w:rsidRPr="009A6761" w:rsidRDefault="00A620AA" w:rsidP="00A620A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Приближенные числа округляют по правилу: если последняя цифра меньше пяти, то ее отбрасывают, если же она равна или больше пяти, то предпоследнюю цифру увеличивают на единицу. Например, имеем два числа: 0,86527 и 0,86534. При округлении соответственно получим: 0,8653 и 0,8653.</w:t>
      </w:r>
    </w:p>
    <w:p w:rsidR="00A620AA" w:rsidRPr="009A6761" w:rsidRDefault="00A620AA" w:rsidP="00A620A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При вычислении результатов анализа необходимо учитывать точность, с которой ведут данные измерения. При сложении и вычитании в окончательном результате сохраняют не больше знаков после запятой, чем их имеется в наименее достоверном числе. Например, при вычислении молярной массы хлорида натрия </w:t>
      </w:r>
      <w:r w:rsidRPr="009A6761">
        <w:rPr>
          <w:rFonts w:ascii="Times New Roman" w:eastAsia="Times New Roman" w:hAnsi="Times New Roman" w:cs="Times New Roman"/>
          <w:sz w:val="28"/>
          <w:szCs w:val="28"/>
          <w:lang w:val="en-US" w:bidi="ru-RU"/>
        </w:rPr>
        <w:t>NaCl</w:t>
      </w:r>
      <w:r w:rsidRPr="009A6761">
        <w:rPr>
          <w:rFonts w:ascii="Times New Roman" w:eastAsia="Times New Roman" w:hAnsi="Times New Roman" w:cs="Times New Roman"/>
          <w:sz w:val="28"/>
          <w:szCs w:val="28"/>
          <w:lang w:bidi="ru-RU"/>
        </w:rPr>
        <w:t xml:space="preserve"> находят в таблице относительную атомную массу натрия и хлора: натрия – 22,</w:t>
      </w:r>
      <w:r w:rsidR="00CE50D3" w:rsidRPr="009A6761">
        <w:rPr>
          <w:rFonts w:ascii="Times New Roman" w:eastAsia="Times New Roman" w:hAnsi="Times New Roman" w:cs="Times New Roman"/>
          <w:sz w:val="28"/>
          <w:szCs w:val="28"/>
          <w:lang w:bidi="ru-RU"/>
        </w:rPr>
        <w:t>9898,</w:t>
      </w:r>
      <w:r w:rsidRPr="009A6761">
        <w:rPr>
          <w:rFonts w:ascii="Times New Roman" w:eastAsia="Times New Roman" w:hAnsi="Times New Roman" w:cs="Times New Roman"/>
          <w:sz w:val="28"/>
          <w:szCs w:val="28"/>
          <w:lang w:bidi="ru-RU"/>
        </w:rPr>
        <w:t xml:space="preserve"> хлора </w:t>
      </w:r>
      <w:r w:rsidR="00CE50D3" w:rsidRPr="009A6761">
        <w:rPr>
          <w:rFonts w:ascii="Times New Roman" w:eastAsia="Times New Roman" w:hAnsi="Times New Roman" w:cs="Times New Roman"/>
          <w:sz w:val="28"/>
          <w:szCs w:val="28"/>
          <w:lang w:bidi="ru-RU"/>
        </w:rPr>
        <w:t>– 35,</w:t>
      </w:r>
      <w:r w:rsidRPr="009A6761">
        <w:rPr>
          <w:rFonts w:ascii="Times New Roman" w:eastAsia="Times New Roman" w:hAnsi="Times New Roman" w:cs="Times New Roman"/>
          <w:sz w:val="28"/>
          <w:szCs w:val="28"/>
          <w:lang w:bidi="ru-RU"/>
        </w:rPr>
        <w:t xml:space="preserve">453. Так как относительная атомная масса натрия дана с точностью до четвертого знака, а хлора </w:t>
      </w:r>
      <w:r w:rsidR="00CE50D3"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 xml:space="preserve"> с точностью до третьего, то относительную атомную массу натрия учитывают тоже с точностью до третьего знака. Молярная масса </w:t>
      </w:r>
      <w:r w:rsidRPr="009A6761">
        <w:rPr>
          <w:rFonts w:ascii="Times New Roman" w:eastAsia="Times New Roman" w:hAnsi="Times New Roman" w:cs="Times New Roman"/>
          <w:sz w:val="28"/>
          <w:szCs w:val="28"/>
          <w:lang w:val="en-US" w:bidi="ru-RU"/>
        </w:rPr>
        <w:t>NaCl</w:t>
      </w:r>
      <w:r w:rsidRPr="009A6761">
        <w:rPr>
          <w:rFonts w:ascii="Times New Roman" w:eastAsia="Times New Roman" w:hAnsi="Times New Roman" w:cs="Times New Roman"/>
          <w:sz w:val="28"/>
          <w:szCs w:val="28"/>
          <w:lang w:bidi="ru-RU"/>
        </w:rPr>
        <w:t xml:space="preserve"> будет равна 58,442 г/моль.</w:t>
      </w:r>
    </w:p>
    <w:p w:rsidR="00A620AA" w:rsidRPr="009A6761" w:rsidRDefault="00A620AA" w:rsidP="00A620A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Чтобы ускорить вычисления, рекомендуется пользоваться микрокалькуляторами, при этом необходимо округлять все результаты (как промежуточные, так и конечные) в соответствии с изложенными правилами. </w:t>
      </w:r>
      <w:r w:rsidRPr="009A6761">
        <w:rPr>
          <w:rFonts w:ascii="Times New Roman" w:eastAsia="Times New Roman" w:hAnsi="Times New Roman" w:cs="Times New Roman"/>
          <w:sz w:val="28"/>
          <w:szCs w:val="28"/>
          <w:lang w:bidi="ru-RU"/>
        </w:rPr>
        <w:lastRenderedPageBreak/>
        <w:t xml:space="preserve">Если вычисление выполняют с большой степенью точности, то перед результатом ставят знак = (равно); в случае малой точности результата вместо знака равенства ставят знак </w:t>
      </w:r>
      <w:r w:rsidR="00CE50D3"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bidi="ru-RU"/>
        </w:rPr>
        <w:t xml:space="preserve">(приблизительно равно). </w:t>
      </w:r>
      <w:r w:rsidR="00CE50D3" w:rsidRPr="009A6761">
        <w:rPr>
          <w:rFonts w:ascii="Times New Roman" w:eastAsia="Times New Roman" w:hAnsi="Times New Roman" w:cs="Times New Roman"/>
          <w:sz w:val="28"/>
          <w:szCs w:val="28"/>
          <w:lang w:bidi="ru-RU"/>
        </w:rPr>
        <w:t>Вычисления, выполнен</w:t>
      </w:r>
      <w:r w:rsidRPr="009A6761">
        <w:rPr>
          <w:rFonts w:ascii="Times New Roman" w:eastAsia="Times New Roman" w:hAnsi="Times New Roman" w:cs="Times New Roman"/>
          <w:sz w:val="28"/>
          <w:szCs w:val="28"/>
          <w:lang w:bidi="ru-RU"/>
        </w:rPr>
        <w:t>ные без учета приведенных правил, считаются неверными.</w:t>
      </w:r>
    </w:p>
    <w:p w:rsidR="00150A3B" w:rsidRPr="009A6761" w:rsidRDefault="00150A3B" w:rsidP="00150A3B">
      <w:pPr>
        <w:widowControl w:val="0"/>
        <w:spacing w:after="0" w:line="240" w:lineRule="auto"/>
        <w:jc w:val="center"/>
        <w:rPr>
          <w:rFonts w:ascii="Times New Roman" w:eastAsia="Times New Roman" w:hAnsi="Times New Roman" w:cs="Times New Roman"/>
          <w:b/>
          <w:sz w:val="28"/>
          <w:szCs w:val="28"/>
          <w:lang w:bidi="ru-RU"/>
        </w:rPr>
      </w:pPr>
    </w:p>
    <w:p w:rsidR="008E2AF0" w:rsidRPr="00B73592" w:rsidRDefault="008E2AF0" w:rsidP="00CC0D9C">
      <w:pPr>
        <w:pStyle w:val="2"/>
        <w:rPr>
          <w:rFonts w:eastAsia="Times New Roman"/>
          <w:lang w:bidi="ru-RU"/>
        </w:rPr>
      </w:pPr>
      <w:bookmarkStart w:id="9" w:name="_Toc486500010"/>
      <w:r w:rsidRPr="009A6761">
        <w:rPr>
          <w:rFonts w:eastAsia="Times New Roman"/>
          <w:lang w:bidi="ru-RU"/>
        </w:rPr>
        <w:t>ЗАКОН ДЕЙСТВУЮЩИХ МАСС. ХИМИЧЕСКОЕ РАВНОВЕСИЕ</w:t>
      </w:r>
      <w:bookmarkEnd w:id="9"/>
    </w:p>
    <w:p w:rsidR="0068325D" w:rsidRPr="00B73592" w:rsidRDefault="0068325D" w:rsidP="00150A3B">
      <w:pPr>
        <w:widowControl w:val="0"/>
        <w:spacing w:after="0" w:line="240" w:lineRule="auto"/>
        <w:jc w:val="center"/>
        <w:rPr>
          <w:rFonts w:ascii="Times New Roman" w:eastAsia="Times New Roman" w:hAnsi="Times New Roman" w:cs="Times New Roman"/>
          <w:b/>
          <w:sz w:val="28"/>
          <w:szCs w:val="28"/>
          <w:lang w:bidi="ru-RU"/>
        </w:rPr>
      </w:pPr>
    </w:p>
    <w:p w:rsidR="008E2AF0" w:rsidRPr="009A6761" w:rsidRDefault="008E2AF0" w:rsidP="008E2AF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Закон действующих масс (ЗДМ) : скорость химической реакции прямо пропорционально произведению молярных концентраций реагирующих веществ, возведенных в степени их стехиометрических коэффициентов.</w:t>
      </w:r>
    </w:p>
    <w:p w:rsidR="008E2AF0" w:rsidRPr="009A6761" w:rsidRDefault="008E2AF0" w:rsidP="008E2AF0">
      <w:pPr>
        <w:widowControl w:val="0"/>
        <w:spacing w:after="0" w:line="240" w:lineRule="auto"/>
        <w:jc w:val="both"/>
        <w:rPr>
          <w:rFonts w:ascii="Times New Roman" w:eastAsia="Times New Roman" w:hAnsi="Times New Roman" w:cs="Times New Roman"/>
          <w:sz w:val="28"/>
          <w:szCs w:val="28"/>
          <w:lang w:bidi="ru-RU"/>
        </w:rPr>
      </w:pPr>
      <m:oMathPara>
        <m:oMath>
          <m:r>
            <w:rPr>
              <w:rFonts w:ascii="Cambria Math" w:eastAsia="Times New Roman" w:hAnsi="Cambria Math" w:cs="Times New Roman"/>
              <w:sz w:val="28"/>
              <w:szCs w:val="28"/>
              <w:lang w:val="en-US" w:bidi="ru-RU"/>
            </w:rPr>
            <m:t>m</m:t>
          </m:r>
          <m:d>
            <m:dPr>
              <m:ctrlPr>
                <w:rPr>
                  <w:rFonts w:ascii="Cambria Math" w:eastAsia="Times New Roman" w:hAnsi="Cambria Math" w:cs="Times New Roman"/>
                  <w:i/>
                  <w:sz w:val="28"/>
                  <w:szCs w:val="28"/>
                  <w:lang w:val="en-US" w:bidi="ru-RU"/>
                </w:rPr>
              </m:ctrlPr>
            </m:dPr>
            <m:e>
              <m:r>
                <w:rPr>
                  <w:rFonts w:ascii="Cambria Math" w:eastAsia="Times New Roman" w:hAnsi="Cambria Math" w:cs="Times New Roman"/>
                  <w:sz w:val="28"/>
                  <w:szCs w:val="28"/>
                  <w:lang w:bidi="ru-RU"/>
                </w:rPr>
                <m:t>A</m:t>
              </m:r>
              <m:ctrlPr>
                <w:rPr>
                  <w:rFonts w:ascii="Cambria Math" w:eastAsia="Times New Roman" w:hAnsi="Cambria Math" w:cs="Times New Roman"/>
                  <w:i/>
                  <w:sz w:val="28"/>
                  <w:szCs w:val="28"/>
                  <w:lang w:bidi="ru-RU"/>
                </w:rPr>
              </m:ctrlPr>
            </m:e>
          </m:d>
          <m:r>
            <w:rPr>
              <w:rFonts w:ascii="Cambria Math" w:eastAsia="Times New Roman" w:hAnsi="Cambria Math" w:cs="Times New Roman"/>
              <w:sz w:val="28"/>
              <w:szCs w:val="28"/>
              <w:lang w:bidi="ru-RU"/>
            </w:rPr>
            <m:t>+ nB→</m:t>
          </m:r>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A</m:t>
              </m:r>
            </m:e>
            <m:sub>
              <m:r>
                <w:rPr>
                  <w:rFonts w:ascii="Cambria Math" w:eastAsia="Times New Roman" w:hAnsi="Cambria Math" w:cs="Times New Roman"/>
                  <w:sz w:val="28"/>
                  <w:szCs w:val="28"/>
                  <w:lang w:bidi="ru-RU"/>
                </w:rPr>
                <m:t>m</m:t>
              </m:r>
            </m:sub>
          </m:sSub>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B</m:t>
              </m:r>
            </m:e>
            <m:sub>
              <m:r>
                <w:rPr>
                  <w:rFonts w:ascii="Cambria Math" w:eastAsia="Times New Roman" w:hAnsi="Cambria Math" w:cs="Times New Roman"/>
                  <w:sz w:val="28"/>
                  <w:szCs w:val="28"/>
                  <w:lang w:bidi="ru-RU"/>
                </w:rPr>
                <m:t>n</m:t>
              </m:r>
            </m:sub>
          </m:sSub>
        </m:oMath>
      </m:oMathPara>
    </w:p>
    <w:p w:rsidR="008E2AF0" w:rsidRPr="009A6761" w:rsidRDefault="00891B0A" w:rsidP="00891B0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Скорость реакции в соответствии с ЗДМ:</w:t>
      </w:r>
    </w:p>
    <w:p w:rsidR="008E2AF0" w:rsidRPr="009A6761" w:rsidRDefault="00891B0A" w:rsidP="00150A3B">
      <w:pPr>
        <w:widowControl w:val="0"/>
        <w:spacing w:after="0" w:line="240" w:lineRule="auto"/>
        <w:jc w:val="center"/>
        <w:rPr>
          <w:lang w:val="en-US"/>
        </w:rPr>
      </w:pPr>
      <m:oMathPara>
        <m:oMath>
          <m:r>
            <w:rPr>
              <w:rFonts w:ascii="Cambria Math" w:eastAsia="Times New Roman" w:hAnsi="Cambria Math" w:cs="Times New Roman"/>
              <w:sz w:val="28"/>
              <w:szCs w:val="28"/>
              <w:lang w:bidi="ru-RU"/>
            </w:rPr>
            <m:t>υ</m:t>
          </m:r>
          <m:r>
            <w:rPr>
              <w:rFonts w:ascii="Cambria Math" w:eastAsia="Times New Roman" w:hAnsi="Cambria Math" w:cs="Times New Roman"/>
              <w:sz w:val="28"/>
              <w:szCs w:val="28"/>
              <w:lang w:val="en-US" w:bidi="ru-RU"/>
            </w:rPr>
            <m:t>=K</m:t>
          </m:r>
          <m:sSup>
            <m:sSupPr>
              <m:ctrlPr>
                <w:rPr>
                  <w:rFonts w:ascii="Cambria Math" w:eastAsia="Times New Roman" w:hAnsi="Cambria Math" w:cs="Times New Roman"/>
                  <w:sz w:val="28"/>
                  <w:szCs w:val="28"/>
                  <w:lang w:bidi="ru-RU"/>
                </w:rPr>
              </m:ctrlPr>
            </m:sSupPr>
            <m:e>
              <m:r>
                <w:rPr>
                  <w:rFonts w:ascii="Cambria Math" w:eastAsia="Times New Roman" w:hAnsi="Cambria Math" w:cs="Times New Roman"/>
                  <w:sz w:val="28"/>
                  <w:szCs w:val="28"/>
                  <w:lang w:val="en-US" w:bidi="ru-RU"/>
                </w:rPr>
                <m:t>[</m:t>
              </m:r>
              <m:r>
                <w:rPr>
                  <w:rFonts w:ascii="Cambria Math" w:eastAsia="Times New Roman" w:hAnsi="Cambria Math" w:cs="Times New Roman"/>
                  <w:sz w:val="28"/>
                  <w:szCs w:val="28"/>
                  <w:lang w:bidi="ru-RU"/>
                </w:rPr>
                <m:t>A]</m:t>
              </m:r>
            </m:e>
            <m:sup>
              <m:r>
                <w:rPr>
                  <w:rFonts w:ascii="Cambria Math" w:eastAsia="Times New Roman" w:hAnsi="Cambria Math" w:cs="Times New Roman"/>
                  <w:sz w:val="28"/>
                  <w:szCs w:val="28"/>
                  <w:lang w:bidi="ru-RU"/>
                </w:rPr>
                <m:t>m</m:t>
              </m:r>
            </m:sup>
          </m:sSup>
          <m:r>
            <m:rPr>
              <m:sty m:val="p"/>
            </m:rPr>
            <w:rPr>
              <w:rFonts w:ascii="Cambria Math" w:eastAsia="Times New Roman" w:hAnsi="Cambria Math" w:cs="Times New Roman"/>
              <w:sz w:val="28"/>
              <w:szCs w:val="28"/>
              <w:lang w:bidi="ru-RU"/>
            </w:rPr>
            <m:t>∙</m:t>
          </m:r>
          <m:sSup>
            <m:sSupPr>
              <m:ctrlPr>
                <w:rPr>
                  <w:rFonts w:ascii="Cambria Math" w:eastAsia="Times New Roman" w:hAnsi="Cambria Math" w:cs="Times New Roman"/>
                  <w:sz w:val="28"/>
                  <w:szCs w:val="28"/>
                  <w:lang w:bidi="ru-RU"/>
                </w:rPr>
              </m:ctrlPr>
            </m:sSupPr>
            <m:e>
              <m:r>
                <m:rPr>
                  <m:sty m:val="p"/>
                </m:rPr>
                <w:rPr>
                  <w:rFonts w:ascii="Cambria Math" w:eastAsia="Times New Roman" w:hAnsi="Cambria Math" w:cs="Times New Roman"/>
                  <w:sz w:val="28"/>
                  <w:szCs w:val="28"/>
                  <w:lang w:bidi="ru-RU"/>
                </w:rPr>
                <m:t>[B]</m:t>
              </m:r>
            </m:e>
            <m:sup>
              <m:r>
                <m:rPr>
                  <m:sty m:val="p"/>
                </m:rPr>
                <w:rPr>
                  <w:rFonts w:ascii="Cambria Math" w:eastAsia="Times New Roman" w:hAnsi="Cambria Math" w:cs="Times New Roman"/>
                  <w:sz w:val="28"/>
                  <w:szCs w:val="28"/>
                  <w:lang w:bidi="ru-RU"/>
                </w:rPr>
                <m:t>n</m:t>
              </m:r>
            </m:sup>
          </m:sSup>
        </m:oMath>
      </m:oMathPara>
    </w:p>
    <w:p w:rsidR="008E2AF0" w:rsidRPr="009A6761" w:rsidRDefault="00891B0A" w:rsidP="00891B0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где К – константа скорости, постоянная для данной реакции (при определенной температуре)</w:t>
      </w:r>
    </w:p>
    <w:p w:rsidR="00891B0A" w:rsidRPr="009A6761" w:rsidRDefault="00891B0A" w:rsidP="00891B0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 обозначают концентрацию вещества в моль/дм</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w:t>
      </w:r>
    </w:p>
    <w:p w:rsidR="008E2AF0" w:rsidRPr="009A6761" w:rsidRDefault="00891B0A" w:rsidP="00891B0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В случае обратимых реакций устанавливается подвижное химическое равновесие, при котором в системе одновременное присутствуют как исходные, так и образующие вещества.</w:t>
      </w:r>
    </w:p>
    <w:p w:rsidR="00891B0A" w:rsidRPr="009A6761" w:rsidRDefault="00891B0A" w:rsidP="00891B0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 xml:space="preserve">Химическим равновесием </w:t>
      </w:r>
      <w:r w:rsidRPr="009A6761">
        <w:rPr>
          <w:rFonts w:ascii="Times New Roman" w:eastAsia="Times New Roman" w:hAnsi="Times New Roman" w:cs="Times New Roman"/>
          <w:sz w:val="28"/>
          <w:szCs w:val="28"/>
          <w:lang w:bidi="ru-RU"/>
        </w:rPr>
        <w:t>называется такое состояние системы реагирующих веществ, при котором скорости прямой и обратной реакции равны.</w:t>
      </w:r>
    </w:p>
    <w:p w:rsidR="00891B0A" w:rsidRPr="009A6761" w:rsidRDefault="00891B0A" w:rsidP="00891B0A">
      <w:pPr>
        <w:widowControl w:val="0"/>
        <w:spacing w:after="0" w:line="240" w:lineRule="auto"/>
        <w:jc w:val="both"/>
        <w:rPr>
          <w:rFonts w:ascii="Times New Roman" w:eastAsia="Times New Roman" w:hAnsi="Times New Roman" w:cs="Times New Roman"/>
          <w:sz w:val="28"/>
          <w:szCs w:val="28"/>
          <w:lang w:bidi="ru-RU"/>
        </w:rPr>
      </w:pPr>
      <m:oMathPara>
        <m:oMath>
          <m:r>
            <w:rPr>
              <w:rFonts w:ascii="Cambria Math" w:eastAsia="Times New Roman" w:hAnsi="Cambria Math" w:cs="Times New Roman"/>
              <w:sz w:val="28"/>
              <w:szCs w:val="28"/>
              <w:lang w:val="en-US" w:bidi="ru-RU"/>
            </w:rPr>
            <m:t>mА</m:t>
          </m:r>
          <m:r>
            <w:rPr>
              <w:rFonts w:ascii="Cambria Math" w:eastAsia="Times New Roman" w:hAnsi="Cambria Math" w:cs="Times New Roman"/>
              <w:sz w:val="28"/>
              <w:szCs w:val="28"/>
              <w:lang w:bidi="ru-RU"/>
            </w:rPr>
            <m:t>+ nB→pC+qD</m:t>
          </m:r>
        </m:oMath>
      </m:oMathPara>
    </w:p>
    <w:p w:rsidR="00891B0A" w:rsidRPr="009A6761" w:rsidRDefault="00891B0A" w:rsidP="00891B0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Скорость прямой реакции:</w:t>
      </w:r>
    </w:p>
    <w:p w:rsidR="003E596F" w:rsidRPr="009A6761" w:rsidRDefault="0007158A" w:rsidP="003E596F">
      <w:pPr>
        <w:widowControl w:val="0"/>
        <w:spacing w:after="0" w:line="240" w:lineRule="auto"/>
        <w:jc w:val="center"/>
        <w:rPr>
          <w:lang w:val="en-US"/>
        </w:rPr>
      </w:pPr>
      <m:oMathPara>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υ</m:t>
              </m:r>
            </m:e>
            <m:sub>
              <m:r>
                <w:rPr>
                  <w:rFonts w:ascii="Cambria Math" w:eastAsia="Times New Roman" w:hAnsi="Cambria Math" w:cs="Times New Roman"/>
                  <w:sz w:val="28"/>
                  <w:szCs w:val="28"/>
                  <w:lang w:bidi="ru-RU"/>
                </w:rPr>
                <m:t>1</m:t>
              </m:r>
            </m:sub>
          </m:sSub>
          <m:r>
            <w:rPr>
              <w:rFonts w:ascii="Cambria Math" w:eastAsia="Times New Roman" w:hAnsi="Cambria Math" w:cs="Times New Roman"/>
              <w:sz w:val="28"/>
              <w:szCs w:val="28"/>
              <w:lang w:val="en-US" w:bidi="ru-RU"/>
            </w:rPr>
            <m:t>=</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K</m:t>
              </m:r>
            </m:e>
            <m:sub>
              <m:r>
                <w:rPr>
                  <w:rFonts w:ascii="Cambria Math" w:eastAsia="Times New Roman" w:hAnsi="Cambria Math" w:cs="Times New Roman"/>
                  <w:sz w:val="28"/>
                  <w:szCs w:val="28"/>
                  <w:lang w:val="en-US" w:bidi="ru-RU"/>
                </w:rPr>
                <m:t>1</m:t>
              </m:r>
            </m:sub>
          </m:sSub>
          <m:sSup>
            <m:sSupPr>
              <m:ctrlPr>
                <w:rPr>
                  <w:rFonts w:ascii="Cambria Math" w:eastAsia="Times New Roman" w:hAnsi="Cambria Math" w:cs="Times New Roman"/>
                  <w:sz w:val="28"/>
                  <w:szCs w:val="28"/>
                  <w:lang w:bidi="ru-RU"/>
                </w:rPr>
              </m:ctrlPr>
            </m:sSupPr>
            <m:e>
              <m:r>
                <w:rPr>
                  <w:rFonts w:ascii="Cambria Math" w:eastAsia="Times New Roman" w:hAnsi="Cambria Math" w:cs="Times New Roman"/>
                  <w:sz w:val="28"/>
                  <w:szCs w:val="28"/>
                  <w:lang w:val="en-US" w:bidi="ru-RU"/>
                </w:rPr>
                <m:t>[</m:t>
              </m:r>
              <m:r>
                <w:rPr>
                  <w:rFonts w:ascii="Cambria Math" w:eastAsia="Times New Roman" w:hAnsi="Cambria Math" w:cs="Times New Roman"/>
                  <w:sz w:val="28"/>
                  <w:szCs w:val="28"/>
                  <w:lang w:bidi="ru-RU"/>
                </w:rPr>
                <m:t>A]</m:t>
              </m:r>
            </m:e>
            <m:sup>
              <m:r>
                <w:rPr>
                  <w:rFonts w:ascii="Cambria Math" w:eastAsia="Times New Roman" w:hAnsi="Cambria Math" w:cs="Times New Roman"/>
                  <w:sz w:val="28"/>
                  <w:szCs w:val="28"/>
                  <w:lang w:bidi="ru-RU"/>
                </w:rPr>
                <m:t>m</m:t>
              </m:r>
            </m:sup>
          </m:sSup>
          <m:r>
            <m:rPr>
              <m:sty m:val="p"/>
            </m:rPr>
            <w:rPr>
              <w:rFonts w:ascii="Cambria Math" w:eastAsia="Times New Roman" w:hAnsi="Cambria Math" w:cs="Times New Roman"/>
              <w:sz w:val="28"/>
              <w:szCs w:val="28"/>
              <w:lang w:bidi="ru-RU"/>
            </w:rPr>
            <m:t>∙</m:t>
          </m:r>
          <m:sSup>
            <m:sSupPr>
              <m:ctrlPr>
                <w:rPr>
                  <w:rFonts w:ascii="Cambria Math" w:eastAsia="Times New Roman" w:hAnsi="Cambria Math" w:cs="Times New Roman"/>
                  <w:sz w:val="28"/>
                  <w:szCs w:val="28"/>
                  <w:lang w:bidi="ru-RU"/>
                </w:rPr>
              </m:ctrlPr>
            </m:sSupPr>
            <m:e>
              <m:r>
                <m:rPr>
                  <m:sty m:val="p"/>
                </m:rPr>
                <w:rPr>
                  <w:rFonts w:ascii="Cambria Math" w:eastAsia="Times New Roman" w:hAnsi="Cambria Math" w:cs="Times New Roman"/>
                  <w:sz w:val="28"/>
                  <w:szCs w:val="28"/>
                  <w:lang w:bidi="ru-RU"/>
                </w:rPr>
                <m:t>[B]</m:t>
              </m:r>
            </m:e>
            <m:sup>
              <m:r>
                <m:rPr>
                  <m:sty m:val="p"/>
                </m:rPr>
                <w:rPr>
                  <w:rFonts w:ascii="Cambria Math" w:eastAsia="Times New Roman" w:hAnsi="Cambria Math" w:cs="Times New Roman"/>
                  <w:sz w:val="28"/>
                  <w:szCs w:val="28"/>
                  <w:lang w:bidi="ru-RU"/>
                </w:rPr>
                <m:t>n</m:t>
              </m:r>
            </m:sup>
          </m:sSup>
        </m:oMath>
      </m:oMathPara>
    </w:p>
    <w:p w:rsidR="00891B0A" w:rsidRPr="009A6761" w:rsidRDefault="003E596F" w:rsidP="00891B0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Скорость обратной реакции:</w:t>
      </w:r>
    </w:p>
    <w:p w:rsidR="003E596F" w:rsidRPr="009A6761" w:rsidRDefault="0007158A" w:rsidP="003E596F">
      <w:pPr>
        <w:widowControl w:val="0"/>
        <w:spacing w:after="0" w:line="240" w:lineRule="auto"/>
        <w:jc w:val="center"/>
        <w:rPr>
          <w:i/>
          <w:lang w:val="en-US"/>
        </w:rPr>
      </w:pPr>
      <m:oMathPara>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υ</m:t>
              </m:r>
            </m:e>
            <m:sub>
              <m:r>
                <w:rPr>
                  <w:rFonts w:ascii="Cambria Math" w:eastAsia="Times New Roman" w:hAnsi="Cambria Math" w:cs="Times New Roman"/>
                  <w:sz w:val="28"/>
                  <w:szCs w:val="28"/>
                  <w:lang w:bidi="ru-RU"/>
                </w:rPr>
                <m:t>2</m:t>
              </m:r>
            </m:sub>
          </m:sSub>
          <m:r>
            <w:rPr>
              <w:rFonts w:ascii="Cambria Math" w:eastAsia="Times New Roman" w:hAnsi="Cambria Math" w:cs="Times New Roman"/>
              <w:sz w:val="28"/>
              <w:szCs w:val="28"/>
              <w:lang w:val="en-US" w:bidi="ru-RU"/>
            </w:rPr>
            <m:t>=</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K</m:t>
              </m:r>
            </m:e>
            <m:sub>
              <m:r>
                <w:rPr>
                  <w:rFonts w:ascii="Cambria Math" w:eastAsia="Times New Roman" w:hAnsi="Cambria Math" w:cs="Times New Roman"/>
                  <w:sz w:val="28"/>
                  <w:szCs w:val="28"/>
                  <w:lang w:val="en-US" w:bidi="ru-RU"/>
                </w:rPr>
                <m:t>2</m:t>
              </m:r>
            </m:sub>
          </m:sSub>
          <m:sSup>
            <m:sSupPr>
              <m:ctrlPr>
                <w:rPr>
                  <w:rFonts w:ascii="Cambria Math" w:eastAsia="Times New Roman" w:hAnsi="Cambria Math" w:cs="Times New Roman"/>
                  <w:sz w:val="28"/>
                  <w:szCs w:val="28"/>
                  <w:lang w:bidi="ru-RU"/>
                </w:rPr>
              </m:ctrlPr>
            </m:sSupPr>
            <m:e>
              <m:r>
                <w:rPr>
                  <w:rFonts w:ascii="Cambria Math" w:eastAsia="Times New Roman" w:hAnsi="Cambria Math" w:cs="Times New Roman"/>
                  <w:sz w:val="28"/>
                  <w:szCs w:val="28"/>
                  <w:lang w:val="en-US" w:bidi="ru-RU"/>
                </w:rPr>
                <m:t>[</m:t>
              </m:r>
              <m:r>
                <w:rPr>
                  <w:rFonts w:ascii="Cambria Math" w:eastAsia="Times New Roman" w:hAnsi="Cambria Math" w:cs="Times New Roman"/>
                  <w:sz w:val="28"/>
                  <w:szCs w:val="28"/>
                  <w:lang w:bidi="ru-RU"/>
                </w:rPr>
                <m:t>С]</m:t>
              </m:r>
            </m:e>
            <m:sup>
              <m:r>
                <w:rPr>
                  <w:rFonts w:ascii="Cambria Math" w:eastAsia="Times New Roman" w:hAnsi="Cambria Math" w:cs="Times New Roman"/>
                  <w:sz w:val="28"/>
                  <w:szCs w:val="28"/>
                  <w:lang w:bidi="ru-RU"/>
                </w:rPr>
                <m:t>p</m:t>
              </m:r>
            </m:sup>
          </m:sSup>
          <m:r>
            <m:rPr>
              <m:sty m:val="p"/>
            </m:rPr>
            <w:rPr>
              <w:rFonts w:ascii="Cambria Math" w:eastAsia="Times New Roman" w:hAnsi="Cambria Math" w:cs="Times New Roman"/>
              <w:sz w:val="28"/>
              <w:szCs w:val="28"/>
              <w:lang w:bidi="ru-RU"/>
            </w:rPr>
            <m:t>∙</m:t>
          </m:r>
          <m:sSup>
            <m:sSupPr>
              <m:ctrlPr>
                <w:rPr>
                  <w:rFonts w:ascii="Cambria Math" w:eastAsia="Times New Roman" w:hAnsi="Cambria Math" w:cs="Times New Roman"/>
                  <w:sz w:val="28"/>
                  <w:szCs w:val="28"/>
                  <w:lang w:bidi="ru-RU"/>
                </w:rPr>
              </m:ctrlPr>
            </m:sSupPr>
            <m:e>
              <m:r>
                <m:rPr>
                  <m:sty m:val="p"/>
                </m:rPr>
                <w:rPr>
                  <w:rFonts w:ascii="Cambria Math" w:eastAsia="Times New Roman" w:hAnsi="Cambria Math" w:cs="Times New Roman"/>
                  <w:sz w:val="28"/>
                  <w:szCs w:val="28"/>
                  <w:lang w:bidi="ru-RU"/>
                </w:rPr>
                <m:t>[D]</m:t>
              </m:r>
            </m:e>
            <m:sup>
              <m:r>
                <m:rPr>
                  <m:sty m:val="p"/>
                </m:rPr>
                <w:rPr>
                  <w:rFonts w:ascii="Cambria Math" w:eastAsia="Times New Roman" w:hAnsi="Cambria Math" w:cs="Times New Roman"/>
                  <w:sz w:val="28"/>
                  <w:szCs w:val="28"/>
                  <w:lang w:bidi="ru-RU"/>
                </w:rPr>
                <m:t>q</m:t>
              </m:r>
            </m:sup>
          </m:sSup>
        </m:oMath>
      </m:oMathPara>
    </w:p>
    <w:p w:rsidR="003E596F" w:rsidRPr="009A6761" w:rsidRDefault="003E596F" w:rsidP="00891B0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При химическом равновесии:</w:t>
      </w:r>
    </w:p>
    <w:p w:rsidR="003E596F" w:rsidRPr="009A6761" w:rsidRDefault="0007158A" w:rsidP="003E596F">
      <w:pPr>
        <w:widowControl w:val="0"/>
        <w:spacing w:after="0" w:line="240" w:lineRule="auto"/>
        <w:jc w:val="center"/>
        <w:rPr>
          <w:lang w:val="en-US"/>
        </w:rPr>
      </w:pPr>
      <m:oMathPara>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υ</m:t>
              </m:r>
            </m:e>
            <m:sub>
              <m:r>
                <w:rPr>
                  <w:rFonts w:ascii="Cambria Math" w:eastAsia="Times New Roman" w:hAnsi="Cambria Math" w:cs="Times New Roman"/>
                  <w:sz w:val="28"/>
                  <w:szCs w:val="28"/>
                  <w:lang w:bidi="ru-RU"/>
                </w:rPr>
                <m:t>1</m:t>
              </m:r>
            </m:sub>
          </m:sSub>
          <m:r>
            <w:rPr>
              <w:rFonts w:ascii="Cambria Math" w:eastAsia="Times New Roman" w:hAnsi="Cambria Math" w:cs="Times New Roman"/>
              <w:sz w:val="28"/>
              <w:szCs w:val="28"/>
              <w:lang w:val="en-US" w:bidi="ru-RU"/>
            </w:rPr>
            <m:t>=</m:t>
          </m:r>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υ</m:t>
              </m:r>
            </m:e>
            <m:sub>
              <m:r>
                <w:rPr>
                  <w:rFonts w:ascii="Cambria Math" w:eastAsia="Times New Roman" w:hAnsi="Cambria Math" w:cs="Times New Roman"/>
                  <w:sz w:val="28"/>
                  <w:szCs w:val="28"/>
                  <w:lang w:bidi="ru-RU"/>
                </w:rPr>
                <m:t>2</m:t>
              </m:r>
            </m:sub>
          </m:sSub>
        </m:oMath>
      </m:oMathPara>
    </w:p>
    <w:p w:rsidR="003E596F" w:rsidRPr="009A6761" w:rsidRDefault="0007158A" w:rsidP="003E596F">
      <w:pPr>
        <w:widowControl w:val="0"/>
        <w:spacing w:after="0" w:line="240" w:lineRule="auto"/>
        <w:jc w:val="both"/>
        <w:rPr>
          <w:rFonts w:ascii="Times New Roman" w:eastAsia="Times New Roman" w:hAnsi="Times New Roman" w:cs="Times New Roman"/>
          <w:sz w:val="28"/>
          <w:szCs w:val="28"/>
          <w:lang w:bidi="ru-RU"/>
        </w:rPr>
      </w:pPr>
      <m:oMathPara>
        <m:oMath>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K</m:t>
              </m:r>
            </m:e>
            <m:sub>
              <m:r>
                <w:rPr>
                  <w:rFonts w:ascii="Cambria Math" w:eastAsia="Times New Roman" w:hAnsi="Cambria Math" w:cs="Times New Roman"/>
                  <w:sz w:val="28"/>
                  <w:szCs w:val="28"/>
                  <w:lang w:val="en-US" w:bidi="ru-RU"/>
                </w:rPr>
                <m:t>1</m:t>
              </m:r>
            </m:sub>
          </m:sSub>
          <m:sSup>
            <m:sSupPr>
              <m:ctrlPr>
                <w:rPr>
                  <w:rFonts w:ascii="Cambria Math" w:eastAsia="Times New Roman" w:hAnsi="Cambria Math" w:cs="Times New Roman"/>
                  <w:sz w:val="28"/>
                  <w:szCs w:val="28"/>
                  <w:lang w:bidi="ru-RU"/>
                </w:rPr>
              </m:ctrlPr>
            </m:sSupPr>
            <m:e>
              <m:r>
                <w:rPr>
                  <w:rFonts w:ascii="Cambria Math" w:eastAsia="Times New Roman" w:hAnsi="Cambria Math" w:cs="Times New Roman"/>
                  <w:sz w:val="28"/>
                  <w:szCs w:val="28"/>
                  <w:lang w:val="en-US" w:bidi="ru-RU"/>
                </w:rPr>
                <m:t>[</m:t>
              </m:r>
              <m:r>
                <w:rPr>
                  <w:rFonts w:ascii="Cambria Math" w:eastAsia="Times New Roman" w:hAnsi="Cambria Math" w:cs="Times New Roman"/>
                  <w:sz w:val="28"/>
                  <w:szCs w:val="28"/>
                  <w:lang w:bidi="ru-RU"/>
                </w:rPr>
                <m:t>A]</m:t>
              </m:r>
            </m:e>
            <m:sup>
              <m:r>
                <w:rPr>
                  <w:rFonts w:ascii="Cambria Math" w:eastAsia="Times New Roman" w:hAnsi="Cambria Math" w:cs="Times New Roman"/>
                  <w:sz w:val="28"/>
                  <w:szCs w:val="28"/>
                  <w:lang w:bidi="ru-RU"/>
                </w:rPr>
                <m:t>m</m:t>
              </m:r>
            </m:sup>
          </m:sSup>
          <m:r>
            <m:rPr>
              <m:sty m:val="p"/>
            </m:rPr>
            <w:rPr>
              <w:rFonts w:ascii="Cambria Math" w:eastAsia="Times New Roman" w:hAnsi="Cambria Math" w:cs="Times New Roman"/>
              <w:sz w:val="28"/>
              <w:szCs w:val="28"/>
              <w:lang w:bidi="ru-RU"/>
            </w:rPr>
            <m:t>∙</m:t>
          </m:r>
          <m:sSup>
            <m:sSupPr>
              <m:ctrlPr>
                <w:rPr>
                  <w:rFonts w:ascii="Cambria Math" w:eastAsia="Times New Roman" w:hAnsi="Cambria Math" w:cs="Times New Roman"/>
                  <w:sz w:val="28"/>
                  <w:szCs w:val="28"/>
                  <w:lang w:bidi="ru-RU"/>
                </w:rPr>
              </m:ctrlPr>
            </m:sSupPr>
            <m:e>
              <m:r>
                <m:rPr>
                  <m:sty m:val="p"/>
                </m:rPr>
                <w:rPr>
                  <w:rFonts w:ascii="Cambria Math" w:eastAsia="Times New Roman" w:hAnsi="Cambria Math" w:cs="Times New Roman"/>
                  <w:sz w:val="28"/>
                  <w:szCs w:val="28"/>
                  <w:lang w:bidi="ru-RU"/>
                </w:rPr>
                <m:t>[B]</m:t>
              </m:r>
            </m:e>
            <m:sup>
              <m:r>
                <m:rPr>
                  <m:sty m:val="p"/>
                </m:rPr>
                <w:rPr>
                  <w:rFonts w:ascii="Cambria Math" w:eastAsia="Times New Roman" w:hAnsi="Cambria Math" w:cs="Times New Roman"/>
                  <w:sz w:val="28"/>
                  <w:szCs w:val="28"/>
                  <w:lang w:bidi="ru-RU"/>
                </w:rPr>
                <m:t>n</m:t>
              </m:r>
            </m:sup>
          </m:sSup>
          <m:r>
            <m:rPr>
              <m:sty m:val="p"/>
            </m:rPr>
            <w:rPr>
              <w:rFonts w:ascii="Cambria Math" w:eastAsia="Times New Roman" w:hAnsi="Cambria Math" w:cs="Times New Roman"/>
              <w:sz w:val="28"/>
              <w:szCs w:val="28"/>
              <w:lang w:bidi="ru-RU"/>
            </w:rPr>
            <m:t>=</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K</m:t>
              </m:r>
            </m:e>
            <m:sub>
              <m:r>
                <w:rPr>
                  <w:rFonts w:ascii="Cambria Math" w:eastAsia="Times New Roman" w:hAnsi="Cambria Math" w:cs="Times New Roman"/>
                  <w:sz w:val="28"/>
                  <w:szCs w:val="28"/>
                  <w:lang w:val="en-US" w:bidi="ru-RU"/>
                </w:rPr>
                <m:t>2</m:t>
              </m:r>
            </m:sub>
          </m:sSub>
          <m:sSup>
            <m:sSupPr>
              <m:ctrlPr>
                <w:rPr>
                  <w:rFonts w:ascii="Cambria Math" w:eastAsia="Times New Roman" w:hAnsi="Cambria Math" w:cs="Times New Roman"/>
                  <w:sz w:val="28"/>
                  <w:szCs w:val="28"/>
                  <w:lang w:bidi="ru-RU"/>
                </w:rPr>
              </m:ctrlPr>
            </m:sSupPr>
            <m:e>
              <m:r>
                <w:rPr>
                  <w:rFonts w:ascii="Cambria Math" w:eastAsia="Times New Roman" w:hAnsi="Cambria Math" w:cs="Times New Roman"/>
                  <w:sz w:val="28"/>
                  <w:szCs w:val="28"/>
                  <w:lang w:val="en-US" w:bidi="ru-RU"/>
                </w:rPr>
                <m:t>[</m:t>
              </m:r>
              <m:r>
                <w:rPr>
                  <w:rFonts w:ascii="Cambria Math" w:eastAsia="Times New Roman" w:hAnsi="Cambria Math" w:cs="Times New Roman"/>
                  <w:sz w:val="28"/>
                  <w:szCs w:val="28"/>
                  <w:lang w:bidi="ru-RU"/>
                </w:rPr>
                <m:t>С]</m:t>
              </m:r>
            </m:e>
            <m:sup>
              <m:r>
                <w:rPr>
                  <w:rFonts w:ascii="Cambria Math" w:eastAsia="Times New Roman" w:hAnsi="Cambria Math" w:cs="Times New Roman"/>
                  <w:sz w:val="28"/>
                  <w:szCs w:val="28"/>
                  <w:lang w:bidi="ru-RU"/>
                </w:rPr>
                <m:t>p</m:t>
              </m:r>
            </m:sup>
          </m:sSup>
          <m:r>
            <m:rPr>
              <m:sty m:val="p"/>
            </m:rPr>
            <w:rPr>
              <w:rFonts w:ascii="Cambria Math" w:eastAsia="Times New Roman" w:hAnsi="Cambria Math" w:cs="Times New Roman"/>
              <w:sz w:val="28"/>
              <w:szCs w:val="28"/>
              <w:lang w:bidi="ru-RU"/>
            </w:rPr>
            <m:t>∙</m:t>
          </m:r>
          <m:sSup>
            <m:sSupPr>
              <m:ctrlPr>
                <w:rPr>
                  <w:rFonts w:ascii="Cambria Math" w:eastAsia="Times New Roman" w:hAnsi="Cambria Math" w:cs="Times New Roman"/>
                  <w:sz w:val="28"/>
                  <w:szCs w:val="28"/>
                  <w:lang w:bidi="ru-RU"/>
                </w:rPr>
              </m:ctrlPr>
            </m:sSupPr>
            <m:e>
              <m:r>
                <m:rPr>
                  <m:sty m:val="p"/>
                </m:rPr>
                <w:rPr>
                  <w:rFonts w:ascii="Cambria Math" w:eastAsia="Times New Roman" w:hAnsi="Cambria Math" w:cs="Times New Roman"/>
                  <w:sz w:val="28"/>
                  <w:szCs w:val="28"/>
                  <w:lang w:bidi="ru-RU"/>
                </w:rPr>
                <m:t>[D]</m:t>
              </m:r>
            </m:e>
            <m:sup>
              <m:r>
                <m:rPr>
                  <m:sty m:val="p"/>
                </m:rPr>
                <w:rPr>
                  <w:rFonts w:ascii="Cambria Math" w:eastAsia="Times New Roman" w:hAnsi="Cambria Math" w:cs="Times New Roman"/>
                  <w:sz w:val="28"/>
                  <w:szCs w:val="28"/>
                  <w:lang w:bidi="ru-RU"/>
                </w:rPr>
                <m:t>q</m:t>
              </m:r>
            </m:sup>
          </m:sSup>
        </m:oMath>
      </m:oMathPara>
    </w:p>
    <w:p w:rsidR="003E596F" w:rsidRPr="009A6761" w:rsidRDefault="003E596F" w:rsidP="00891B0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После преобразования получим:</w:t>
      </w:r>
    </w:p>
    <w:p w:rsidR="003E596F" w:rsidRPr="009A6761" w:rsidRDefault="0007158A" w:rsidP="00891B0A">
      <w:pPr>
        <w:widowControl w:val="0"/>
        <w:spacing w:after="0" w:line="240" w:lineRule="auto"/>
        <w:ind w:firstLine="567"/>
        <w:jc w:val="both"/>
        <w:rPr>
          <w:rFonts w:ascii="Times New Roman" w:eastAsia="Times New Roman" w:hAnsi="Times New Roman" w:cs="Times New Roman"/>
          <w:sz w:val="28"/>
          <w:szCs w:val="28"/>
          <w:lang w:bidi="ru-RU"/>
        </w:rPr>
      </w:pPr>
      <m:oMathPara>
        <m:oMath>
          <m:f>
            <m:fPr>
              <m:ctrlPr>
                <w:rPr>
                  <w:rFonts w:ascii="Cambria Math" w:eastAsia="Times New Roman" w:hAnsi="Cambria Math" w:cs="Times New Roman"/>
                  <w:sz w:val="28"/>
                  <w:szCs w:val="28"/>
                  <w:lang w:bidi="ru-RU"/>
                </w:rPr>
              </m:ctrlPr>
            </m:fPr>
            <m:num>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K</m:t>
                  </m:r>
                </m:e>
                <m:sub>
                  <m:r>
                    <w:rPr>
                      <w:rFonts w:ascii="Cambria Math" w:eastAsia="Times New Roman" w:hAnsi="Cambria Math" w:cs="Times New Roman"/>
                      <w:sz w:val="28"/>
                      <w:szCs w:val="28"/>
                      <w:lang w:bidi="ru-RU"/>
                    </w:rPr>
                    <m:t>1</m:t>
                  </m:r>
                </m:sub>
              </m:sSub>
            </m:num>
            <m:den>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K</m:t>
                  </m:r>
                </m:e>
                <m:sub>
                  <m:r>
                    <w:rPr>
                      <w:rFonts w:ascii="Cambria Math" w:eastAsia="Times New Roman" w:hAnsi="Cambria Math" w:cs="Times New Roman"/>
                      <w:sz w:val="28"/>
                      <w:szCs w:val="28"/>
                      <w:lang w:bidi="ru-RU"/>
                    </w:rPr>
                    <m:t>2</m:t>
                  </m:r>
                </m:sub>
              </m:sSub>
            </m:den>
          </m:f>
          <m:r>
            <m:rPr>
              <m:sty m:val="p"/>
            </m:rPr>
            <w:rPr>
              <w:rFonts w:ascii="Cambria Math" w:eastAsia="Times New Roman" w:hAnsi="Cambria Math" w:cs="Times New Roman"/>
              <w:sz w:val="28"/>
              <w:szCs w:val="28"/>
              <w:lang w:bidi="ru-RU"/>
            </w:rPr>
            <m:t>=</m:t>
          </m:r>
          <m:f>
            <m:fPr>
              <m:ctrlPr>
                <w:rPr>
                  <w:rFonts w:ascii="Cambria Math" w:eastAsia="Times New Roman" w:hAnsi="Cambria Math" w:cs="Times New Roman"/>
                  <w:sz w:val="28"/>
                  <w:szCs w:val="28"/>
                  <w:lang w:bidi="ru-RU"/>
                </w:rPr>
              </m:ctrlPr>
            </m:fPr>
            <m:num>
              <m:sSup>
                <m:sSupPr>
                  <m:ctrlPr>
                    <w:rPr>
                      <w:rFonts w:ascii="Cambria Math" w:eastAsia="Times New Roman" w:hAnsi="Cambria Math" w:cs="Times New Roman"/>
                      <w:sz w:val="28"/>
                      <w:szCs w:val="28"/>
                      <w:lang w:bidi="ru-RU"/>
                    </w:rPr>
                  </m:ctrlPr>
                </m:sSupPr>
                <m:e>
                  <m:r>
                    <w:rPr>
                      <w:rFonts w:ascii="Cambria Math" w:eastAsia="Times New Roman" w:hAnsi="Cambria Math" w:cs="Times New Roman"/>
                      <w:sz w:val="28"/>
                      <w:szCs w:val="28"/>
                      <w:lang w:bidi="ru-RU"/>
                    </w:rPr>
                    <m:t>[С]</m:t>
                  </m:r>
                </m:e>
                <m:sup>
                  <m:r>
                    <w:rPr>
                      <w:rFonts w:ascii="Cambria Math" w:eastAsia="Times New Roman" w:hAnsi="Cambria Math" w:cs="Times New Roman"/>
                      <w:sz w:val="28"/>
                      <w:szCs w:val="28"/>
                      <w:lang w:bidi="ru-RU"/>
                    </w:rPr>
                    <m:t>p</m:t>
                  </m:r>
                </m:sup>
              </m:sSup>
              <m:r>
                <m:rPr>
                  <m:sty m:val="p"/>
                </m:rPr>
                <w:rPr>
                  <w:rFonts w:ascii="Cambria Math" w:eastAsia="Times New Roman" w:hAnsi="Cambria Math" w:cs="Times New Roman"/>
                  <w:sz w:val="28"/>
                  <w:szCs w:val="28"/>
                  <w:lang w:bidi="ru-RU"/>
                </w:rPr>
                <m:t>∙</m:t>
              </m:r>
              <m:sSup>
                <m:sSupPr>
                  <m:ctrlPr>
                    <w:rPr>
                      <w:rFonts w:ascii="Cambria Math" w:eastAsia="Times New Roman" w:hAnsi="Cambria Math" w:cs="Times New Roman"/>
                      <w:sz w:val="28"/>
                      <w:szCs w:val="28"/>
                      <w:lang w:bidi="ru-RU"/>
                    </w:rPr>
                  </m:ctrlPr>
                </m:sSupPr>
                <m:e>
                  <m:r>
                    <m:rPr>
                      <m:sty m:val="p"/>
                    </m:rPr>
                    <w:rPr>
                      <w:rFonts w:ascii="Cambria Math" w:eastAsia="Times New Roman" w:hAnsi="Cambria Math" w:cs="Times New Roman"/>
                      <w:sz w:val="28"/>
                      <w:szCs w:val="28"/>
                      <w:lang w:bidi="ru-RU"/>
                    </w:rPr>
                    <m:t>[D]</m:t>
                  </m:r>
                </m:e>
                <m:sup>
                  <m:r>
                    <m:rPr>
                      <m:sty m:val="p"/>
                    </m:rPr>
                    <w:rPr>
                      <w:rFonts w:ascii="Cambria Math" w:eastAsia="Times New Roman" w:hAnsi="Cambria Math" w:cs="Times New Roman"/>
                      <w:sz w:val="28"/>
                      <w:szCs w:val="28"/>
                      <w:lang w:bidi="ru-RU"/>
                    </w:rPr>
                    <m:t>q</m:t>
                  </m:r>
                </m:sup>
              </m:sSup>
            </m:num>
            <m:den>
              <m:sSup>
                <m:sSupPr>
                  <m:ctrlPr>
                    <w:rPr>
                      <w:rFonts w:ascii="Cambria Math" w:eastAsia="Times New Roman" w:hAnsi="Cambria Math" w:cs="Times New Roman"/>
                      <w:sz w:val="28"/>
                      <w:szCs w:val="28"/>
                      <w:lang w:bidi="ru-RU"/>
                    </w:rPr>
                  </m:ctrlPr>
                </m:sSupPr>
                <m:e>
                  <m:r>
                    <w:rPr>
                      <w:rFonts w:ascii="Cambria Math" w:eastAsia="Times New Roman" w:hAnsi="Cambria Math" w:cs="Times New Roman"/>
                      <w:sz w:val="28"/>
                      <w:szCs w:val="28"/>
                      <w:lang w:bidi="ru-RU"/>
                    </w:rPr>
                    <m:t>[A]</m:t>
                  </m:r>
                </m:e>
                <m:sup>
                  <m:r>
                    <w:rPr>
                      <w:rFonts w:ascii="Cambria Math" w:eastAsia="Times New Roman" w:hAnsi="Cambria Math" w:cs="Times New Roman"/>
                      <w:sz w:val="28"/>
                      <w:szCs w:val="28"/>
                      <w:lang w:bidi="ru-RU"/>
                    </w:rPr>
                    <m:t>m</m:t>
                  </m:r>
                </m:sup>
              </m:sSup>
              <m:r>
                <m:rPr>
                  <m:sty m:val="p"/>
                </m:rPr>
                <w:rPr>
                  <w:rFonts w:ascii="Cambria Math" w:eastAsia="Times New Roman" w:hAnsi="Cambria Math" w:cs="Times New Roman"/>
                  <w:sz w:val="28"/>
                  <w:szCs w:val="28"/>
                  <w:lang w:bidi="ru-RU"/>
                </w:rPr>
                <m:t>∙</m:t>
              </m:r>
              <m:sSup>
                <m:sSupPr>
                  <m:ctrlPr>
                    <w:rPr>
                      <w:rFonts w:ascii="Cambria Math" w:eastAsia="Times New Roman" w:hAnsi="Cambria Math" w:cs="Times New Roman"/>
                      <w:sz w:val="28"/>
                      <w:szCs w:val="28"/>
                      <w:lang w:bidi="ru-RU"/>
                    </w:rPr>
                  </m:ctrlPr>
                </m:sSupPr>
                <m:e>
                  <m:r>
                    <m:rPr>
                      <m:sty m:val="p"/>
                    </m:rPr>
                    <w:rPr>
                      <w:rFonts w:ascii="Cambria Math" w:eastAsia="Times New Roman" w:hAnsi="Cambria Math" w:cs="Times New Roman"/>
                      <w:sz w:val="28"/>
                      <w:szCs w:val="28"/>
                      <w:lang w:bidi="ru-RU"/>
                    </w:rPr>
                    <m:t>[B]</m:t>
                  </m:r>
                </m:e>
                <m:sup>
                  <m:r>
                    <m:rPr>
                      <m:sty m:val="p"/>
                    </m:rPr>
                    <w:rPr>
                      <w:rFonts w:ascii="Cambria Math" w:eastAsia="Times New Roman" w:hAnsi="Cambria Math" w:cs="Times New Roman"/>
                      <w:sz w:val="28"/>
                      <w:szCs w:val="28"/>
                      <w:lang w:bidi="ru-RU"/>
                    </w:rPr>
                    <m:t>n</m:t>
                  </m:r>
                </m:sup>
              </m:sSup>
            </m:den>
          </m:f>
        </m:oMath>
      </m:oMathPara>
    </w:p>
    <w:p w:rsidR="003E596F" w:rsidRPr="009A6761" w:rsidRDefault="003E596F" w:rsidP="00891B0A">
      <w:pPr>
        <w:widowControl w:val="0"/>
        <w:spacing w:after="0" w:line="240" w:lineRule="auto"/>
        <w:ind w:firstLine="567"/>
        <w:jc w:val="both"/>
        <w:rPr>
          <w:rFonts w:ascii="Times New Roman" w:eastAsia="Times New Roman" w:hAnsi="Times New Roman" w:cs="Times New Roman"/>
          <w:i/>
          <w:sz w:val="28"/>
          <w:szCs w:val="28"/>
          <w:lang w:bidi="ru-RU"/>
        </w:rPr>
      </w:pPr>
      <w:r w:rsidRPr="009A6761">
        <w:rPr>
          <w:rFonts w:ascii="Times New Roman" w:eastAsia="Times New Roman" w:hAnsi="Times New Roman" w:cs="Times New Roman"/>
          <w:sz w:val="28"/>
          <w:szCs w:val="28"/>
          <w:lang w:bidi="ru-RU"/>
        </w:rPr>
        <w:t xml:space="preserve">Где </w:t>
      </w:r>
      <m:oMath>
        <m:f>
          <m:fPr>
            <m:ctrlPr>
              <w:rPr>
                <w:rFonts w:ascii="Cambria Math" w:eastAsia="Times New Roman" w:hAnsi="Cambria Math" w:cs="Times New Roman"/>
                <w:sz w:val="28"/>
                <w:szCs w:val="28"/>
                <w:lang w:bidi="ru-RU"/>
              </w:rPr>
            </m:ctrlPr>
          </m:fPr>
          <m:num>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K</m:t>
                </m:r>
              </m:e>
              <m:sub>
                <m:r>
                  <w:rPr>
                    <w:rFonts w:ascii="Cambria Math" w:eastAsia="Times New Roman" w:hAnsi="Cambria Math" w:cs="Times New Roman"/>
                    <w:sz w:val="28"/>
                    <w:szCs w:val="28"/>
                    <w:lang w:bidi="ru-RU"/>
                  </w:rPr>
                  <m:t>1</m:t>
                </m:r>
              </m:sub>
            </m:sSub>
          </m:num>
          <m:den>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K</m:t>
                </m:r>
              </m:e>
              <m:sub>
                <m:r>
                  <w:rPr>
                    <w:rFonts w:ascii="Cambria Math" w:eastAsia="Times New Roman" w:hAnsi="Cambria Math" w:cs="Times New Roman"/>
                    <w:sz w:val="28"/>
                    <w:szCs w:val="28"/>
                    <w:lang w:bidi="ru-RU"/>
                  </w:rPr>
                  <m:t>2</m:t>
                </m:r>
              </m:sub>
            </m:sSub>
          </m:den>
        </m:f>
      </m:oMath>
      <w:r w:rsidRPr="009A6761">
        <w:rPr>
          <w:rFonts w:ascii="Times New Roman" w:eastAsia="Times New Roman" w:hAnsi="Times New Roman" w:cs="Times New Roman"/>
          <w:sz w:val="28"/>
          <w:szCs w:val="28"/>
          <w:lang w:bidi="ru-RU"/>
        </w:rPr>
        <w:t xml:space="preserve"> - величина постоянная, которую обозначают через </w:t>
      </w:r>
      <w:r w:rsidRPr="009A6761">
        <w:rPr>
          <w:rFonts w:ascii="Times New Roman" w:eastAsia="Times New Roman" w:hAnsi="Times New Roman" w:cs="Times New Roman"/>
          <w:i/>
          <w:sz w:val="28"/>
          <w:szCs w:val="28"/>
          <w:lang w:bidi="ru-RU"/>
        </w:rPr>
        <w:t>К</w:t>
      </w:r>
      <w:r w:rsidRPr="009A6761">
        <w:rPr>
          <w:rFonts w:ascii="Times New Roman" w:eastAsia="Times New Roman" w:hAnsi="Times New Roman" w:cs="Times New Roman"/>
          <w:sz w:val="28"/>
          <w:szCs w:val="28"/>
          <w:lang w:bidi="ru-RU"/>
        </w:rPr>
        <w:t xml:space="preserve"> и называют </w:t>
      </w:r>
      <w:r w:rsidRPr="009A6761">
        <w:rPr>
          <w:rFonts w:ascii="Times New Roman" w:eastAsia="Times New Roman" w:hAnsi="Times New Roman" w:cs="Times New Roman"/>
          <w:i/>
          <w:sz w:val="28"/>
          <w:szCs w:val="28"/>
          <w:lang w:bidi="ru-RU"/>
        </w:rPr>
        <w:t>константой равновесия.</w:t>
      </w:r>
    </w:p>
    <w:p w:rsidR="003E596F" w:rsidRPr="009A6761" w:rsidRDefault="003E596F" w:rsidP="00891B0A">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Константа равновесия показывает во сколько раз скорость прямой реакции больше скорости обратной реакции при данной температуре.</w:t>
      </w:r>
    </w:p>
    <w:p w:rsidR="00206C41" w:rsidRPr="009A6761" w:rsidRDefault="003E596F" w:rsidP="00206C4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Если К</w:t>
      </w:r>
      <w:r w:rsidR="00206C41" w:rsidRPr="009A6761">
        <w:rPr>
          <w:rFonts w:ascii="Times New Roman" w:eastAsia="Times New Roman" w:hAnsi="Times New Roman" w:cs="Times New Roman"/>
          <w:sz w:val="28"/>
          <w:szCs w:val="28"/>
          <w:lang w:bidi="ru-RU"/>
        </w:rPr>
        <w:t>=1, то скорости прямой и обратной реакции равны.</w:t>
      </w:r>
    </w:p>
    <w:p w:rsidR="00206C41" w:rsidRPr="009A6761" w:rsidRDefault="00206C41" w:rsidP="00206C4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Если К&gt;1, то преобладает скорость прямой реакции.</w:t>
      </w:r>
    </w:p>
    <w:p w:rsidR="00206C41" w:rsidRPr="009A6761" w:rsidRDefault="00206C41" w:rsidP="00206C4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Если К&lt;1, то преобладает скорость обратной реакции.</w:t>
      </w:r>
    </w:p>
    <w:p w:rsidR="00206C41" w:rsidRDefault="00206C41" w:rsidP="00206C41">
      <w:pPr>
        <w:widowControl w:val="0"/>
        <w:spacing w:after="0" w:line="240" w:lineRule="auto"/>
        <w:ind w:firstLine="567"/>
        <w:jc w:val="both"/>
        <w:rPr>
          <w:rFonts w:ascii="Times New Roman" w:eastAsia="Times New Roman" w:hAnsi="Times New Roman" w:cs="Times New Roman"/>
          <w:sz w:val="28"/>
          <w:szCs w:val="28"/>
          <w:lang w:bidi="ru-RU"/>
        </w:rPr>
      </w:pPr>
    </w:p>
    <w:p w:rsidR="00F61AFD" w:rsidRPr="009A6761" w:rsidRDefault="00F61AFD" w:rsidP="00206C41">
      <w:pPr>
        <w:widowControl w:val="0"/>
        <w:spacing w:after="0" w:line="240" w:lineRule="auto"/>
        <w:ind w:firstLine="567"/>
        <w:jc w:val="both"/>
        <w:rPr>
          <w:rFonts w:ascii="Times New Roman" w:eastAsia="Times New Roman" w:hAnsi="Times New Roman" w:cs="Times New Roman"/>
          <w:sz w:val="28"/>
          <w:szCs w:val="28"/>
          <w:lang w:bidi="ru-RU"/>
        </w:rPr>
      </w:pPr>
    </w:p>
    <w:p w:rsidR="00206C41" w:rsidRPr="009A6761" w:rsidRDefault="00206C41" w:rsidP="00CC0D9C">
      <w:pPr>
        <w:pStyle w:val="2"/>
        <w:rPr>
          <w:rFonts w:eastAsia="Times New Roman"/>
          <w:lang w:bidi="ru-RU"/>
        </w:rPr>
      </w:pPr>
      <w:bookmarkStart w:id="10" w:name="_Toc486500011"/>
      <w:r w:rsidRPr="009A6761">
        <w:rPr>
          <w:rFonts w:eastAsia="Times New Roman"/>
          <w:lang w:bidi="ru-RU"/>
        </w:rPr>
        <w:lastRenderedPageBreak/>
        <w:t>РАСТВОРЫ ЭЛЕКТРОЛИТОВ</w:t>
      </w:r>
      <w:bookmarkEnd w:id="10"/>
    </w:p>
    <w:p w:rsidR="0068325D" w:rsidRPr="009A6761" w:rsidRDefault="0068325D" w:rsidP="00206C41">
      <w:pPr>
        <w:widowControl w:val="0"/>
        <w:spacing w:after="0" w:line="240" w:lineRule="auto"/>
        <w:jc w:val="center"/>
        <w:rPr>
          <w:rFonts w:ascii="Times New Roman" w:eastAsia="Times New Roman" w:hAnsi="Times New Roman" w:cs="Times New Roman"/>
          <w:b/>
          <w:sz w:val="28"/>
          <w:szCs w:val="28"/>
          <w:lang w:bidi="ru-RU"/>
        </w:rPr>
      </w:pPr>
    </w:p>
    <w:p w:rsidR="002665D6" w:rsidRPr="009A6761" w:rsidRDefault="00206C41" w:rsidP="002665D6">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Вещества, которые при взаимодействии </w:t>
      </w:r>
      <w:r w:rsidR="002665D6" w:rsidRPr="009A6761">
        <w:rPr>
          <w:rFonts w:ascii="Times New Roman" w:eastAsia="Times New Roman" w:hAnsi="Times New Roman" w:cs="Times New Roman"/>
          <w:sz w:val="28"/>
          <w:szCs w:val="28"/>
          <w:lang w:bidi="ru-RU"/>
        </w:rPr>
        <w:t xml:space="preserve">с растворителем диссоциируют на электрически заряженные частицы – ионы, называют </w:t>
      </w:r>
      <w:r w:rsidR="002665D6" w:rsidRPr="009A6761">
        <w:rPr>
          <w:rFonts w:ascii="Times New Roman" w:eastAsia="Times New Roman" w:hAnsi="Times New Roman" w:cs="Times New Roman"/>
          <w:i/>
          <w:sz w:val="28"/>
          <w:szCs w:val="28"/>
          <w:lang w:bidi="ru-RU"/>
        </w:rPr>
        <w:t>электролитами.</w:t>
      </w:r>
      <w:r w:rsidR="002665D6" w:rsidRPr="009A6761">
        <w:rPr>
          <w:rFonts w:ascii="Times New Roman" w:eastAsia="Times New Roman" w:hAnsi="Times New Roman" w:cs="Times New Roman"/>
          <w:sz w:val="28"/>
          <w:szCs w:val="28"/>
          <w:lang w:bidi="ru-RU"/>
        </w:rPr>
        <w:t xml:space="preserve"> </w:t>
      </w:r>
    </w:p>
    <w:p w:rsidR="002665D6" w:rsidRPr="009A6761" w:rsidRDefault="002665D6" w:rsidP="002665D6">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Отличительной особенностью раствора электролита является его способность проводить электрический </w:t>
      </w:r>
      <w:r w:rsidR="0030001F" w:rsidRPr="009A6761">
        <w:rPr>
          <w:rFonts w:ascii="Times New Roman" w:eastAsia="Times New Roman" w:hAnsi="Times New Roman" w:cs="Times New Roman"/>
          <w:sz w:val="28"/>
          <w:szCs w:val="28"/>
          <w:lang w:bidi="ru-RU"/>
        </w:rPr>
        <w:t>ток.</w:t>
      </w:r>
    </w:p>
    <w:p w:rsidR="0030001F" w:rsidRPr="009A6761" w:rsidRDefault="0030001F" w:rsidP="002665D6">
      <w:pPr>
        <w:widowControl w:val="0"/>
        <w:spacing w:after="0" w:line="240" w:lineRule="auto"/>
        <w:ind w:firstLine="567"/>
        <w:jc w:val="both"/>
        <w:rPr>
          <w:rFonts w:ascii="Times New Roman" w:eastAsia="Times New Roman" w:hAnsi="Times New Roman" w:cs="Times New Roman"/>
          <w:i/>
          <w:sz w:val="28"/>
          <w:szCs w:val="28"/>
          <w:lang w:bidi="ru-RU"/>
        </w:rPr>
      </w:pPr>
      <w:r w:rsidRPr="009A6761">
        <w:rPr>
          <w:rFonts w:ascii="Times New Roman" w:eastAsia="Times New Roman" w:hAnsi="Times New Roman" w:cs="Times New Roman"/>
          <w:sz w:val="28"/>
          <w:szCs w:val="28"/>
          <w:lang w:bidi="ru-RU"/>
        </w:rPr>
        <w:t xml:space="preserve">Отношение числа молей распавшихся на ионы к общему числу молей растворенного электролита называется </w:t>
      </w:r>
      <w:r w:rsidRPr="009A6761">
        <w:rPr>
          <w:rFonts w:ascii="Times New Roman" w:eastAsia="Times New Roman" w:hAnsi="Times New Roman" w:cs="Times New Roman"/>
          <w:i/>
          <w:sz w:val="28"/>
          <w:szCs w:val="28"/>
          <w:lang w:bidi="ru-RU"/>
        </w:rPr>
        <w:t>степенью электролитической диссоциации (α).</w:t>
      </w:r>
    </w:p>
    <w:p w:rsidR="0030001F" w:rsidRPr="009A6761" w:rsidRDefault="0030001F" w:rsidP="0030001F">
      <w:pPr>
        <w:widowControl w:val="0"/>
        <w:spacing w:after="0" w:line="240" w:lineRule="auto"/>
        <w:jc w:val="center"/>
        <w:rPr>
          <w:rFonts w:ascii="Times New Roman" w:eastAsia="Times New Roman" w:hAnsi="Times New Roman" w:cs="Times New Roman"/>
          <w:sz w:val="28"/>
          <w:szCs w:val="28"/>
          <w:lang w:bidi="ru-RU"/>
        </w:rPr>
      </w:pPr>
      <m:oMathPara>
        <m:oMath>
          <m:r>
            <w:rPr>
              <w:rFonts w:ascii="Cambria Math" w:eastAsia="Times New Roman" w:hAnsi="Cambria Math" w:cs="Cambria Math"/>
              <w:sz w:val="28"/>
              <w:szCs w:val="28"/>
              <w:lang w:bidi="ru-RU"/>
            </w:rPr>
            <m:t>α</m:t>
          </m:r>
          <m:r>
            <m:rPr>
              <m:sty m:val="p"/>
            </m:rPr>
            <w:rPr>
              <w:rFonts w:ascii="Cambria Math" w:eastAsia="Times New Roman" w:hAnsi="Cambria Math" w:cs="Cambria Math"/>
              <w:sz w:val="28"/>
              <w:szCs w:val="28"/>
              <w:lang w:bidi="ru-RU"/>
            </w:rPr>
            <m:t>=</m:t>
          </m:r>
          <m:f>
            <m:fPr>
              <m:ctrlPr>
                <w:rPr>
                  <w:rFonts w:ascii="Cambria Math" w:eastAsia="Times New Roman" w:hAnsi="Cambria Math" w:cs="Times New Roman"/>
                  <w:sz w:val="28"/>
                  <w:szCs w:val="28"/>
                  <w:lang w:bidi="ru-RU"/>
                </w:rPr>
              </m:ctrlPr>
            </m:fPr>
            <m:num>
              <m:sSub>
                <m:sSubPr>
                  <m:ctrlPr>
                    <w:rPr>
                      <w:rFonts w:ascii="Cambria Math" w:eastAsia="Times New Roman" w:hAnsi="Cambria Math" w:cs="Times New Roman"/>
                      <w:sz w:val="28"/>
                      <w:szCs w:val="28"/>
                      <w:lang w:bidi="ru-RU"/>
                    </w:rPr>
                  </m:ctrlPr>
                </m:sSubPr>
                <m:e>
                  <m:r>
                    <m:rPr>
                      <m:sty m:val="p"/>
                    </m:rPr>
                    <w:rPr>
                      <w:rFonts w:ascii="Cambria Math" w:eastAsia="Times New Roman" w:hAnsi="Cambria Math" w:cs="Times New Roman"/>
                      <w:sz w:val="28"/>
                      <w:szCs w:val="28"/>
                      <w:lang w:bidi="ru-RU"/>
                    </w:rPr>
                    <m:t>С</m:t>
                  </m:r>
                </m:e>
                <m:sub>
                  <m:r>
                    <w:rPr>
                      <w:rFonts w:ascii="Cambria Math" w:eastAsia="Times New Roman" w:hAnsi="Cambria Math" w:cs="Times New Roman"/>
                      <w:sz w:val="28"/>
                      <w:szCs w:val="28"/>
                      <w:lang w:val="en-US" w:bidi="ru-RU"/>
                    </w:rPr>
                    <m:t>D</m:t>
                  </m:r>
                </m:sub>
              </m:sSub>
            </m:num>
            <m:den>
              <m:sSub>
                <m:sSubPr>
                  <m:ctrlPr>
                    <w:rPr>
                      <w:rFonts w:ascii="Cambria Math" w:eastAsia="Times New Roman" w:hAnsi="Cambria Math" w:cs="Cambria Math"/>
                      <w:sz w:val="28"/>
                      <w:szCs w:val="28"/>
                      <w:lang w:bidi="ru-RU"/>
                    </w:rPr>
                  </m:ctrlPr>
                </m:sSubPr>
                <m:e>
                  <m:r>
                    <m:rPr>
                      <m:sty m:val="p"/>
                    </m:rPr>
                    <w:rPr>
                      <w:rFonts w:ascii="Cambria Math" w:eastAsia="Times New Roman" w:hAnsi="Cambria Math" w:cs="Cambria Math"/>
                      <w:sz w:val="28"/>
                      <w:szCs w:val="28"/>
                      <w:lang w:bidi="ru-RU"/>
                    </w:rPr>
                    <m:t>C</m:t>
                  </m:r>
                </m:e>
                <m:sub>
                  <m:r>
                    <m:rPr>
                      <m:sty m:val="p"/>
                    </m:rPr>
                    <w:rPr>
                      <w:rFonts w:ascii="Cambria Math" w:eastAsia="Times New Roman" w:hAnsi="Cambria Math" w:cs="Cambria Math"/>
                      <w:sz w:val="28"/>
                      <w:szCs w:val="28"/>
                      <w:lang w:bidi="ru-RU"/>
                    </w:rPr>
                    <m:t>общ</m:t>
                  </m:r>
                </m:sub>
              </m:sSub>
            </m:den>
          </m:f>
        </m:oMath>
      </m:oMathPara>
    </w:p>
    <w:p w:rsidR="0030001F" w:rsidRPr="009A6761" w:rsidRDefault="0030001F" w:rsidP="0030001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В зависимости от степени диссоциации все электролиты подразделяют на 3 группы:</w:t>
      </w:r>
    </w:p>
    <w:p w:rsidR="0030001F" w:rsidRPr="009A6761" w:rsidRDefault="0030001F" w:rsidP="0030001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сильные;</w:t>
      </w:r>
    </w:p>
    <w:p w:rsidR="0030001F" w:rsidRPr="009A6761" w:rsidRDefault="0030001F" w:rsidP="0030001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слабые;</w:t>
      </w:r>
    </w:p>
    <w:p w:rsidR="0030001F" w:rsidRPr="009A6761" w:rsidRDefault="0030001F" w:rsidP="0030001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электролиты средней силы.</w:t>
      </w:r>
    </w:p>
    <w:p w:rsidR="0030001F" w:rsidRPr="009A6761" w:rsidRDefault="0030001F" w:rsidP="0030001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 xml:space="preserve">Сильными </w:t>
      </w:r>
      <w:r w:rsidRPr="009A6761">
        <w:rPr>
          <w:rFonts w:ascii="Times New Roman" w:eastAsia="Times New Roman" w:hAnsi="Times New Roman" w:cs="Times New Roman"/>
          <w:sz w:val="28"/>
          <w:szCs w:val="28"/>
          <w:lang w:bidi="ru-RU"/>
        </w:rPr>
        <w:t>считают те электролиты, которые в растворах с молярной концентрацией эквивалента 0,01-0,1 моль/дм</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 xml:space="preserve"> диссоциируют на 30 % и более. К ним можно отнести: </w:t>
      </w:r>
      <w:r w:rsidRPr="009A6761">
        <w:rPr>
          <w:rFonts w:ascii="Times New Roman" w:eastAsia="Times New Roman" w:hAnsi="Times New Roman" w:cs="Times New Roman"/>
          <w:sz w:val="28"/>
          <w:szCs w:val="28"/>
          <w:lang w:val="en-US" w:bidi="ru-RU"/>
        </w:rPr>
        <w:t>HCl</w:t>
      </w:r>
      <w:r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val="en-US" w:bidi="ru-RU"/>
        </w:rPr>
        <w:t>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val="en-US" w:bidi="ru-RU"/>
        </w:rPr>
        <w:t>SO</w:t>
      </w:r>
      <w:r w:rsidRPr="009A6761">
        <w:rPr>
          <w:rFonts w:ascii="Times New Roman" w:eastAsia="Times New Roman" w:hAnsi="Times New Roman" w:cs="Times New Roman"/>
          <w:sz w:val="28"/>
          <w:szCs w:val="28"/>
          <w:vertAlign w:val="subscript"/>
          <w:lang w:bidi="ru-RU"/>
        </w:rPr>
        <w:t xml:space="preserve">4, </w:t>
      </w:r>
      <w:r w:rsidRPr="009A6761">
        <w:rPr>
          <w:rFonts w:ascii="Times New Roman" w:eastAsia="Times New Roman" w:hAnsi="Times New Roman" w:cs="Times New Roman"/>
          <w:sz w:val="28"/>
          <w:szCs w:val="28"/>
          <w:lang w:val="en-US" w:bidi="ru-RU"/>
        </w:rPr>
        <w:t>HNO</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val="en-US" w:bidi="ru-RU"/>
        </w:rPr>
        <w:t>NaOH</w:t>
      </w:r>
      <w:r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val="en-US" w:bidi="ru-RU"/>
        </w:rPr>
        <w:t>KOH</w:t>
      </w:r>
      <w:r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val="en-US" w:bidi="ru-RU"/>
        </w:rPr>
        <w:t>Ca</w:t>
      </w: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val="en-US" w:bidi="ru-RU"/>
        </w:rPr>
        <w:t>OH</w:t>
      </w: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val="en-US" w:bidi="ru-RU"/>
        </w:rPr>
        <w:t>B</w:t>
      </w:r>
      <w:r w:rsidRPr="009A6761">
        <w:rPr>
          <w:rFonts w:ascii="Times New Roman" w:eastAsia="Times New Roman" w:hAnsi="Times New Roman" w:cs="Times New Roman"/>
          <w:sz w:val="28"/>
          <w:szCs w:val="28"/>
          <w:lang w:bidi="ru-RU"/>
        </w:rPr>
        <w:t>a(OH)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 xml:space="preserve"> большинство растворимых солей в воде.</w:t>
      </w:r>
    </w:p>
    <w:p w:rsidR="0030001F" w:rsidRPr="009A6761" w:rsidRDefault="0030001F" w:rsidP="0030001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 xml:space="preserve">Слабые </w:t>
      </w:r>
      <w:r w:rsidRPr="009A6761">
        <w:rPr>
          <w:rFonts w:ascii="Times New Roman" w:eastAsia="Times New Roman" w:hAnsi="Times New Roman" w:cs="Times New Roman"/>
          <w:sz w:val="28"/>
          <w:szCs w:val="28"/>
          <w:lang w:bidi="ru-RU"/>
        </w:rPr>
        <w:t>электролиты диссоциируют в растворах не более чем на 3 %, среди них Н</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СО</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Н</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val="en-US" w:bidi="ru-RU"/>
        </w:rPr>
        <w:t>S</w:t>
      </w:r>
      <w:r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val="en-US" w:bidi="ru-RU"/>
        </w:rPr>
        <w:t>HCN</w:t>
      </w:r>
      <w:r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val="en-US" w:bidi="ru-RU"/>
        </w:rPr>
        <w:t>NH</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val="en-US" w:bidi="ru-RU"/>
        </w:rPr>
        <w:t>OH</w:t>
      </w:r>
      <w:r w:rsidRPr="009A6761">
        <w:rPr>
          <w:rFonts w:ascii="Times New Roman" w:eastAsia="Times New Roman" w:hAnsi="Times New Roman" w:cs="Times New Roman"/>
          <w:sz w:val="28"/>
          <w:szCs w:val="28"/>
          <w:lang w:bidi="ru-RU"/>
        </w:rPr>
        <w:t xml:space="preserve"> и многие ор</w:t>
      </w:r>
      <w:r w:rsidR="00802509" w:rsidRPr="009A6761">
        <w:rPr>
          <w:rFonts w:ascii="Times New Roman" w:eastAsia="Times New Roman" w:hAnsi="Times New Roman" w:cs="Times New Roman"/>
          <w:sz w:val="28"/>
          <w:szCs w:val="28"/>
          <w:lang w:bidi="ru-RU"/>
        </w:rPr>
        <w:t>га</w:t>
      </w:r>
      <w:r w:rsidRPr="009A6761">
        <w:rPr>
          <w:rFonts w:ascii="Times New Roman" w:eastAsia="Times New Roman" w:hAnsi="Times New Roman" w:cs="Times New Roman"/>
          <w:sz w:val="28"/>
          <w:szCs w:val="28"/>
          <w:lang w:bidi="ru-RU"/>
        </w:rPr>
        <w:t>нические кислоты и основания.</w:t>
      </w:r>
    </w:p>
    <w:p w:rsidR="0030001F" w:rsidRPr="009A6761" w:rsidRDefault="0030001F" w:rsidP="0030001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 xml:space="preserve">Электролиты средней силы - </w:t>
      </w:r>
      <w:r w:rsidRPr="009A6761">
        <w:rPr>
          <w:rFonts w:ascii="Times New Roman" w:eastAsia="Times New Roman" w:hAnsi="Times New Roman" w:cs="Times New Roman"/>
          <w:sz w:val="28"/>
          <w:szCs w:val="28"/>
          <w:lang w:bidi="ru-RU"/>
        </w:rPr>
        <w:t>от 3 до 30 %, такими электролитами</w:t>
      </w:r>
      <w:r w:rsidR="00C04091" w:rsidRPr="009A6761">
        <w:rPr>
          <w:rFonts w:ascii="Times New Roman" w:eastAsia="Times New Roman" w:hAnsi="Times New Roman" w:cs="Times New Roman"/>
          <w:sz w:val="28"/>
          <w:szCs w:val="28"/>
          <w:lang w:bidi="ru-RU"/>
        </w:rPr>
        <w:t xml:space="preserve"> являются </w:t>
      </w:r>
      <w:r w:rsidR="00C04091" w:rsidRPr="009A6761">
        <w:rPr>
          <w:rFonts w:ascii="Times New Roman" w:eastAsia="Times New Roman" w:hAnsi="Times New Roman" w:cs="Times New Roman"/>
          <w:sz w:val="28"/>
          <w:szCs w:val="28"/>
          <w:lang w:val="en-US" w:bidi="ru-RU"/>
        </w:rPr>
        <w:t>H</w:t>
      </w:r>
      <w:r w:rsidR="00C04091" w:rsidRPr="009A6761">
        <w:rPr>
          <w:rFonts w:ascii="Times New Roman" w:eastAsia="Times New Roman" w:hAnsi="Times New Roman" w:cs="Times New Roman"/>
          <w:sz w:val="28"/>
          <w:szCs w:val="28"/>
          <w:vertAlign w:val="subscript"/>
          <w:lang w:bidi="ru-RU"/>
        </w:rPr>
        <w:t>3</w:t>
      </w:r>
      <w:r w:rsidR="00C04091" w:rsidRPr="009A6761">
        <w:rPr>
          <w:rFonts w:ascii="Times New Roman" w:eastAsia="Times New Roman" w:hAnsi="Times New Roman" w:cs="Times New Roman"/>
          <w:sz w:val="28"/>
          <w:szCs w:val="28"/>
          <w:lang w:val="en-US" w:bidi="ru-RU"/>
        </w:rPr>
        <w:t>PO</w:t>
      </w:r>
      <w:r w:rsidR="00C04091" w:rsidRPr="009A6761">
        <w:rPr>
          <w:rFonts w:ascii="Times New Roman" w:eastAsia="Times New Roman" w:hAnsi="Times New Roman" w:cs="Times New Roman"/>
          <w:sz w:val="28"/>
          <w:szCs w:val="28"/>
          <w:vertAlign w:val="subscript"/>
          <w:lang w:bidi="ru-RU"/>
        </w:rPr>
        <w:t>4</w:t>
      </w:r>
      <w:r w:rsidR="00C04091" w:rsidRPr="009A6761">
        <w:rPr>
          <w:rFonts w:ascii="Times New Roman" w:eastAsia="Times New Roman" w:hAnsi="Times New Roman" w:cs="Times New Roman"/>
          <w:sz w:val="28"/>
          <w:szCs w:val="28"/>
          <w:lang w:bidi="ru-RU"/>
        </w:rPr>
        <w:t xml:space="preserve">, </w:t>
      </w:r>
      <w:r w:rsidR="00C04091" w:rsidRPr="009A6761">
        <w:rPr>
          <w:rFonts w:ascii="Times New Roman" w:eastAsia="Times New Roman" w:hAnsi="Times New Roman" w:cs="Times New Roman"/>
          <w:sz w:val="28"/>
          <w:szCs w:val="28"/>
          <w:lang w:val="en-US" w:bidi="ru-RU"/>
        </w:rPr>
        <w:t>H</w:t>
      </w:r>
      <w:r w:rsidR="00C04091" w:rsidRPr="009A6761">
        <w:rPr>
          <w:rFonts w:ascii="Times New Roman" w:eastAsia="Times New Roman" w:hAnsi="Times New Roman" w:cs="Times New Roman"/>
          <w:sz w:val="28"/>
          <w:szCs w:val="28"/>
          <w:vertAlign w:val="subscript"/>
          <w:lang w:bidi="ru-RU"/>
        </w:rPr>
        <w:t>2</w:t>
      </w:r>
      <w:r w:rsidR="00C04091" w:rsidRPr="009A6761">
        <w:rPr>
          <w:rFonts w:ascii="Times New Roman" w:eastAsia="Times New Roman" w:hAnsi="Times New Roman" w:cs="Times New Roman"/>
          <w:sz w:val="28"/>
          <w:szCs w:val="28"/>
          <w:lang w:val="en-US" w:bidi="ru-RU"/>
        </w:rPr>
        <w:t>SO</w:t>
      </w:r>
      <w:r w:rsidR="00C04091" w:rsidRPr="009A6761">
        <w:rPr>
          <w:rFonts w:ascii="Times New Roman" w:eastAsia="Times New Roman" w:hAnsi="Times New Roman" w:cs="Times New Roman"/>
          <w:sz w:val="28"/>
          <w:szCs w:val="28"/>
          <w:vertAlign w:val="subscript"/>
          <w:lang w:bidi="ru-RU"/>
        </w:rPr>
        <w:t xml:space="preserve">3, </w:t>
      </w:r>
      <w:r w:rsidR="00C04091" w:rsidRPr="009A6761">
        <w:rPr>
          <w:rFonts w:ascii="Times New Roman" w:eastAsia="Times New Roman" w:hAnsi="Times New Roman" w:cs="Times New Roman"/>
          <w:sz w:val="28"/>
          <w:szCs w:val="28"/>
          <w:lang w:val="en-US" w:bidi="ru-RU"/>
        </w:rPr>
        <w:t>H</w:t>
      </w:r>
      <w:r w:rsidR="00C04091" w:rsidRPr="009A6761">
        <w:rPr>
          <w:rFonts w:ascii="Times New Roman" w:eastAsia="Times New Roman" w:hAnsi="Times New Roman" w:cs="Times New Roman"/>
          <w:sz w:val="28"/>
          <w:szCs w:val="28"/>
          <w:vertAlign w:val="subscript"/>
          <w:lang w:bidi="ru-RU"/>
        </w:rPr>
        <w:t>2</w:t>
      </w:r>
      <w:r w:rsidR="00C04091" w:rsidRPr="009A6761">
        <w:rPr>
          <w:rFonts w:ascii="Times New Roman" w:eastAsia="Times New Roman" w:hAnsi="Times New Roman" w:cs="Times New Roman"/>
          <w:sz w:val="28"/>
          <w:szCs w:val="28"/>
          <w:lang w:val="en-US" w:bidi="ru-RU"/>
        </w:rPr>
        <w:t>C</w:t>
      </w:r>
      <w:r w:rsidR="00C04091" w:rsidRPr="009A6761">
        <w:rPr>
          <w:rFonts w:ascii="Times New Roman" w:eastAsia="Times New Roman" w:hAnsi="Times New Roman" w:cs="Times New Roman"/>
          <w:sz w:val="28"/>
          <w:szCs w:val="28"/>
          <w:vertAlign w:val="subscript"/>
          <w:lang w:bidi="ru-RU"/>
        </w:rPr>
        <w:t>2</w:t>
      </w:r>
      <w:r w:rsidR="00C04091" w:rsidRPr="009A6761">
        <w:rPr>
          <w:rFonts w:ascii="Times New Roman" w:eastAsia="Times New Roman" w:hAnsi="Times New Roman" w:cs="Times New Roman"/>
          <w:sz w:val="28"/>
          <w:szCs w:val="28"/>
          <w:lang w:val="en-US" w:bidi="ru-RU"/>
        </w:rPr>
        <w:t>O</w:t>
      </w:r>
      <w:r w:rsidR="00C04091" w:rsidRPr="009A6761">
        <w:rPr>
          <w:rFonts w:ascii="Times New Roman" w:eastAsia="Times New Roman" w:hAnsi="Times New Roman" w:cs="Times New Roman"/>
          <w:sz w:val="28"/>
          <w:szCs w:val="28"/>
          <w:vertAlign w:val="subscript"/>
          <w:lang w:bidi="ru-RU"/>
        </w:rPr>
        <w:t>4</w:t>
      </w:r>
      <w:r w:rsidR="00C04091" w:rsidRPr="009A6761">
        <w:rPr>
          <w:rFonts w:ascii="Times New Roman" w:eastAsia="Times New Roman" w:hAnsi="Times New Roman" w:cs="Times New Roman"/>
          <w:sz w:val="28"/>
          <w:szCs w:val="28"/>
          <w:lang w:bidi="ru-RU"/>
        </w:rPr>
        <w:t xml:space="preserve"> и некоторые соли тяжелых металлов в растворах.</w:t>
      </w:r>
    </w:p>
    <w:p w:rsidR="00C04091" w:rsidRPr="009A6761" w:rsidRDefault="00C04091" w:rsidP="0030001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 xml:space="preserve">Электролитическая диссоциация </w:t>
      </w:r>
      <w:r w:rsidRPr="009A6761">
        <w:rPr>
          <w:rFonts w:ascii="Times New Roman" w:eastAsia="Times New Roman" w:hAnsi="Times New Roman" w:cs="Times New Roman"/>
          <w:sz w:val="28"/>
          <w:szCs w:val="28"/>
          <w:lang w:bidi="ru-RU"/>
        </w:rPr>
        <w:t xml:space="preserve"> - это обратимый процесс, приводящий к равновесию между недиссоциированными молекулами и диссоциированными ионами, поэтому к ней применим ЗДМ.</w:t>
      </w:r>
    </w:p>
    <w:p w:rsidR="00C04091" w:rsidRPr="009A6761" w:rsidRDefault="00C04091" w:rsidP="0030001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Ионизация слабого электролита протекает по схеме:</w:t>
      </w:r>
    </w:p>
    <w:p w:rsidR="00C04091" w:rsidRPr="009A6761" w:rsidRDefault="00C04091" w:rsidP="00C04091">
      <w:pPr>
        <w:widowControl w:val="0"/>
        <w:spacing w:after="0" w:line="240" w:lineRule="auto"/>
        <w:jc w:val="both"/>
        <w:rPr>
          <w:rFonts w:ascii="Times New Roman" w:eastAsia="Times New Roman" w:hAnsi="Times New Roman" w:cs="Times New Roman"/>
          <w:sz w:val="28"/>
          <w:szCs w:val="28"/>
          <w:lang w:val="en-US" w:bidi="ru-RU"/>
        </w:rPr>
      </w:pPr>
      <m:oMathPara>
        <m:oMath>
          <m:r>
            <w:rPr>
              <w:rFonts w:ascii="Cambria Math" w:eastAsia="Times New Roman" w:hAnsi="Cambria Math" w:cs="Times New Roman"/>
              <w:sz w:val="28"/>
              <w:szCs w:val="28"/>
              <w:lang w:bidi="ru-RU"/>
            </w:rPr>
            <m:t>AB↔</m:t>
          </m:r>
          <m:sSup>
            <m:sSupPr>
              <m:ctrlPr>
                <w:rPr>
                  <w:rFonts w:ascii="Cambria Math" w:eastAsia="Times New Roman" w:hAnsi="Cambria Math" w:cs="Times New Roman"/>
                  <w:i/>
                  <w:sz w:val="28"/>
                  <w:szCs w:val="28"/>
                  <w:lang w:bidi="ru-RU"/>
                </w:rPr>
              </m:ctrlPr>
            </m:sSupPr>
            <m:e>
              <m:r>
                <w:rPr>
                  <w:rFonts w:ascii="Cambria Math" w:eastAsia="Times New Roman" w:hAnsi="Cambria Math" w:cs="Times New Roman"/>
                  <w:sz w:val="28"/>
                  <w:szCs w:val="28"/>
                  <w:lang w:bidi="ru-RU"/>
                </w:rPr>
                <m:t>A</m:t>
              </m:r>
            </m:e>
            <m:sup>
              <m:r>
                <w:rPr>
                  <w:rFonts w:ascii="Cambria Math" w:eastAsia="Times New Roman" w:hAnsi="Cambria Math" w:cs="Times New Roman"/>
                  <w:sz w:val="28"/>
                  <w:szCs w:val="28"/>
                  <w:lang w:bidi="ru-RU"/>
                </w:rPr>
                <m:t>+</m:t>
              </m:r>
            </m:sup>
          </m:sSup>
          <m:r>
            <w:rPr>
              <w:rFonts w:ascii="Cambria Math" w:eastAsia="Times New Roman" w:hAnsi="Cambria Math" w:cs="Times New Roman"/>
              <w:sz w:val="28"/>
              <w:szCs w:val="28"/>
              <w:lang w:bidi="ru-RU"/>
            </w:rPr>
            <m:t xml:space="preserve">+ </m:t>
          </m:r>
          <m:sSup>
            <m:sSupPr>
              <m:ctrlPr>
                <w:rPr>
                  <w:rFonts w:ascii="Cambria Math" w:eastAsia="Times New Roman" w:hAnsi="Cambria Math" w:cs="Times New Roman"/>
                  <w:i/>
                  <w:sz w:val="28"/>
                  <w:szCs w:val="28"/>
                  <w:lang w:bidi="ru-RU"/>
                </w:rPr>
              </m:ctrlPr>
            </m:sSupPr>
            <m:e>
              <m:r>
                <w:rPr>
                  <w:rFonts w:ascii="Cambria Math" w:eastAsia="Times New Roman" w:hAnsi="Cambria Math" w:cs="Times New Roman"/>
                  <w:sz w:val="28"/>
                  <w:szCs w:val="28"/>
                  <w:lang w:bidi="ru-RU"/>
                </w:rPr>
                <m:t>B</m:t>
              </m:r>
            </m:e>
            <m:sup>
              <m:r>
                <w:rPr>
                  <w:rFonts w:ascii="Cambria Math" w:eastAsia="Times New Roman" w:hAnsi="Cambria Math" w:cs="Times New Roman"/>
                  <w:sz w:val="28"/>
                  <w:szCs w:val="28"/>
                  <w:lang w:bidi="ru-RU"/>
                </w:rPr>
                <m:t>-</m:t>
              </m:r>
            </m:sup>
          </m:sSup>
        </m:oMath>
      </m:oMathPara>
    </w:p>
    <w:p w:rsidR="00C04091" w:rsidRPr="009A6761" w:rsidRDefault="00C04091" w:rsidP="00C0409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Если обозначить равновесную концентрацию недиссоциированных молекул [АВ], а концентрацию ионов соответственно [А</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и [В</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то константа равновесия примет вид:</w:t>
      </w:r>
    </w:p>
    <w:p w:rsidR="00C04091" w:rsidRPr="009A6761" w:rsidRDefault="00C04091" w:rsidP="00C04091">
      <w:pPr>
        <w:widowControl w:val="0"/>
        <w:spacing w:after="0" w:line="240" w:lineRule="auto"/>
        <w:jc w:val="both"/>
        <w:rPr>
          <w:rFonts w:ascii="Times New Roman" w:eastAsia="Times New Roman" w:hAnsi="Times New Roman" w:cs="Times New Roman"/>
          <w:sz w:val="28"/>
          <w:szCs w:val="28"/>
          <w:lang w:val="en-US" w:bidi="ru-RU"/>
        </w:rPr>
      </w:pPr>
      <m:oMathPara>
        <m:oMath>
          <m:r>
            <w:rPr>
              <w:rFonts w:ascii="Cambria Math" w:eastAsia="Times New Roman" w:hAnsi="Cambria Math" w:cs="Cambria Math"/>
              <w:sz w:val="28"/>
              <w:szCs w:val="28"/>
              <w:lang w:val="en-US" w:bidi="ru-RU"/>
            </w:rPr>
            <m:t>K</m:t>
          </m:r>
          <m:r>
            <m:rPr>
              <m:sty m:val="p"/>
            </m:rPr>
            <w:rPr>
              <w:rFonts w:ascii="Cambria Math" w:eastAsia="Times New Roman" w:hAnsi="Cambria Math" w:cs="Cambria Math"/>
              <w:sz w:val="28"/>
              <w:szCs w:val="28"/>
              <w:lang w:bidi="ru-RU"/>
            </w:rPr>
            <m:t>=</m:t>
          </m:r>
          <m:f>
            <m:fPr>
              <m:ctrlPr>
                <w:rPr>
                  <w:rFonts w:ascii="Cambria Math" w:eastAsia="Times New Roman" w:hAnsi="Cambria Math" w:cs="Times New Roman"/>
                  <w:sz w:val="28"/>
                  <w:szCs w:val="28"/>
                  <w:lang w:bidi="ru-RU"/>
                </w:rPr>
              </m:ctrlPr>
            </m:fPr>
            <m:num>
              <m:r>
                <m:rPr>
                  <m:sty m:val="p"/>
                </m:rPr>
                <w:rPr>
                  <w:rFonts w:ascii="Cambria Math" w:eastAsia="Times New Roman" w:hAnsi="Cambria Math" w:cs="Cambria Math"/>
                  <w:sz w:val="28"/>
                  <w:szCs w:val="28"/>
                  <w:lang w:bidi="ru-RU"/>
                </w:rPr>
                <m:t>[</m:t>
              </m:r>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А</m:t>
                  </m:r>
                </m:e>
                <m:sup>
                  <m:r>
                    <m:rPr>
                      <m:sty m:val="p"/>
                    </m:rPr>
                    <w:rPr>
                      <w:rFonts w:ascii="Cambria Math" w:eastAsia="Times New Roman" w:hAnsi="Cambria Math" w:cs="Cambria Math"/>
                      <w:sz w:val="28"/>
                      <w:szCs w:val="28"/>
                      <w:lang w:bidi="ru-RU"/>
                    </w:rPr>
                    <m:t>+</m:t>
                  </m:r>
                </m:sup>
              </m:sSup>
              <m:r>
                <m:rPr>
                  <m:sty m:val="p"/>
                </m:rPr>
                <w:rPr>
                  <w:rFonts w:ascii="Cambria Math" w:eastAsia="Times New Roman" w:hAnsi="Cambria Math" w:cs="Cambria Math"/>
                  <w:sz w:val="28"/>
                  <w:szCs w:val="28"/>
                  <w:lang w:bidi="ru-RU"/>
                </w:rPr>
                <m:t>] ∙ [</m:t>
              </m:r>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В</m:t>
                  </m:r>
                </m:e>
                <m:sup>
                  <m:r>
                    <m:rPr>
                      <m:sty m:val="p"/>
                    </m:rPr>
                    <w:rPr>
                      <w:rFonts w:ascii="Cambria Math" w:eastAsia="Times New Roman" w:hAnsi="Cambria Math" w:cs="Cambria Math"/>
                      <w:sz w:val="28"/>
                      <w:szCs w:val="28"/>
                      <w:lang w:bidi="ru-RU"/>
                    </w:rPr>
                    <m:t>-</m:t>
                  </m:r>
                </m:sup>
              </m:sSup>
              <m:r>
                <m:rPr>
                  <m:sty m:val="p"/>
                </m:rPr>
                <w:rPr>
                  <w:rFonts w:ascii="Cambria Math" w:eastAsia="Times New Roman" w:hAnsi="Cambria Math" w:cs="Cambria Math"/>
                  <w:sz w:val="28"/>
                  <w:szCs w:val="28"/>
                  <w:lang w:bidi="ru-RU"/>
                </w:rPr>
                <m:t>]</m:t>
              </m:r>
            </m:num>
            <m:den>
              <m:r>
                <w:rPr>
                  <w:rFonts w:ascii="Cambria Math" w:eastAsia="Times New Roman" w:hAnsi="Cambria Math" w:cs="Times New Roman"/>
                  <w:sz w:val="28"/>
                  <w:szCs w:val="28"/>
                  <w:lang w:val="en-US" w:bidi="ru-RU"/>
                </w:rPr>
                <m:t>[AB]</m:t>
              </m:r>
            </m:den>
          </m:f>
        </m:oMath>
      </m:oMathPara>
    </w:p>
    <w:p w:rsidR="00C04091" w:rsidRPr="009A6761" w:rsidRDefault="00E02732" w:rsidP="00C0409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Величина К называется </w:t>
      </w:r>
      <w:r w:rsidRPr="009A6761">
        <w:rPr>
          <w:rFonts w:ascii="Times New Roman" w:eastAsia="Times New Roman" w:hAnsi="Times New Roman" w:cs="Times New Roman"/>
          <w:i/>
          <w:sz w:val="28"/>
          <w:szCs w:val="28"/>
          <w:lang w:bidi="ru-RU"/>
        </w:rPr>
        <w:t xml:space="preserve"> константой диссоциации</w:t>
      </w:r>
      <w:r w:rsidRPr="009A6761">
        <w:rPr>
          <w:rFonts w:ascii="Times New Roman" w:eastAsia="Times New Roman" w:hAnsi="Times New Roman" w:cs="Times New Roman"/>
          <w:sz w:val="28"/>
          <w:szCs w:val="28"/>
          <w:lang w:bidi="ru-RU"/>
        </w:rPr>
        <w:t xml:space="preserve"> электролита. Между константой диссоциации и степенью диссоциации слабого электролита существует взаимосвязь, которую можно выразить математически. Для этого обозначим концентрацию электролита распадающегося на 2 иона через </w:t>
      </w:r>
      <w:r w:rsidRPr="009A6761">
        <w:rPr>
          <w:rFonts w:ascii="Times New Roman" w:eastAsia="Times New Roman" w:hAnsi="Times New Roman" w:cs="Times New Roman"/>
          <w:i/>
          <w:sz w:val="28"/>
          <w:szCs w:val="28"/>
          <w:lang w:bidi="ru-RU"/>
        </w:rPr>
        <w:t>с</w:t>
      </w:r>
      <w:r w:rsidR="001605B4" w:rsidRPr="009A6761">
        <w:rPr>
          <w:rFonts w:ascii="Times New Roman" w:eastAsia="Times New Roman" w:hAnsi="Times New Roman" w:cs="Times New Roman"/>
          <w:i/>
          <w:sz w:val="28"/>
          <w:szCs w:val="28"/>
          <w:lang w:bidi="ru-RU"/>
        </w:rPr>
        <w:t xml:space="preserve">, </w:t>
      </w:r>
      <w:r w:rsidR="001605B4" w:rsidRPr="009A6761">
        <w:rPr>
          <w:rFonts w:ascii="Times New Roman" w:eastAsia="Times New Roman" w:hAnsi="Times New Roman" w:cs="Times New Roman"/>
          <w:sz w:val="28"/>
          <w:szCs w:val="28"/>
          <w:lang w:bidi="ru-RU"/>
        </w:rPr>
        <w:t>а степень</w:t>
      </w:r>
      <w:r w:rsidRPr="009A6761">
        <w:rPr>
          <w:rFonts w:ascii="Times New Roman" w:eastAsia="Times New Roman" w:hAnsi="Times New Roman" w:cs="Times New Roman"/>
          <w:sz w:val="28"/>
          <w:szCs w:val="28"/>
          <w:lang w:bidi="ru-RU"/>
        </w:rPr>
        <w:t xml:space="preserve"> </w:t>
      </w:r>
      <w:r w:rsidR="001605B4" w:rsidRPr="009A6761">
        <w:rPr>
          <w:rFonts w:ascii="Times New Roman" w:eastAsia="Times New Roman" w:hAnsi="Times New Roman" w:cs="Times New Roman"/>
          <w:sz w:val="28"/>
          <w:szCs w:val="28"/>
          <w:lang w:bidi="ru-RU"/>
        </w:rPr>
        <w:t>его диссоциации α, тогда концентрация каждого из образующего  иона будет равна с∙α, а концентрация недиссоциированных молекул равна с∙(1-α), подставив эти обозначения в выражение константы диссоциации получим:</w:t>
      </w:r>
    </w:p>
    <w:p w:rsidR="001605B4" w:rsidRPr="009A6761" w:rsidRDefault="001605B4" w:rsidP="001605B4">
      <w:pPr>
        <w:widowControl w:val="0"/>
        <w:spacing w:after="0" w:line="240" w:lineRule="auto"/>
        <w:jc w:val="center"/>
        <w:rPr>
          <w:rFonts w:ascii="Times New Roman" w:eastAsia="Times New Roman" w:hAnsi="Times New Roman" w:cs="Times New Roman"/>
          <w:sz w:val="28"/>
          <w:szCs w:val="28"/>
          <w:lang w:val="en-US" w:bidi="ru-RU"/>
        </w:rPr>
      </w:pPr>
      <m:oMathPara>
        <m:oMath>
          <m:r>
            <w:rPr>
              <w:rFonts w:ascii="Cambria Math" w:eastAsia="Times New Roman" w:hAnsi="Cambria Math" w:cs="Cambria Math"/>
              <w:sz w:val="28"/>
              <w:szCs w:val="28"/>
              <w:lang w:val="en-US" w:bidi="ru-RU"/>
            </w:rPr>
            <m:t>K</m:t>
          </m:r>
          <m:r>
            <m:rPr>
              <m:sty m:val="p"/>
            </m:rPr>
            <w:rPr>
              <w:rFonts w:ascii="Cambria Math" w:eastAsia="Times New Roman" w:hAnsi="Cambria Math" w:cs="Cambria Math"/>
              <w:sz w:val="28"/>
              <w:szCs w:val="28"/>
              <w:lang w:bidi="ru-RU"/>
            </w:rPr>
            <m:t>=</m:t>
          </m:r>
          <m:f>
            <m:fPr>
              <m:ctrlPr>
                <w:rPr>
                  <w:rFonts w:ascii="Cambria Math" w:eastAsia="Times New Roman" w:hAnsi="Cambria Math" w:cs="Times New Roman"/>
                  <w:sz w:val="28"/>
                  <w:szCs w:val="28"/>
                  <w:lang w:bidi="ru-RU"/>
                </w:rPr>
              </m:ctrlPr>
            </m:fPr>
            <m:num>
              <m:r>
                <m:rPr>
                  <m:sty m:val="p"/>
                </m:rPr>
                <w:rPr>
                  <w:rFonts w:ascii="Cambria Math" w:eastAsia="Times New Roman" w:hAnsi="Cambria Math" w:cs="Cambria Math"/>
                  <w:sz w:val="28"/>
                  <w:szCs w:val="28"/>
                  <w:lang w:bidi="ru-RU"/>
                </w:rPr>
                <m:t>сα∙сα</m:t>
              </m:r>
            </m:num>
            <m:den>
              <m:r>
                <m:rPr>
                  <m:sty m:val="p"/>
                </m:rPr>
                <w:rPr>
                  <w:rFonts w:ascii="Cambria Math" w:eastAsia="Times New Roman" w:hAnsi="Cambria Math" w:cs="Cambria Math"/>
                  <w:sz w:val="28"/>
                  <w:szCs w:val="28"/>
                  <w:lang w:bidi="ru-RU"/>
                </w:rPr>
                <m:t>с∙(1-α</m:t>
              </m:r>
              <m:r>
                <w:rPr>
                  <w:rFonts w:ascii="Cambria Math" w:eastAsia="Times New Roman" w:hAnsi="Cambria Math" w:cs="Cambria Math"/>
                  <w:sz w:val="28"/>
                  <w:szCs w:val="28"/>
                  <w:lang w:bidi="ru-RU"/>
                </w:rPr>
                <m:t>)</m:t>
              </m:r>
            </m:den>
          </m:f>
        </m:oMath>
      </m:oMathPara>
    </w:p>
    <w:p w:rsidR="001605B4" w:rsidRPr="009A6761" w:rsidRDefault="001605B4" w:rsidP="001605B4">
      <w:pPr>
        <w:widowControl w:val="0"/>
        <w:spacing w:after="0" w:line="240" w:lineRule="auto"/>
        <w:jc w:val="center"/>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lastRenderedPageBreak/>
        <w:t xml:space="preserve">                                              </w:t>
      </w:r>
      <m:oMath>
        <m:r>
          <w:rPr>
            <w:rFonts w:ascii="Cambria Math" w:eastAsia="Times New Roman" w:hAnsi="Cambria Math" w:cs="Cambria Math"/>
            <w:sz w:val="28"/>
            <w:szCs w:val="28"/>
            <w:lang w:val="en-US" w:bidi="ru-RU"/>
          </w:rPr>
          <m:t>K</m:t>
        </m:r>
        <m:r>
          <m:rPr>
            <m:sty m:val="p"/>
          </m:rPr>
          <w:rPr>
            <w:rFonts w:ascii="Cambria Math" w:eastAsia="Times New Roman" w:hAnsi="Cambria Math" w:cs="Cambria Math"/>
            <w:sz w:val="28"/>
            <w:szCs w:val="28"/>
            <w:lang w:bidi="ru-RU"/>
          </w:rPr>
          <m:t>=</m:t>
        </m:r>
        <m:f>
          <m:fPr>
            <m:ctrlPr>
              <w:rPr>
                <w:rFonts w:ascii="Cambria Math" w:eastAsia="Times New Roman" w:hAnsi="Cambria Math" w:cs="Times New Roman"/>
                <w:sz w:val="28"/>
                <w:szCs w:val="28"/>
                <w:lang w:bidi="ru-RU"/>
              </w:rPr>
            </m:ctrlPr>
          </m:fPr>
          <m:num>
            <m:r>
              <m:rPr>
                <m:sty m:val="p"/>
              </m:rPr>
              <w:rPr>
                <w:rFonts w:ascii="Cambria Math" w:eastAsia="Times New Roman" w:hAnsi="Cambria Math" w:cs="Cambria Math"/>
                <w:sz w:val="28"/>
                <w:szCs w:val="28"/>
                <w:lang w:bidi="ru-RU"/>
              </w:rPr>
              <m:t>с</m:t>
            </m:r>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α</m:t>
                </m:r>
              </m:e>
              <m:sup>
                <m:r>
                  <w:rPr>
                    <w:rFonts w:ascii="Cambria Math" w:eastAsia="Times New Roman" w:hAnsi="Cambria Math" w:cs="Cambria Math"/>
                    <w:sz w:val="28"/>
                    <w:szCs w:val="28"/>
                    <w:lang w:bidi="ru-RU"/>
                  </w:rPr>
                  <m:t>2</m:t>
                </m:r>
              </m:sup>
            </m:sSup>
          </m:num>
          <m:den>
            <m:r>
              <m:rPr>
                <m:sty m:val="p"/>
              </m:rPr>
              <w:rPr>
                <w:rFonts w:ascii="Cambria Math" w:eastAsia="Times New Roman" w:hAnsi="Cambria Math" w:cs="Cambria Math"/>
                <w:sz w:val="28"/>
                <w:szCs w:val="28"/>
                <w:lang w:bidi="ru-RU"/>
              </w:rPr>
              <m:t>1-α</m:t>
            </m:r>
          </m:den>
        </m:f>
      </m:oMath>
      <w:r w:rsidRPr="009A6761">
        <w:rPr>
          <w:rFonts w:ascii="Times New Roman" w:eastAsia="Times New Roman" w:hAnsi="Times New Roman" w:cs="Times New Roman"/>
          <w:sz w:val="28"/>
          <w:szCs w:val="28"/>
          <w:lang w:bidi="ru-RU"/>
        </w:rPr>
        <w:t xml:space="preserve"> – закон разбавления Оствальда</w:t>
      </w:r>
    </w:p>
    <w:p w:rsidR="001605B4" w:rsidRPr="009A6761" w:rsidRDefault="001605B4" w:rsidP="001605B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Этот закон устанавливает зависимость между степенью диссоциации слабого электролита и его концентрации.</w:t>
      </w:r>
    </w:p>
    <w:p w:rsidR="001605B4" w:rsidRPr="009A6761" w:rsidRDefault="001605B4" w:rsidP="001605B4">
      <w:pPr>
        <w:widowControl w:val="0"/>
        <w:spacing w:after="0" w:line="240" w:lineRule="auto"/>
        <w:ind w:firstLine="567"/>
        <w:jc w:val="both"/>
        <w:rPr>
          <w:rFonts w:ascii="Times New Roman" w:eastAsia="Times New Roman" w:hAnsi="Times New Roman" w:cs="Times New Roman"/>
          <w:sz w:val="28"/>
          <w:szCs w:val="28"/>
          <w:lang w:bidi="ru-RU"/>
        </w:rPr>
      </w:pPr>
    </w:p>
    <w:p w:rsidR="001605B4" w:rsidRPr="009A6761" w:rsidRDefault="001605B4" w:rsidP="00CC0D9C">
      <w:pPr>
        <w:pStyle w:val="2"/>
        <w:rPr>
          <w:rFonts w:eastAsia="Times New Roman"/>
          <w:lang w:bidi="ru-RU"/>
        </w:rPr>
      </w:pPr>
      <w:bookmarkStart w:id="11" w:name="_Toc486500012"/>
      <w:r w:rsidRPr="009A6761">
        <w:rPr>
          <w:rFonts w:eastAsia="Times New Roman"/>
          <w:lang w:bidi="ru-RU"/>
        </w:rPr>
        <w:t>АВТОПРОТОЛИЗ ВОДЫ</w:t>
      </w:r>
      <w:bookmarkEnd w:id="11"/>
    </w:p>
    <w:p w:rsidR="005B0AF5" w:rsidRPr="009A6761" w:rsidRDefault="005B0AF5" w:rsidP="001605B4">
      <w:pPr>
        <w:widowControl w:val="0"/>
        <w:spacing w:after="0" w:line="240" w:lineRule="auto"/>
        <w:jc w:val="center"/>
        <w:rPr>
          <w:rFonts w:ascii="Times New Roman" w:eastAsia="Times New Roman" w:hAnsi="Times New Roman" w:cs="Times New Roman"/>
          <w:b/>
          <w:sz w:val="28"/>
          <w:szCs w:val="28"/>
          <w:lang w:bidi="ru-RU"/>
        </w:rPr>
      </w:pPr>
    </w:p>
    <w:p w:rsidR="001605B4" w:rsidRPr="009A6761" w:rsidRDefault="001605B4" w:rsidP="001605B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Процесс передачи протона от кислоты к основанию называется </w:t>
      </w:r>
      <w:r w:rsidRPr="009A6761">
        <w:rPr>
          <w:rFonts w:ascii="Times New Roman" w:eastAsia="Times New Roman" w:hAnsi="Times New Roman" w:cs="Times New Roman"/>
          <w:i/>
          <w:sz w:val="28"/>
          <w:szCs w:val="28"/>
          <w:lang w:bidi="ru-RU"/>
        </w:rPr>
        <w:t xml:space="preserve">протолизом, </w:t>
      </w:r>
      <w:r w:rsidRPr="009A6761">
        <w:rPr>
          <w:rFonts w:ascii="Times New Roman" w:eastAsia="Times New Roman" w:hAnsi="Times New Roman" w:cs="Times New Roman"/>
          <w:sz w:val="28"/>
          <w:szCs w:val="28"/>
          <w:lang w:bidi="ru-RU"/>
        </w:rPr>
        <w:t xml:space="preserve">а устанавливающееся при этом равновесие - </w:t>
      </w:r>
      <w:r w:rsidRPr="009A6761">
        <w:rPr>
          <w:rFonts w:ascii="Times New Roman" w:eastAsia="Times New Roman" w:hAnsi="Times New Roman" w:cs="Times New Roman"/>
          <w:i/>
          <w:sz w:val="28"/>
          <w:szCs w:val="28"/>
          <w:lang w:bidi="ru-RU"/>
        </w:rPr>
        <w:t xml:space="preserve">кислотно-основным </w:t>
      </w:r>
      <w:r w:rsidRPr="009A6761">
        <w:rPr>
          <w:rFonts w:ascii="Times New Roman" w:eastAsia="Times New Roman" w:hAnsi="Times New Roman" w:cs="Times New Roman"/>
          <w:sz w:val="28"/>
          <w:szCs w:val="28"/>
          <w:lang w:bidi="ru-RU"/>
        </w:rPr>
        <w:t xml:space="preserve">или </w:t>
      </w:r>
      <w:r w:rsidR="00802509" w:rsidRPr="009A6761">
        <w:rPr>
          <w:rFonts w:ascii="Times New Roman" w:eastAsia="Times New Roman" w:hAnsi="Times New Roman" w:cs="Times New Roman"/>
          <w:i/>
          <w:sz w:val="28"/>
          <w:szCs w:val="28"/>
          <w:lang w:bidi="ru-RU"/>
        </w:rPr>
        <w:t>протолитическим.</w:t>
      </w:r>
    </w:p>
    <w:p w:rsidR="00802509" w:rsidRPr="009A6761" w:rsidRDefault="00802509" w:rsidP="001605B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Диссоциация воды протекает по схеме:</w:t>
      </w:r>
    </w:p>
    <w:p w:rsidR="00802509" w:rsidRPr="009A6761" w:rsidRDefault="0007158A" w:rsidP="00802509">
      <w:pPr>
        <w:widowControl w:val="0"/>
        <w:spacing w:after="0" w:line="240" w:lineRule="auto"/>
        <w:jc w:val="both"/>
        <w:rPr>
          <w:rFonts w:ascii="Times New Roman" w:eastAsia="Times New Roman" w:hAnsi="Times New Roman" w:cs="Times New Roman"/>
          <w:sz w:val="28"/>
          <w:szCs w:val="28"/>
          <w:lang w:bidi="ru-RU"/>
        </w:rPr>
      </w:pPr>
      <m:oMathPara>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Н</m:t>
              </m:r>
            </m:e>
            <m:sub>
              <m:r>
                <w:rPr>
                  <w:rFonts w:ascii="Cambria Math" w:eastAsia="Times New Roman" w:hAnsi="Cambria Math" w:cs="Times New Roman"/>
                  <w:sz w:val="28"/>
                  <w:szCs w:val="28"/>
                  <w:lang w:bidi="ru-RU"/>
                </w:rPr>
                <m:t>2</m:t>
              </m:r>
            </m:sub>
          </m:sSub>
          <m:r>
            <w:rPr>
              <w:rFonts w:ascii="Cambria Math" w:eastAsia="Times New Roman" w:hAnsi="Cambria Math" w:cs="Times New Roman"/>
              <w:sz w:val="28"/>
              <w:szCs w:val="28"/>
              <w:lang w:bidi="ru-RU"/>
            </w:rPr>
            <m:t>О+</m:t>
          </m:r>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Н</m:t>
              </m:r>
            </m:e>
            <m:sub>
              <m:r>
                <w:rPr>
                  <w:rFonts w:ascii="Cambria Math" w:eastAsia="Times New Roman" w:hAnsi="Cambria Math" w:cs="Times New Roman"/>
                  <w:sz w:val="28"/>
                  <w:szCs w:val="28"/>
                  <w:lang w:bidi="ru-RU"/>
                </w:rPr>
                <m:t>2</m:t>
              </m:r>
            </m:sub>
          </m:sSub>
          <m:r>
            <w:rPr>
              <w:rFonts w:ascii="Cambria Math" w:eastAsia="Times New Roman" w:hAnsi="Cambria Math" w:cs="Times New Roman"/>
              <w:sz w:val="28"/>
              <w:szCs w:val="28"/>
              <w:lang w:bidi="ru-RU"/>
            </w:rPr>
            <m:t>О↔</m:t>
          </m:r>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Н</m:t>
              </m:r>
            </m:e>
            <m:sub>
              <m:r>
                <w:rPr>
                  <w:rFonts w:ascii="Cambria Math" w:eastAsia="Times New Roman" w:hAnsi="Cambria Math" w:cs="Times New Roman"/>
                  <w:sz w:val="28"/>
                  <w:szCs w:val="28"/>
                  <w:lang w:bidi="ru-RU"/>
                </w:rPr>
                <m:t>3</m:t>
              </m:r>
            </m:sub>
          </m:sSub>
          <m:sSup>
            <m:sSupPr>
              <m:ctrlPr>
                <w:rPr>
                  <w:rFonts w:ascii="Cambria Math" w:eastAsia="Times New Roman" w:hAnsi="Cambria Math" w:cs="Times New Roman"/>
                  <w:i/>
                  <w:sz w:val="28"/>
                  <w:szCs w:val="28"/>
                  <w:lang w:bidi="ru-RU"/>
                </w:rPr>
              </m:ctrlPr>
            </m:sSupPr>
            <m:e>
              <m:r>
                <w:rPr>
                  <w:rFonts w:ascii="Cambria Math" w:eastAsia="Times New Roman" w:hAnsi="Cambria Math" w:cs="Times New Roman"/>
                  <w:sz w:val="28"/>
                  <w:szCs w:val="28"/>
                  <w:lang w:bidi="ru-RU"/>
                </w:rPr>
                <m:t>О</m:t>
              </m:r>
            </m:e>
            <m:sup>
              <m:r>
                <w:rPr>
                  <w:rFonts w:ascii="Cambria Math" w:eastAsia="Times New Roman" w:hAnsi="Cambria Math" w:cs="Times New Roman"/>
                  <w:sz w:val="28"/>
                  <w:szCs w:val="28"/>
                  <w:lang w:bidi="ru-RU"/>
                </w:rPr>
                <m:t>+</m:t>
              </m:r>
            </m:sup>
          </m:sSup>
          <m:r>
            <w:rPr>
              <w:rFonts w:ascii="Cambria Math" w:eastAsia="Times New Roman" w:hAnsi="Cambria Math" w:cs="Times New Roman"/>
              <w:sz w:val="28"/>
              <w:szCs w:val="28"/>
              <w:lang w:bidi="ru-RU"/>
            </w:rPr>
            <m:t>+</m:t>
          </m:r>
          <m:sSup>
            <m:sSupPr>
              <m:ctrlPr>
                <w:rPr>
                  <w:rFonts w:ascii="Cambria Math" w:eastAsia="Times New Roman" w:hAnsi="Cambria Math" w:cs="Times New Roman"/>
                  <w:i/>
                  <w:sz w:val="28"/>
                  <w:szCs w:val="28"/>
                  <w:lang w:bidi="ru-RU"/>
                </w:rPr>
              </m:ctrlPr>
            </m:sSupPr>
            <m:e>
              <m:r>
                <w:rPr>
                  <w:rFonts w:ascii="Cambria Math" w:eastAsia="Times New Roman" w:hAnsi="Cambria Math" w:cs="Times New Roman"/>
                  <w:sz w:val="28"/>
                  <w:szCs w:val="28"/>
                  <w:lang w:bidi="ru-RU"/>
                </w:rPr>
                <m:t>ОН</m:t>
              </m:r>
            </m:e>
            <m:sup>
              <m:r>
                <w:rPr>
                  <w:rFonts w:ascii="Cambria Math" w:eastAsia="Times New Roman" w:hAnsi="Cambria Math" w:cs="Times New Roman"/>
                  <w:sz w:val="28"/>
                  <w:szCs w:val="28"/>
                  <w:lang w:bidi="ru-RU"/>
                </w:rPr>
                <m:t>-</m:t>
              </m:r>
            </m:sup>
          </m:sSup>
        </m:oMath>
      </m:oMathPara>
    </w:p>
    <w:p w:rsidR="00802509" w:rsidRPr="009A6761" w:rsidRDefault="00802509" w:rsidP="00802509">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Упрощенно можно записать:</w:t>
      </w:r>
    </w:p>
    <w:p w:rsidR="00802509" w:rsidRPr="009A6761" w:rsidRDefault="0007158A" w:rsidP="00802509">
      <w:pPr>
        <w:widowControl w:val="0"/>
        <w:spacing w:after="0" w:line="240" w:lineRule="auto"/>
        <w:jc w:val="both"/>
        <w:rPr>
          <w:rFonts w:ascii="Times New Roman" w:eastAsia="Times New Roman" w:hAnsi="Times New Roman" w:cs="Times New Roman"/>
          <w:sz w:val="28"/>
          <w:szCs w:val="28"/>
          <w:lang w:bidi="ru-RU"/>
        </w:rPr>
      </w:pPr>
      <m:oMathPara>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Н</m:t>
              </m:r>
            </m:e>
            <m:sub>
              <m:r>
                <w:rPr>
                  <w:rFonts w:ascii="Cambria Math" w:eastAsia="Times New Roman" w:hAnsi="Cambria Math" w:cs="Times New Roman"/>
                  <w:sz w:val="28"/>
                  <w:szCs w:val="28"/>
                  <w:lang w:bidi="ru-RU"/>
                </w:rPr>
                <m:t>2</m:t>
              </m:r>
            </m:sub>
          </m:sSub>
          <m:r>
            <w:rPr>
              <w:rFonts w:ascii="Cambria Math" w:eastAsia="Times New Roman" w:hAnsi="Cambria Math" w:cs="Times New Roman"/>
              <w:sz w:val="28"/>
              <w:szCs w:val="28"/>
              <w:lang w:bidi="ru-RU"/>
            </w:rPr>
            <m:t>О↔</m:t>
          </m:r>
          <m:sSup>
            <m:sSupPr>
              <m:ctrlPr>
                <w:rPr>
                  <w:rFonts w:ascii="Cambria Math" w:eastAsia="Times New Roman" w:hAnsi="Cambria Math" w:cs="Times New Roman"/>
                  <w:i/>
                  <w:sz w:val="28"/>
                  <w:szCs w:val="28"/>
                  <w:lang w:bidi="ru-RU"/>
                </w:rPr>
              </m:ctrlPr>
            </m:sSupPr>
            <m:e>
              <m:r>
                <w:rPr>
                  <w:rFonts w:ascii="Cambria Math" w:eastAsia="Times New Roman" w:hAnsi="Cambria Math" w:cs="Times New Roman"/>
                  <w:sz w:val="28"/>
                  <w:szCs w:val="28"/>
                  <w:lang w:bidi="ru-RU"/>
                </w:rPr>
                <m:t>Н</m:t>
              </m:r>
            </m:e>
            <m:sup>
              <m:r>
                <w:rPr>
                  <w:rFonts w:ascii="Cambria Math" w:eastAsia="Times New Roman" w:hAnsi="Cambria Math" w:cs="Times New Roman"/>
                  <w:sz w:val="28"/>
                  <w:szCs w:val="28"/>
                  <w:lang w:bidi="ru-RU"/>
                </w:rPr>
                <m:t>+</m:t>
              </m:r>
            </m:sup>
          </m:sSup>
          <m:r>
            <w:rPr>
              <w:rFonts w:ascii="Cambria Math" w:eastAsia="Times New Roman" w:hAnsi="Cambria Math" w:cs="Times New Roman"/>
              <w:sz w:val="28"/>
              <w:szCs w:val="28"/>
              <w:lang w:bidi="ru-RU"/>
            </w:rPr>
            <m:t>+</m:t>
          </m:r>
          <m:sSup>
            <m:sSupPr>
              <m:ctrlPr>
                <w:rPr>
                  <w:rFonts w:ascii="Cambria Math" w:eastAsia="Times New Roman" w:hAnsi="Cambria Math" w:cs="Times New Roman"/>
                  <w:i/>
                  <w:sz w:val="28"/>
                  <w:szCs w:val="28"/>
                  <w:lang w:bidi="ru-RU"/>
                </w:rPr>
              </m:ctrlPr>
            </m:sSupPr>
            <m:e>
              <m:r>
                <w:rPr>
                  <w:rFonts w:ascii="Cambria Math" w:eastAsia="Times New Roman" w:hAnsi="Cambria Math" w:cs="Times New Roman"/>
                  <w:sz w:val="28"/>
                  <w:szCs w:val="28"/>
                  <w:lang w:bidi="ru-RU"/>
                </w:rPr>
                <m:t>ОН</m:t>
              </m:r>
            </m:e>
            <m:sup>
              <m:r>
                <w:rPr>
                  <w:rFonts w:ascii="Cambria Math" w:eastAsia="Times New Roman" w:hAnsi="Cambria Math" w:cs="Times New Roman"/>
                  <w:sz w:val="28"/>
                  <w:szCs w:val="28"/>
                  <w:lang w:bidi="ru-RU"/>
                </w:rPr>
                <m:t>-</m:t>
              </m:r>
            </m:sup>
          </m:sSup>
        </m:oMath>
      </m:oMathPara>
    </w:p>
    <w:p w:rsidR="00802509" w:rsidRPr="009A6761" w:rsidRDefault="00802509" w:rsidP="00802509">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Согласно ЗДМ:</w:t>
      </w:r>
    </w:p>
    <w:p w:rsidR="00802509" w:rsidRPr="009A6761" w:rsidRDefault="00802509" w:rsidP="00802509">
      <w:pPr>
        <w:widowControl w:val="0"/>
        <w:spacing w:after="0" w:line="240" w:lineRule="auto"/>
        <w:jc w:val="both"/>
        <w:rPr>
          <w:rFonts w:ascii="Times New Roman" w:eastAsia="Times New Roman" w:hAnsi="Times New Roman" w:cs="Times New Roman"/>
          <w:sz w:val="28"/>
          <w:szCs w:val="28"/>
          <w:lang w:bidi="ru-RU"/>
        </w:rPr>
      </w:pPr>
      <m:oMathPara>
        <m:oMath>
          <m:r>
            <w:rPr>
              <w:rFonts w:ascii="Cambria Math" w:eastAsia="Times New Roman" w:hAnsi="Cambria Math" w:cs="Cambria Math"/>
              <w:sz w:val="28"/>
              <w:szCs w:val="28"/>
              <w:lang w:val="en-US" w:bidi="ru-RU"/>
            </w:rPr>
            <m:t>K</m:t>
          </m:r>
          <m:r>
            <m:rPr>
              <m:sty m:val="p"/>
            </m:rPr>
            <w:rPr>
              <w:rFonts w:ascii="Cambria Math" w:eastAsia="Times New Roman" w:hAnsi="Cambria Math" w:cs="Cambria Math"/>
              <w:sz w:val="28"/>
              <w:szCs w:val="28"/>
              <w:lang w:bidi="ru-RU"/>
            </w:rPr>
            <m:t>=</m:t>
          </m:r>
          <m:f>
            <m:fPr>
              <m:ctrlPr>
                <w:rPr>
                  <w:rFonts w:ascii="Cambria Math" w:eastAsia="Times New Roman" w:hAnsi="Cambria Math" w:cs="Times New Roman"/>
                  <w:sz w:val="28"/>
                  <w:szCs w:val="28"/>
                  <w:lang w:bidi="ru-RU"/>
                </w:rPr>
              </m:ctrlPr>
            </m:fPr>
            <m:num>
              <m:r>
                <m:rPr>
                  <m:sty m:val="p"/>
                </m:rPr>
                <w:rPr>
                  <w:rFonts w:ascii="Cambria Math" w:eastAsia="Times New Roman" w:hAnsi="Cambria Math" w:cs="Cambria Math"/>
                  <w:sz w:val="28"/>
                  <w:szCs w:val="28"/>
                  <w:lang w:bidi="ru-RU"/>
                </w:rPr>
                <m:t>[</m:t>
              </m:r>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Н</m:t>
                  </m:r>
                </m:e>
                <m:sup>
                  <m:r>
                    <m:rPr>
                      <m:sty m:val="p"/>
                    </m:rPr>
                    <w:rPr>
                      <w:rFonts w:ascii="Cambria Math" w:eastAsia="Times New Roman" w:hAnsi="Cambria Math" w:cs="Cambria Math"/>
                      <w:sz w:val="28"/>
                      <w:szCs w:val="28"/>
                      <w:lang w:bidi="ru-RU"/>
                    </w:rPr>
                    <m:t>+</m:t>
                  </m:r>
                </m:sup>
              </m:sSup>
              <m:r>
                <m:rPr>
                  <m:sty m:val="p"/>
                </m:rPr>
                <w:rPr>
                  <w:rFonts w:ascii="Cambria Math" w:eastAsia="Times New Roman" w:hAnsi="Cambria Math" w:cs="Cambria Math"/>
                  <w:sz w:val="28"/>
                  <w:szCs w:val="28"/>
                  <w:lang w:bidi="ru-RU"/>
                </w:rPr>
                <m:t>] ∙ [</m:t>
              </m:r>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ОН</m:t>
                  </m:r>
                </m:e>
                <m:sup>
                  <m:r>
                    <m:rPr>
                      <m:sty m:val="p"/>
                    </m:rPr>
                    <w:rPr>
                      <w:rFonts w:ascii="Cambria Math" w:eastAsia="Times New Roman" w:hAnsi="Cambria Math" w:cs="Cambria Math"/>
                      <w:sz w:val="28"/>
                      <w:szCs w:val="28"/>
                      <w:lang w:bidi="ru-RU"/>
                    </w:rPr>
                    <m:t>-</m:t>
                  </m:r>
                </m:sup>
              </m:sSup>
              <m:r>
                <m:rPr>
                  <m:sty m:val="p"/>
                </m:rPr>
                <w:rPr>
                  <w:rFonts w:ascii="Cambria Math" w:eastAsia="Times New Roman" w:hAnsi="Cambria Math" w:cs="Cambria Math"/>
                  <w:sz w:val="28"/>
                  <w:szCs w:val="28"/>
                  <w:lang w:bidi="ru-RU"/>
                </w:rPr>
                <m:t>]</m:t>
              </m:r>
            </m:num>
            <m:den>
              <m:r>
                <w:rPr>
                  <w:rFonts w:ascii="Cambria Math" w:eastAsia="Times New Roman" w:hAnsi="Cambria Math" w:cs="Times New Roman"/>
                  <w:sz w:val="28"/>
                  <w:szCs w:val="28"/>
                  <w:lang w:val="en-US" w:bidi="ru-RU"/>
                </w:rPr>
                <m:t>[</m:t>
              </m:r>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Н</m:t>
                  </m:r>
                </m:e>
                <m:sub>
                  <m:r>
                    <w:rPr>
                      <w:rFonts w:ascii="Cambria Math" w:eastAsia="Times New Roman" w:hAnsi="Cambria Math" w:cs="Times New Roman"/>
                      <w:sz w:val="28"/>
                      <w:szCs w:val="28"/>
                      <w:lang w:bidi="ru-RU"/>
                    </w:rPr>
                    <m:t>2</m:t>
                  </m:r>
                </m:sub>
              </m:sSub>
              <m:r>
                <w:rPr>
                  <w:rFonts w:ascii="Cambria Math" w:eastAsia="Times New Roman" w:hAnsi="Cambria Math" w:cs="Times New Roman"/>
                  <w:sz w:val="28"/>
                  <w:szCs w:val="28"/>
                  <w:lang w:bidi="ru-RU"/>
                </w:rPr>
                <m:t>О</m:t>
              </m:r>
              <m:r>
                <w:rPr>
                  <w:rFonts w:ascii="Cambria Math" w:eastAsia="Times New Roman" w:hAnsi="Cambria Math" w:cs="Times New Roman"/>
                  <w:sz w:val="28"/>
                  <w:szCs w:val="28"/>
                  <w:lang w:val="en-US" w:bidi="ru-RU"/>
                </w:rPr>
                <m:t>]</m:t>
              </m:r>
            </m:den>
          </m:f>
        </m:oMath>
      </m:oMathPara>
    </w:p>
    <w:p w:rsidR="00802509" w:rsidRPr="009A6761" w:rsidRDefault="00802509" w:rsidP="00802509">
      <w:pPr>
        <w:widowControl w:val="0"/>
        <w:spacing w:after="0" w:line="240" w:lineRule="auto"/>
        <w:jc w:val="both"/>
        <w:rPr>
          <w:rFonts w:ascii="Times New Roman" w:eastAsia="Times New Roman" w:hAnsi="Times New Roman" w:cs="Times New Roman"/>
          <w:sz w:val="28"/>
          <w:szCs w:val="28"/>
          <w:lang w:bidi="ru-RU"/>
        </w:rPr>
      </w:pPr>
      <m:oMathPara>
        <m:oMath>
          <m:r>
            <w:rPr>
              <w:rFonts w:ascii="Cambria Math" w:eastAsia="Times New Roman" w:hAnsi="Cambria Math" w:cs="Cambria Math"/>
              <w:sz w:val="28"/>
              <w:szCs w:val="28"/>
              <w:lang w:val="en-US" w:bidi="ru-RU"/>
            </w:rPr>
            <m:t>K∙</m:t>
          </m:r>
          <m:r>
            <w:rPr>
              <w:rFonts w:ascii="Cambria Math" w:eastAsia="Times New Roman" w:hAnsi="Cambria Math" w:cs="Times New Roman"/>
              <w:sz w:val="28"/>
              <w:szCs w:val="28"/>
              <w:lang w:val="en-US" w:bidi="ru-RU"/>
            </w:rPr>
            <m:t>[</m:t>
          </m:r>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Н</m:t>
              </m:r>
            </m:e>
            <m:sub>
              <m:r>
                <w:rPr>
                  <w:rFonts w:ascii="Cambria Math" w:eastAsia="Times New Roman" w:hAnsi="Cambria Math" w:cs="Times New Roman"/>
                  <w:sz w:val="28"/>
                  <w:szCs w:val="28"/>
                  <w:lang w:bidi="ru-RU"/>
                </w:rPr>
                <m:t>2</m:t>
              </m:r>
            </m:sub>
          </m:sSub>
          <m:r>
            <w:rPr>
              <w:rFonts w:ascii="Cambria Math" w:eastAsia="Times New Roman" w:hAnsi="Cambria Math" w:cs="Times New Roman"/>
              <w:sz w:val="28"/>
              <w:szCs w:val="28"/>
              <w:lang w:bidi="ru-RU"/>
            </w:rPr>
            <m:t>О</m:t>
          </m:r>
          <m:r>
            <w:rPr>
              <w:rFonts w:ascii="Cambria Math" w:eastAsia="Times New Roman" w:hAnsi="Cambria Math" w:cs="Times New Roman"/>
              <w:sz w:val="28"/>
              <w:szCs w:val="28"/>
              <w:lang w:val="en-US" w:bidi="ru-RU"/>
            </w:rPr>
            <m:t>]</m:t>
          </m:r>
          <m:r>
            <m:rPr>
              <m:sty m:val="p"/>
            </m:rPr>
            <w:rPr>
              <w:rFonts w:ascii="Cambria Math" w:eastAsia="Times New Roman" w:hAnsi="Cambria Math" w:cs="Cambria Math"/>
              <w:sz w:val="28"/>
              <w:szCs w:val="28"/>
              <w:lang w:bidi="ru-RU"/>
            </w:rPr>
            <m:t>=[</m:t>
          </m:r>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Н</m:t>
              </m:r>
            </m:e>
            <m:sup>
              <m:r>
                <m:rPr>
                  <m:sty m:val="p"/>
                </m:rPr>
                <w:rPr>
                  <w:rFonts w:ascii="Cambria Math" w:eastAsia="Times New Roman" w:hAnsi="Cambria Math" w:cs="Cambria Math"/>
                  <w:sz w:val="28"/>
                  <w:szCs w:val="28"/>
                  <w:lang w:bidi="ru-RU"/>
                </w:rPr>
                <m:t>+</m:t>
              </m:r>
            </m:sup>
          </m:sSup>
          <m:r>
            <m:rPr>
              <m:sty m:val="p"/>
            </m:rPr>
            <w:rPr>
              <w:rFonts w:ascii="Cambria Math" w:eastAsia="Times New Roman" w:hAnsi="Cambria Math" w:cs="Cambria Math"/>
              <w:sz w:val="28"/>
              <w:szCs w:val="28"/>
              <w:lang w:bidi="ru-RU"/>
            </w:rPr>
            <m:t>] ∙ [</m:t>
          </m:r>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ОН</m:t>
              </m:r>
            </m:e>
            <m:sup>
              <m:r>
                <m:rPr>
                  <m:sty m:val="p"/>
                </m:rPr>
                <w:rPr>
                  <w:rFonts w:ascii="Cambria Math" w:eastAsia="Times New Roman" w:hAnsi="Cambria Math" w:cs="Cambria Math"/>
                  <w:sz w:val="28"/>
                  <w:szCs w:val="28"/>
                  <w:lang w:bidi="ru-RU"/>
                </w:rPr>
                <m:t>-</m:t>
              </m:r>
            </m:sup>
          </m:sSup>
          <m:r>
            <m:rPr>
              <m:sty m:val="p"/>
            </m:rPr>
            <w:rPr>
              <w:rFonts w:ascii="Cambria Math" w:eastAsia="Times New Roman" w:hAnsi="Cambria Math" w:cs="Cambria Math"/>
              <w:sz w:val="28"/>
              <w:szCs w:val="28"/>
              <w:lang w:bidi="ru-RU"/>
            </w:rPr>
            <m:t>]</m:t>
          </m:r>
        </m:oMath>
      </m:oMathPara>
    </w:p>
    <w:p w:rsidR="00802509" w:rsidRPr="009A6761" w:rsidRDefault="00802509" w:rsidP="00802509">
      <w:pPr>
        <w:widowControl w:val="0"/>
        <w:spacing w:after="0" w:line="240" w:lineRule="auto"/>
        <w:jc w:val="both"/>
        <w:rPr>
          <w:rFonts w:ascii="Times New Roman" w:eastAsia="Times New Roman" w:hAnsi="Times New Roman" w:cs="Times New Roman"/>
          <w:sz w:val="28"/>
          <w:szCs w:val="28"/>
          <w:lang w:bidi="ru-RU"/>
        </w:rPr>
      </w:pPr>
      <m:oMathPara>
        <m:oMath>
          <m:r>
            <w:rPr>
              <w:rFonts w:ascii="Cambria Math" w:eastAsia="Times New Roman" w:hAnsi="Cambria Math" w:cs="Cambria Math"/>
              <w:sz w:val="28"/>
              <w:szCs w:val="28"/>
              <w:lang w:val="en-US" w:bidi="ru-RU"/>
            </w:rPr>
            <m:t>K∙</m:t>
          </m:r>
          <m:r>
            <w:rPr>
              <w:rFonts w:ascii="Cambria Math" w:eastAsia="Times New Roman" w:hAnsi="Cambria Math" w:cs="Times New Roman"/>
              <w:sz w:val="28"/>
              <w:szCs w:val="28"/>
              <w:lang w:val="en-US" w:bidi="ru-RU"/>
            </w:rPr>
            <m:t>[</m:t>
          </m:r>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Н</m:t>
              </m:r>
            </m:e>
            <m:sub>
              <m:r>
                <w:rPr>
                  <w:rFonts w:ascii="Cambria Math" w:eastAsia="Times New Roman" w:hAnsi="Cambria Math" w:cs="Times New Roman"/>
                  <w:sz w:val="28"/>
                  <w:szCs w:val="28"/>
                  <w:lang w:bidi="ru-RU"/>
                </w:rPr>
                <m:t>2</m:t>
              </m:r>
            </m:sub>
          </m:sSub>
          <m:r>
            <w:rPr>
              <w:rFonts w:ascii="Cambria Math" w:eastAsia="Times New Roman" w:hAnsi="Cambria Math" w:cs="Times New Roman"/>
              <w:sz w:val="28"/>
              <w:szCs w:val="28"/>
              <w:lang w:bidi="ru-RU"/>
            </w:rPr>
            <m:t>О</m:t>
          </m:r>
          <m:r>
            <w:rPr>
              <w:rFonts w:ascii="Cambria Math" w:eastAsia="Times New Roman" w:hAnsi="Cambria Math" w:cs="Times New Roman"/>
              <w:sz w:val="28"/>
              <w:szCs w:val="28"/>
              <w:lang w:val="en-US" w:bidi="ru-RU"/>
            </w:rPr>
            <m:t>]</m:t>
          </m:r>
          <m:r>
            <m:rPr>
              <m:sty m:val="p"/>
            </m:rPr>
            <w:rPr>
              <w:rFonts w:ascii="Cambria Math" w:eastAsia="Times New Roman" w:hAnsi="Cambria Math" w:cs="Cambria Math"/>
              <w:sz w:val="28"/>
              <w:szCs w:val="28"/>
              <w:lang w:bidi="ru-RU"/>
            </w:rPr>
            <m:t>=</m:t>
          </m:r>
          <m:sSub>
            <m:sSubPr>
              <m:ctrlPr>
                <w:rPr>
                  <w:rFonts w:ascii="Cambria Math" w:eastAsia="Times New Roman" w:hAnsi="Cambria Math" w:cs="Cambria Math"/>
                  <w:i/>
                  <w:sz w:val="28"/>
                  <w:szCs w:val="28"/>
                  <w:lang w:bidi="ru-RU"/>
                </w:rPr>
              </m:ctrlPr>
            </m:sSubPr>
            <m:e>
              <m:r>
                <w:rPr>
                  <w:rFonts w:ascii="Cambria Math" w:eastAsia="Times New Roman" w:hAnsi="Cambria Math" w:cs="Cambria Math"/>
                  <w:sz w:val="28"/>
                  <w:szCs w:val="28"/>
                  <w:lang w:bidi="ru-RU"/>
                </w:rPr>
                <m:t>К</m:t>
              </m:r>
            </m:e>
            <m:sub>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Н</m:t>
                  </m:r>
                </m:e>
                <m:sub>
                  <m:r>
                    <w:rPr>
                      <w:rFonts w:ascii="Cambria Math" w:eastAsia="Times New Roman" w:hAnsi="Cambria Math" w:cs="Times New Roman"/>
                      <w:sz w:val="28"/>
                      <w:szCs w:val="28"/>
                      <w:lang w:bidi="ru-RU"/>
                    </w:rPr>
                    <m:t>2</m:t>
                  </m:r>
                </m:sub>
              </m:sSub>
              <m:r>
                <w:rPr>
                  <w:rFonts w:ascii="Cambria Math" w:eastAsia="Times New Roman" w:hAnsi="Cambria Math" w:cs="Times New Roman"/>
                  <w:sz w:val="28"/>
                  <w:szCs w:val="28"/>
                  <w:lang w:bidi="ru-RU"/>
                </w:rPr>
                <m:t>О</m:t>
              </m:r>
            </m:sub>
          </m:sSub>
        </m:oMath>
      </m:oMathPara>
    </w:p>
    <w:p w:rsidR="00802509" w:rsidRPr="009A6761" w:rsidRDefault="0007158A" w:rsidP="00802509">
      <w:pPr>
        <w:widowControl w:val="0"/>
        <w:spacing w:after="0" w:line="240" w:lineRule="auto"/>
        <w:jc w:val="both"/>
        <w:rPr>
          <w:rFonts w:ascii="Times New Roman" w:eastAsia="Times New Roman" w:hAnsi="Times New Roman" w:cs="Times New Roman"/>
          <w:sz w:val="28"/>
          <w:szCs w:val="28"/>
          <w:lang w:bidi="ru-RU"/>
        </w:rPr>
      </w:pPr>
      <m:oMathPara>
        <m:oMath>
          <m:sSub>
            <m:sSubPr>
              <m:ctrlPr>
                <w:rPr>
                  <w:rFonts w:ascii="Cambria Math" w:eastAsia="Times New Roman" w:hAnsi="Cambria Math" w:cs="Cambria Math"/>
                  <w:i/>
                  <w:sz w:val="28"/>
                  <w:szCs w:val="28"/>
                  <w:lang w:bidi="ru-RU"/>
                </w:rPr>
              </m:ctrlPr>
            </m:sSubPr>
            <m:e>
              <m:r>
                <w:rPr>
                  <w:rFonts w:ascii="Cambria Math" w:eastAsia="Times New Roman" w:hAnsi="Cambria Math" w:cs="Cambria Math"/>
                  <w:sz w:val="28"/>
                  <w:szCs w:val="28"/>
                  <w:lang w:bidi="ru-RU"/>
                </w:rPr>
                <m:t>К</m:t>
              </m:r>
            </m:e>
            <m:sub>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Н</m:t>
                  </m:r>
                </m:e>
                <m:sub>
                  <m:r>
                    <w:rPr>
                      <w:rFonts w:ascii="Cambria Math" w:eastAsia="Times New Roman" w:hAnsi="Cambria Math" w:cs="Times New Roman"/>
                      <w:sz w:val="28"/>
                      <w:szCs w:val="28"/>
                      <w:lang w:bidi="ru-RU"/>
                    </w:rPr>
                    <m:t>2</m:t>
                  </m:r>
                </m:sub>
              </m:sSub>
              <m:r>
                <w:rPr>
                  <w:rFonts w:ascii="Cambria Math" w:eastAsia="Times New Roman" w:hAnsi="Cambria Math" w:cs="Times New Roman"/>
                  <w:sz w:val="28"/>
                  <w:szCs w:val="28"/>
                  <w:lang w:bidi="ru-RU"/>
                </w:rPr>
                <m:t>О</m:t>
              </m:r>
            </m:sub>
          </m:sSub>
          <m:r>
            <m:rPr>
              <m:sty m:val="p"/>
            </m:rPr>
            <w:rPr>
              <w:rFonts w:ascii="Cambria Math" w:eastAsia="Times New Roman" w:hAnsi="Cambria Math" w:cs="Cambria Math"/>
              <w:sz w:val="28"/>
              <w:szCs w:val="28"/>
              <w:lang w:bidi="ru-RU"/>
            </w:rPr>
            <m:t>=</m:t>
          </m:r>
          <m:d>
            <m:dPr>
              <m:begChr m:val="["/>
              <m:endChr m:val="]"/>
              <m:ctrlPr>
                <w:rPr>
                  <w:rFonts w:ascii="Cambria Math" w:eastAsia="Times New Roman" w:hAnsi="Cambria Math" w:cs="Cambria Math"/>
                  <w:sz w:val="28"/>
                  <w:szCs w:val="28"/>
                  <w:lang w:bidi="ru-RU"/>
                </w:rPr>
              </m:ctrlPr>
            </m:dPr>
            <m:e>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Н</m:t>
                  </m:r>
                </m:e>
                <m:sup>
                  <m:r>
                    <m:rPr>
                      <m:sty m:val="p"/>
                    </m:rPr>
                    <w:rPr>
                      <w:rFonts w:ascii="Cambria Math" w:eastAsia="Times New Roman" w:hAnsi="Cambria Math" w:cs="Cambria Math"/>
                      <w:sz w:val="28"/>
                      <w:szCs w:val="28"/>
                      <w:lang w:bidi="ru-RU"/>
                    </w:rPr>
                    <m:t>+</m:t>
                  </m:r>
                </m:sup>
              </m:sSup>
            </m:e>
          </m:d>
          <m:r>
            <m:rPr>
              <m:sty m:val="p"/>
            </m:rPr>
            <w:rPr>
              <w:rFonts w:ascii="Cambria Math" w:eastAsia="Times New Roman" w:hAnsi="Cambria Math" w:cs="Cambria Math"/>
              <w:sz w:val="28"/>
              <w:szCs w:val="28"/>
              <w:lang w:bidi="ru-RU"/>
            </w:rPr>
            <m:t xml:space="preserve">∙ </m:t>
          </m:r>
          <m:d>
            <m:dPr>
              <m:begChr m:val="["/>
              <m:endChr m:val="]"/>
              <m:ctrlPr>
                <w:rPr>
                  <w:rFonts w:ascii="Cambria Math" w:eastAsia="Times New Roman" w:hAnsi="Cambria Math" w:cs="Cambria Math"/>
                  <w:sz w:val="28"/>
                  <w:szCs w:val="28"/>
                  <w:lang w:bidi="ru-RU"/>
                </w:rPr>
              </m:ctrlPr>
            </m:dPr>
            <m:e>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ОН</m:t>
                  </m:r>
                </m:e>
                <m:sup>
                  <m:r>
                    <m:rPr>
                      <m:sty m:val="p"/>
                    </m:rPr>
                    <w:rPr>
                      <w:rFonts w:ascii="Cambria Math" w:eastAsia="Times New Roman" w:hAnsi="Cambria Math" w:cs="Cambria Math"/>
                      <w:sz w:val="28"/>
                      <w:szCs w:val="28"/>
                      <w:lang w:bidi="ru-RU"/>
                    </w:rPr>
                    <m:t>-</m:t>
                  </m:r>
                </m:sup>
              </m:sSup>
            </m:e>
          </m:d>
          <m:r>
            <m:rPr>
              <m:sty m:val="p"/>
            </m:rPr>
            <w:rPr>
              <w:rFonts w:ascii="Cambria Math" w:eastAsia="Times New Roman" w:hAnsi="Cambria Math" w:cs="Cambria Math"/>
              <w:sz w:val="28"/>
              <w:szCs w:val="28"/>
              <w:lang w:bidi="ru-RU"/>
            </w:rPr>
            <m:t>=</m:t>
          </m:r>
          <m:sSup>
            <m:sSupPr>
              <m:ctrlPr>
                <w:rPr>
                  <w:rFonts w:ascii="Cambria Math" w:eastAsia="Times New Roman" w:hAnsi="Cambria Math" w:cs="Times New Roman"/>
                  <w:i/>
                  <w:sz w:val="28"/>
                  <w:szCs w:val="28"/>
                  <w:lang w:bidi="ru-RU"/>
                </w:rPr>
              </m:ctrlPr>
            </m:sSupPr>
            <m:e>
              <m:r>
                <w:rPr>
                  <w:rFonts w:ascii="Cambria Math" w:eastAsia="Times New Roman" w:hAnsi="Cambria Math" w:cs="Times New Roman"/>
                  <w:sz w:val="28"/>
                  <w:szCs w:val="28"/>
                  <w:lang w:bidi="ru-RU"/>
                </w:rPr>
                <m:t>10</m:t>
              </m:r>
            </m:e>
            <m:sup>
              <m:r>
                <w:rPr>
                  <w:rFonts w:ascii="Cambria Math" w:eastAsia="Times New Roman" w:hAnsi="Cambria Math" w:cs="Times New Roman"/>
                  <w:sz w:val="28"/>
                  <w:szCs w:val="28"/>
                  <w:lang w:bidi="ru-RU"/>
                </w:rPr>
                <m:t>-14</m:t>
              </m:r>
            </m:sup>
          </m:sSup>
        </m:oMath>
      </m:oMathPara>
    </w:p>
    <w:p w:rsidR="00802509" w:rsidRPr="009A6761" w:rsidRDefault="00802509" w:rsidP="00802509">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Следовательно, как бы не изменялись концентрации ионов </w:t>
      </w:r>
      <m:oMath>
        <m:r>
          <m:rPr>
            <m:sty m:val="p"/>
          </m:rPr>
          <w:rPr>
            <w:rFonts w:ascii="Cambria Math" w:eastAsia="Times New Roman" w:hAnsi="Cambria Math" w:cs="Cambria Math"/>
            <w:sz w:val="28"/>
            <w:szCs w:val="28"/>
            <w:lang w:bidi="ru-RU"/>
          </w:rPr>
          <m:t>[</m:t>
        </m:r>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Н</m:t>
            </m:r>
          </m:e>
          <m:sup>
            <m:r>
              <m:rPr>
                <m:sty m:val="p"/>
              </m:rPr>
              <w:rPr>
                <w:rFonts w:ascii="Cambria Math" w:eastAsia="Times New Roman" w:hAnsi="Cambria Math" w:cs="Cambria Math"/>
                <w:sz w:val="28"/>
                <w:szCs w:val="28"/>
                <w:lang w:bidi="ru-RU"/>
              </w:rPr>
              <m:t>+</m:t>
            </m:r>
          </m:sup>
        </m:sSup>
        <m:r>
          <m:rPr>
            <m:sty m:val="p"/>
          </m:rPr>
          <w:rPr>
            <w:rFonts w:ascii="Cambria Math" w:eastAsia="Times New Roman" w:hAnsi="Cambria Math" w:cs="Cambria Math"/>
            <w:sz w:val="28"/>
            <w:szCs w:val="28"/>
            <w:lang w:bidi="ru-RU"/>
          </w:rPr>
          <m:t>] и [</m:t>
        </m:r>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ОН</m:t>
            </m:r>
          </m:e>
          <m:sup>
            <m:r>
              <m:rPr>
                <m:sty m:val="p"/>
              </m:rPr>
              <w:rPr>
                <w:rFonts w:ascii="Cambria Math" w:eastAsia="Times New Roman" w:hAnsi="Cambria Math" w:cs="Cambria Math"/>
                <w:sz w:val="28"/>
                <w:szCs w:val="28"/>
                <w:lang w:bidi="ru-RU"/>
              </w:rPr>
              <m:t>-</m:t>
            </m:r>
          </m:sup>
        </m:sSup>
        <m:r>
          <m:rPr>
            <m:sty m:val="p"/>
          </m:rPr>
          <w:rPr>
            <w:rFonts w:ascii="Cambria Math" w:eastAsia="Times New Roman" w:hAnsi="Cambria Math" w:cs="Cambria Math"/>
            <w:sz w:val="28"/>
            <w:szCs w:val="28"/>
            <w:lang w:bidi="ru-RU"/>
          </w:rPr>
          <m:t>]</m:t>
        </m:r>
      </m:oMath>
      <w:r w:rsidRPr="009A6761">
        <w:rPr>
          <w:rFonts w:ascii="Times New Roman" w:eastAsia="Times New Roman" w:hAnsi="Times New Roman" w:cs="Times New Roman"/>
          <w:sz w:val="28"/>
          <w:szCs w:val="28"/>
          <w:lang w:bidi="ru-RU"/>
        </w:rPr>
        <w:t xml:space="preserve"> в воде или в разбавленном водном растворе их произведение остается практически постоянным – эту величину называют </w:t>
      </w:r>
      <w:r w:rsidRPr="009A6761">
        <w:rPr>
          <w:rFonts w:ascii="Times New Roman" w:eastAsia="Times New Roman" w:hAnsi="Times New Roman" w:cs="Times New Roman"/>
          <w:i/>
          <w:sz w:val="28"/>
          <w:szCs w:val="28"/>
          <w:lang w:bidi="ru-RU"/>
        </w:rPr>
        <w:t xml:space="preserve">ионным произведением воды. </w:t>
      </w:r>
    </w:p>
    <w:p w:rsidR="00802509" w:rsidRPr="009A6761" w:rsidRDefault="00802509" w:rsidP="00D9114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В зависимо</w:t>
      </w:r>
      <w:r w:rsidR="00F61AFD">
        <w:rPr>
          <w:rFonts w:ascii="Times New Roman" w:eastAsia="Times New Roman" w:hAnsi="Times New Roman" w:cs="Times New Roman"/>
          <w:sz w:val="28"/>
          <w:szCs w:val="28"/>
          <w:lang w:bidi="ru-RU"/>
        </w:rPr>
        <w:t>с</w:t>
      </w:r>
      <w:r w:rsidRPr="009A6761">
        <w:rPr>
          <w:rFonts w:ascii="Times New Roman" w:eastAsia="Times New Roman" w:hAnsi="Times New Roman" w:cs="Times New Roman"/>
          <w:sz w:val="28"/>
          <w:szCs w:val="28"/>
          <w:lang w:bidi="ru-RU"/>
        </w:rPr>
        <w:t xml:space="preserve">ти от концентрации ионов </w:t>
      </w:r>
      <m:oMath>
        <m:r>
          <m:rPr>
            <m:sty m:val="p"/>
          </m:rPr>
          <w:rPr>
            <w:rFonts w:ascii="Cambria Math" w:eastAsia="Times New Roman" w:hAnsi="Cambria Math" w:cs="Cambria Math"/>
            <w:sz w:val="28"/>
            <w:szCs w:val="28"/>
            <w:lang w:bidi="ru-RU"/>
          </w:rPr>
          <m:t>[</m:t>
        </m:r>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Н</m:t>
            </m:r>
          </m:e>
          <m:sup>
            <m:r>
              <m:rPr>
                <m:sty m:val="p"/>
              </m:rPr>
              <w:rPr>
                <w:rFonts w:ascii="Cambria Math" w:eastAsia="Times New Roman" w:hAnsi="Cambria Math" w:cs="Cambria Math"/>
                <w:sz w:val="28"/>
                <w:szCs w:val="28"/>
                <w:lang w:bidi="ru-RU"/>
              </w:rPr>
              <m:t>+</m:t>
            </m:r>
          </m:sup>
        </m:sSup>
        <m:r>
          <m:rPr>
            <m:sty m:val="p"/>
          </m:rPr>
          <w:rPr>
            <w:rFonts w:ascii="Cambria Math" w:eastAsia="Times New Roman" w:hAnsi="Cambria Math" w:cs="Cambria Math"/>
            <w:sz w:val="28"/>
            <w:szCs w:val="28"/>
            <w:lang w:bidi="ru-RU"/>
          </w:rPr>
          <m:t>] и [</m:t>
        </m:r>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ОН</m:t>
            </m:r>
          </m:e>
          <m:sup>
            <m:r>
              <m:rPr>
                <m:sty m:val="p"/>
              </m:rPr>
              <w:rPr>
                <w:rFonts w:ascii="Cambria Math" w:eastAsia="Times New Roman" w:hAnsi="Cambria Math" w:cs="Cambria Math"/>
                <w:sz w:val="28"/>
                <w:szCs w:val="28"/>
                <w:lang w:bidi="ru-RU"/>
              </w:rPr>
              <m:t>-</m:t>
            </m:r>
          </m:sup>
        </m:sSup>
        <m:r>
          <m:rPr>
            <m:sty m:val="p"/>
          </m:rPr>
          <w:rPr>
            <w:rFonts w:ascii="Cambria Math" w:eastAsia="Times New Roman" w:hAnsi="Cambria Math" w:cs="Cambria Math"/>
            <w:sz w:val="28"/>
            <w:szCs w:val="28"/>
            <w:lang w:bidi="ru-RU"/>
          </w:rPr>
          <m:t>]</m:t>
        </m:r>
      </m:oMath>
      <w:r w:rsidRPr="009A6761">
        <w:rPr>
          <w:rFonts w:ascii="Times New Roman" w:eastAsia="Times New Roman" w:hAnsi="Times New Roman" w:cs="Times New Roman"/>
          <w:sz w:val="28"/>
          <w:szCs w:val="28"/>
          <w:lang w:bidi="ru-RU"/>
        </w:rPr>
        <w:t xml:space="preserve"> растворы имеют различную среду.</w:t>
      </w:r>
      <w:r w:rsidR="00D91141" w:rsidRPr="009A6761">
        <w:rPr>
          <w:rFonts w:ascii="Times New Roman" w:eastAsia="Times New Roman" w:hAnsi="Times New Roman" w:cs="Times New Roman"/>
          <w:sz w:val="28"/>
          <w:szCs w:val="28"/>
          <w:lang w:bidi="ru-RU"/>
        </w:rPr>
        <w:t xml:space="preserve"> Обычно на практике среду раствора характеризуют не концентрацией водородных ионов, а так называемым водородным показателем рН. Он представляет собой десятичный вид концентраций водородных ионов взятых с обратным знаком.</w:t>
      </w:r>
    </w:p>
    <w:p w:rsidR="00D91141" w:rsidRPr="009A6761" w:rsidRDefault="00D91141" w:rsidP="00D91141">
      <w:pPr>
        <w:widowControl w:val="0"/>
        <w:spacing w:after="0" w:line="240" w:lineRule="auto"/>
        <w:jc w:val="center"/>
        <w:rPr>
          <w:rFonts w:ascii="Times New Roman" w:eastAsia="Times New Roman" w:hAnsi="Times New Roman" w:cs="Times New Roman"/>
          <w:i/>
          <w:sz w:val="28"/>
          <w:szCs w:val="28"/>
          <w:lang w:bidi="ru-RU"/>
        </w:rPr>
      </w:pPr>
      <m:oMathPara>
        <m:oMath>
          <m:r>
            <w:rPr>
              <w:rFonts w:ascii="Cambria Math" w:eastAsia="Times New Roman" w:hAnsi="Cambria Math" w:cs="Times New Roman"/>
              <w:sz w:val="28"/>
              <w:szCs w:val="28"/>
              <w:lang w:bidi="ru-RU"/>
            </w:rPr>
            <m:t xml:space="preserve">рН= </m:t>
          </m:r>
          <m:r>
            <w:rPr>
              <w:rFonts w:ascii="Cambria Math" w:eastAsia="Times New Roman" w:hAnsi="Cambria Math" w:cs="Times New Roman"/>
              <w:sz w:val="28"/>
              <w:szCs w:val="28"/>
              <w:lang w:val="en-US" w:bidi="ru-RU"/>
            </w:rPr>
            <m:t>-</m:t>
          </m:r>
          <m:func>
            <m:funcPr>
              <m:ctrlPr>
                <w:rPr>
                  <w:rFonts w:ascii="Cambria Math" w:eastAsia="Times New Roman" w:hAnsi="Cambria Math" w:cs="Times New Roman"/>
                  <w:i/>
                  <w:sz w:val="28"/>
                  <w:szCs w:val="28"/>
                  <w:lang w:val="en-US" w:bidi="ru-RU"/>
                </w:rPr>
              </m:ctrlPr>
            </m:funcPr>
            <m:fName>
              <m:r>
                <m:rPr>
                  <m:sty m:val="p"/>
                </m:rPr>
                <w:rPr>
                  <w:rFonts w:ascii="Cambria Math" w:eastAsia="Times New Roman" w:hAnsi="Cambria Math" w:cs="Times New Roman"/>
                  <w:sz w:val="28"/>
                  <w:szCs w:val="28"/>
                  <w:lang w:val="en-US" w:bidi="ru-RU"/>
                </w:rPr>
                <m:t>lg</m:t>
              </m:r>
            </m:fName>
            <m:e>
              <m:r>
                <w:rPr>
                  <w:rFonts w:ascii="Cambria Math" w:eastAsia="Times New Roman" w:hAnsi="Cambria Math" w:cs="Times New Roman"/>
                  <w:sz w:val="28"/>
                  <w:szCs w:val="28"/>
                  <w:lang w:val="en-US" w:bidi="ru-RU"/>
                </w:rPr>
                <m:t>[</m:t>
              </m:r>
              <m:sSup>
                <m:sSupPr>
                  <m:ctrlPr>
                    <w:rPr>
                      <w:rFonts w:ascii="Cambria Math" w:eastAsia="Times New Roman" w:hAnsi="Cambria Math" w:cs="Times New Roman"/>
                      <w:i/>
                      <w:sz w:val="28"/>
                      <w:szCs w:val="28"/>
                      <w:lang w:val="en-US" w:bidi="ru-RU"/>
                    </w:rPr>
                  </m:ctrlPr>
                </m:sSupPr>
                <m:e>
                  <m:r>
                    <w:rPr>
                      <w:rFonts w:ascii="Cambria Math" w:eastAsia="Times New Roman" w:hAnsi="Cambria Math" w:cs="Times New Roman"/>
                      <w:sz w:val="28"/>
                      <w:szCs w:val="28"/>
                      <w:lang w:val="en-US" w:bidi="ru-RU"/>
                    </w:rPr>
                    <m:t>H</m:t>
                  </m:r>
                </m:e>
                <m:sup>
                  <m:r>
                    <w:rPr>
                      <w:rFonts w:ascii="Cambria Math" w:eastAsia="Times New Roman" w:hAnsi="Cambria Math" w:cs="Times New Roman"/>
                      <w:sz w:val="28"/>
                      <w:szCs w:val="28"/>
                      <w:lang w:val="en-US" w:bidi="ru-RU"/>
                    </w:rPr>
                    <m:t>+</m:t>
                  </m:r>
                </m:sup>
              </m:sSup>
              <m:r>
                <w:rPr>
                  <w:rFonts w:ascii="Cambria Math" w:eastAsia="Times New Roman" w:hAnsi="Cambria Math" w:cs="Times New Roman"/>
                  <w:sz w:val="28"/>
                  <w:szCs w:val="28"/>
                  <w:lang w:val="en-US" w:bidi="ru-RU"/>
                </w:rPr>
                <m:t>]</m:t>
              </m:r>
            </m:e>
          </m:func>
        </m:oMath>
      </m:oMathPara>
    </w:p>
    <w:p w:rsidR="00D91141" w:rsidRPr="009A6761" w:rsidRDefault="00D91141" w:rsidP="00D9114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1)</w:t>
      </w:r>
      <w:r w:rsidRPr="009A6761">
        <w:rPr>
          <w:rFonts w:ascii="Times New Roman" w:eastAsia="Times New Roman" w:hAnsi="Times New Roman" w:cs="Times New Roman"/>
          <w:i/>
          <w:sz w:val="28"/>
          <w:szCs w:val="28"/>
          <w:lang w:bidi="ru-RU"/>
        </w:rPr>
        <w:t xml:space="preserve"> </w:t>
      </w:r>
      <m:oMath>
        <m:d>
          <m:dPr>
            <m:begChr m:val="["/>
            <m:endChr m:val="]"/>
            <m:ctrlPr>
              <w:rPr>
                <w:rFonts w:ascii="Cambria Math" w:eastAsia="Times New Roman" w:hAnsi="Cambria Math" w:cs="Cambria Math"/>
                <w:sz w:val="28"/>
                <w:szCs w:val="28"/>
                <w:lang w:bidi="ru-RU"/>
              </w:rPr>
            </m:ctrlPr>
          </m:dPr>
          <m:e>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Н</m:t>
                </m:r>
              </m:e>
              <m:sup>
                <m:r>
                  <m:rPr>
                    <m:sty m:val="p"/>
                  </m:rPr>
                  <w:rPr>
                    <w:rFonts w:ascii="Cambria Math" w:eastAsia="Times New Roman" w:hAnsi="Cambria Math" w:cs="Cambria Math"/>
                    <w:sz w:val="28"/>
                    <w:szCs w:val="28"/>
                    <w:lang w:bidi="ru-RU"/>
                  </w:rPr>
                  <m:t>+</m:t>
                </m:r>
              </m:sup>
            </m:sSup>
          </m:e>
        </m:d>
        <m:r>
          <m:rPr>
            <m:sty m:val="p"/>
          </m:rPr>
          <w:rPr>
            <w:rFonts w:ascii="Cambria Math" w:eastAsia="Times New Roman" w:hAnsi="Cambria Math" w:cs="Cambria Math"/>
            <w:sz w:val="28"/>
            <w:szCs w:val="28"/>
            <w:lang w:bidi="ru-RU"/>
          </w:rPr>
          <m:t>= [</m:t>
        </m:r>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ОН</m:t>
            </m:r>
          </m:e>
          <m:sup>
            <m:r>
              <m:rPr>
                <m:sty m:val="p"/>
              </m:rPr>
              <w:rPr>
                <w:rFonts w:ascii="Cambria Math" w:eastAsia="Times New Roman" w:hAnsi="Cambria Math" w:cs="Cambria Math"/>
                <w:sz w:val="28"/>
                <w:szCs w:val="28"/>
                <w:lang w:bidi="ru-RU"/>
              </w:rPr>
              <m:t>-</m:t>
            </m:r>
          </m:sup>
        </m:sSup>
        <m:r>
          <m:rPr>
            <m:sty m:val="p"/>
          </m:rPr>
          <w:rPr>
            <w:rFonts w:ascii="Cambria Math" w:eastAsia="Times New Roman" w:hAnsi="Cambria Math" w:cs="Cambria Math"/>
            <w:sz w:val="28"/>
            <w:szCs w:val="28"/>
            <w:lang w:bidi="ru-RU"/>
          </w:rPr>
          <m:t>]</m:t>
        </m:r>
      </m:oMath>
      <w:r w:rsidRPr="009A6761">
        <w:rPr>
          <w:rFonts w:ascii="Times New Roman" w:eastAsia="Times New Roman" w:hAnsi="Times New Roman" w:cs="Times New Roman"/>
          <w:i/>
          <w:sz w:val="28"/>
          <w:szCs w:val="28"/>
          <w:lang w:bidi="ru-RU"/>
        </w:rPr>
        <w:t>=10</w:t>
      </w:r>
      <w:r w:rsidRPr="009A6761">
        <w:rPr>
          <w:rFonts w:ascii="Times New Roman" w:eastAsia="Times New Roman" w:hAnsi="Times New Roman" w:cs="Times New Roman"/>
          <w:i/>
          <w:sz w:val="28"/>
          <w:szCs w:val="28"/>
          <w:vertAlign w:val="superscript"/>
          <w:lang w:bidi="ru-RU"/>
        </w:rPr>
        <w:t>-7</w:t>
      </w:r>
      <w:r w:rsidRPr="009A6761">
        <w:rPr>
          <w:rFonts w:ascii="Times New Roman" w:eastAsia="Times New Roman" w:hAnsi="Times New Roman" w:cs="Times New Roman"/>
          <w:i/>
          <w:sz w:val="28"/>
          <w:szCs w:val="28"/>
          <w:lang w:bidi="ru-RU"/>
        </w:rPr>
        <w:t xml:space="preserve"> </w:t>
      </w:r>
      <w:r w:rsidRPr="009A6761">
        <w:rPr>
          <w:rFonts w:ascii="Times New Roman" w:eastAsia="Times New Roman" w:hAnsi="Times New Roman" w:cs="Times New Roman"/>
          <w:sz w:val="28"/>
          <w:szCs w:val="28"/>
          <w:lang w:bidi="ru-RU"/>
        </w:rPr>
        <w:t>моль/дм</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 xml:space="preserve"> – нейтральная среда (рН=7);</w:t>
      </w:r>
    </w:p>
    <w:p w:rsidR="00D91141" w:rsidRPr="009A6761" w:rsidRDefault="00D91141" w:rsidP="00D9114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2) </w:t>
      </w:r>
      <m:oMath>
        <m:d>
          <m:dPr>
            <m:begChr m:val="["/>
            <m:endChr m:val="]"/>
            <m:ctrlPr>
              <w:rPr>
                <w:rFonts w:ascii="Cambria Math" w:eastAsia="Times New Roman" w:hAnsi="Cambria Math" w:cs="Cambria Math"/>
                <w:sz w:val="28"/>
                <w:szCs w:val="28"/>
                <w:lang w:bidi="ru-RU"/>
              </w:rPr>
            </m:ctrlPr>
          </m:dPr>
          <m:e>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Н</m:t>
                </m:r>
              </m:e>
              <m:sup>
                <m:r>
                  <m:rPr>
                    <m:sty m:val="p"/>
                  </m:rPr>
                  <w:rPr>
                    <w:rFonts w:ascii="Cambria Math" w:eastAsia="Times New Roman" w:hAnsi="Cambria Math" w:cs="Cambria Math"/>
                    <w:sz w:val="28"/>
                    <w:szCs w:val="28"/>
                    <w:lang w:bidi="ru-RU"/>
                  </w:rPr>
                  <m:t>+</m:t>
                </m:r>
              </m:sup>
            </m:sSup>
          </m:e>
        </m:d>
      </m:oMath>
      <w:r w:rsidRPr="009A6761">
        <w:rPr>
          <w:rFonts w:ascii="Times New Roman" w:eastAsia="Times New Roman" w:hAnsi="Times New Roman" w:cs="Times New Roman"/>
          <w:sz w:val="28"/>
          <w:szCs w:val="28"/>
          <w:lang w:bidi="ru-RU"/>
        </w:rPr>
        <w:t>&gt;</w:t>
      </w:r>
      <w:r w:rsidRPr="009A6761">
        <w:rPr>
          <w:rFonts w:ascii="Times New Roman" w:eastAsia="Times New Roman" w:hAnsi="Times New Roman" w:cs="Times New Roman"/>
          <w:i/>
          <w:sz w:val="28"/>
          <w:szCs w:val="28"/>
          <w:lang w:bidi="ru-RU"/>
        </w:rPr>
        <w:t>10</w:t>
      </w:r>
      <w:r w:rsidRPr="009A6761">
        <w:rPr>
          <w:rFonts w:ascii="Times New Roman" w:eastAsia="Times New Roman" w:hAnsi="Times New Roman" w:cs="Times New Roman"/>
          <w:i/>
          <w:sz w:val="28"/>
          <w:szCs w:val="28"/>
          <w:vertAlign w:val="superscript"/>
          <w:lang w:bidi="ru-RU"/>
        </w:rPr>
        <w:t>-7</w:t>
      </w:r>
      <w:r w:rsidRPr="009A6761">
        <w:rPr>
          <w:rFonts w:ascii="Times New Roman" w:eastAsia="Times New Roman" w:hAnsi="Times New Roman" w:cs="Times New Roman"/>
          <w:i/>
          <w:sz w:val="28"/>
          <w:szCs w:val="28"/>
          <w:lang w:bidi="ru-RU"/>
        </w:rPr>
        <w:t xml:space="preserve"> </w:t>
      </w:r>
      <w:r w:rsidRPr="009A6761">
        <w:rPr>
          <w:rFonts w:ascii="Times New Roman" w:eastAsia="Times New Roman" w:hAnsi="Times New Roman" w:cs="Times New Roman"/>
          <w:sz w:val="28"/>
          <w:szCs w:val="28"/>
          <w:lang w:bidi="ru-RU"/>
        </w:rPr>
        <w:t>моль/дм</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 xml:space="preserve"> – кислая среда (рН&lt;7);</w:t>
      </w:r>
    </w:p>
    <w:p w:rsidR="00D91141" w:rsidRPr="009A6761" w:rsidRDefault="00D91141" w:rsidP="00D9114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3) </w:t>
      </w:r>
      <m:oMath>
        <m:r>
          <m:rPr>
            <m:sty m:val="p"/>
          </m:rPr>
          <w:rPr>
            <w:rFonts w:ascii="Cambria Math" w:eastAsia="Times New Roman" w:hAnsi="Cambria Math" w:cs="Cambria Math"/>
            <w:sz w:val="28"/>
            <w:szCs w:val="28"/>
            <w:lang w:bidi="ru-RU"/>
          </w:rPr>
          <m:t>[</m:t>
        </m:r>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ОН</m:t>
            </m:r>
          </m:e>
          <m:sup>
            <m:r>
              <m:rPr>
                <m:sty m:val="p"/>
              </m:rPr>
              <w:rPr>
                <w:rFonts w:ascii="Cambria Math" w:eastAsia="Times New Roman" w:hAnsi="Cambria Math" w:cs="Cambria Math"/>
                <w:sz w:val="28"/>
                <w:szCs w:val="28"/>
                <w:lang w:bidi="ru-RU"/>
              </w:rPr>
              <m:t>-</m:t>
            </m:r>
          </m:sup>
        </m:sSup>
        <m:r>
          <m:rPr>
            <m:sty m:val="p"/>
          </m:rPr>
          <w:rPr>
            <w:rFonts w:ascii="Cambria Math" w:eastAsia="Times New Roman" w:hAnsi="Cambria Math" w:cs="Cambria Math"/>
            <w:sz w:val="28"/>
            <w:szCs w:val="28"/>
            <w:lang w:bidi="ru-RU"/>
          </w:rPr>
          <m:t>]</m:t>
        </m:r>
      </m:oMath>
      <w:r w:rsidRPr="009A6761">
        <w:rPr>
          <w:rFonts w:ascii="Times New Roman" w:eastAsia="Times New Roman" w:hAnsi="Times New Roman" w:cs="Times New Roman"/>
          <w:i/>
          <w:sz w:val="28"/>
          <w:szCs w:val="28"/>
          <w:lang w:bidi="ru-RU"/>
        </w:rPr>
        <w:t>&lt;10</w:t>
      </w:r>
      <w:r w:rsidRPr="009A6761">
        <w:rPr>
          <w:rFonts w:ascii="Times New Roman" w:eastAsia="Times New Roman" w:hAnsi="Times New Roman" w:cs="Times New Roman"/>
          <w:i/>
          <w:sz w:val="28"/>
          <w:szCs w:val="28"/>
          <w:vertAlign w:val="superscript"/>
          <w:lang w:bidi="ru-RU"/>
        </w:rPr>
        <w:t>-7</w:t>
      </w:r>
      <w:r w:rsidRPr="009A6761">
        <w:rPr>
          <w:rFonts w:ascii="Times New Roman" w:eastAsia="Times New Roman" w:hAnsi="Times New Roman" w:cs="Times New Roman"/>
          <w:i/>
          <w:sz w:val="28"/>
          <w:szCs w:val="28"/>
          <w:lang w:bidi="ru-RU"/>
        </w:rPr>
        <w:t xml:space="preserve"> </w:t>
      </w:r>
      <w:r w:rsidRPr="009A6761">
        <w:rPr>
          <w:rFonts w:ascii="Times New Roman" w:eastAsia="Times New Roman" w:hAnsi="Times New Roman" w:cs="Times New Roman"/>
          <w:sz w:val="28"/>
          <w:szCs w:val="28"/>
          <w:lang w:bidi="ru-RU"/>
        </w:rPr>
        <w:t>моль/дм</w:t>
      </w:r>
      <w:r w:rsidRPr="009A6761">
        <w:rPr>
          <w:rFonts w:ascii="Times New Roman" w:eastAsia="Times New Roman" w:hAnsi="Times New Roman" w:cs="Times New Roman"/>
          <w:sz w:val="28"/>
          <w:szCs w:val="28"/>
          <w:vertAlign w:val="superscript"/>
          <w:lang w:bidi="ru-RU"/>
        </w:rPr>
        <w:t xml:space="preserve">3 </w:t>
      </w:r>
      <w:r w:rsidRPr="009A6761">
        <w:rPr>
          <w:rFonts w:ascii="Times New Roman" w:eastAsia="Times New Roman" w:hAnsi="Times New Roman" w:cs="Times New Roman"/>
          <w:sz w:val="28"/>
          <w:szCs w:val="28"/>
          <w:lang w:bidi="ru-RU"/>
        </w:rPr>
        <w:t>– щелочная среда (рН&gt;7).</w:t>
      </w:r>
    </w:p>
    <w:p w:rsidR="00D91141" w:rsidRPr="009A6761" w:rsidRDefault="00D91141" w:rsidP="00D9114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Прологарифмируем уравнение ионного произведения воды и поменяем знаки:</w:t>
      </w:r>
    </w:p>
    <w:p w:rsidR="00D91141" w:rsidRPr="009A6761" w:rsidRDefault="0007158A" w:rsidP="00D91141">
      <w:pPr>
        <w:widowControl w:val="0"/>
        <w:spacing w:after="0" w:line="240" w:lineRule="auto"/>
        <w:jc w:val="both"/>
        <w:rPr>
          <w:rFonts w:ascii="Times New Roman" w:eastAsia="Times New Roman" w:hAnsi="Times New Roman" w:cs="Times New Roman"/>
          <w:sz w:val="28"/>
          <w:szCs w:val="28"/>
          <w:lang w:bidi="ru-RU"/>
        </w:rPr>
      </w:pPr>
      <m:oMathPara>
        <m:oMath>
          <m:sSub>
            <m:sSubPr>
              <m:ctrlPr>
                <w:rPr>
                  <w:rFonts w:ascii="Cambria Math" w:eastAsia="Times New Roman" w:hAnsi="Cambria Math" w:cs="Cambria Math"/>
                  <w:i/>
                  <w:sz w:val="28"/>
                  <w:szCs w:val="28"/>
                  <w:lang w:bidi="ru-RU"/>
                </w:rPr>
              </m:ctrlPr>
            </m:sSubPr>
            <m:e>
              <m:r>
                <w:rPr>
                  <w:rFonts w:ascii="Cambria Math" w:eastAsia="Times New Roman" w:hAnsi="Cambria Math" w:cs="Cambria Math"/>
                  <w:sz w:val="28"/>
                  <w:szCs w:val="28"/>
                  <w:lang w:bidi="ru-RU"/>
                </w:rPr>
                <m:t>К</m:t>
              </m:r>
            </m:e>
            <m:sub>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Н</m:t>
                  </m:r>
                </m:e>
                <m:sub>
                  <m:r>
                    <w:rPr>
                      <w:rFonts w:ascii="Cambria Math" w:eastAsia="Times New Roman" w:hAnsi="Cambria Math" w:cs="Times New Roman"/>
                      <w:sz w:val="28"/>
                      <w:szCs w:val="28"/>
                      <w:lang w:bidi="ru-RU"/>
                    </w:rPr>
                    <m:t>2</m:t>
                  </m:r>
                </m:sub>
              </m:sSub>
              <m:r>
                <w:rPr>
                  <w:rFonts w:ascii="Cambria Math" w:eastAsia="Times New Roman" w:hAnsi="Cambria Math" w:cs="Times New Roman"/>
                  <w:sz w:val="28"/>
                  <w:szCs w:val="28"/>
                  <w:lang w:bidi="ru-RU"/>
                </w:rPr>
                <m:t>О</m:t>
              </m:r>
            </m:sub>
          </m:sSub>
          <m:r>
            <m:rPr>
              <m:sty m:val="p"/>
            </m:rPr>
            <w:rPr>
              <w:rFonts w:ascii="Cambria Math" w:eastAsia="Times New Roman" w:hAnsi="Cambria Math" w:cs="Cambria Math"/>
              <w:sz w:val="28"/>
              <w:szCs w:val="28"/>
              <w:lang w:bidi="ru-RU"/>
            </w:rPr>
            <m:t>=</m:t>
          </m:r>
          <m:d>
            <m:dPr>
              <m:begChr m:val="["/>
              <m:endChr m:val="]"/>
              <m:ctrlPr>
                <w:rPr>
                  <w:rFonts w:ascii="Cambria Math" w:eastAsia="Times New Roman" w:hAnsi="Cambria Math" w:cs="Cambria Math"/>
                  <w:sz w:val="28"/>
                  <w:szCs w:val="28"/>
                  <w:lang w:bidi="ru-RU"/>
                </w:rPr>
              </m:ctrlPr>
            </m:dPr>
            <m:e>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Н</m:t>
                  </m:r>
                </m:e>
                <m:sup>
                  <m:r>
                    <m:rPr>
                      <m:sty m:val="p"/>
                    </m:rPr>
                    <w:rPr>
                      <w:rFonts w:ascii="Cambria Math" w:eastAsia="Times New Roman" w:hAnsi="Cambria Math" w:cs="Cambria Math"/>
                      <w:sz w:val="28"/>
                      <w:szCs w:val="28"/>
                      <w:lang w:bidi="ru-RU"/>
                    </w:rPr>
                    <m:t>+</m:t>
                  </m:r>
                </m:sup>
              </m:sSup>
            </m:e>
          </m:d>
          <m:r>
            <m:rPr>
              <m:sty m:val="p"/>
            </m:rPr>
            <w:rPr>
              <w:rFonts w:ascii="Cambria Math" w:eastAsia="Times New Roman" w:hAnsi="Cambria Math" w:cs="Cambria Math"/>
              <w:sz w:val="28"/>
              <w:szCs w:val="28"/>
              <w:lang w:bidi="ru-RU"/>
            </w:rPr>
            <m:t xml:space="preserve">∙ </m:t>
          </m:r>
          <m:d>
            <m:dPr>
              <m:begChr m:val="["/>
              <m:endChr m:val="]"/>
              <m:ctrlPr>
                <w:rPr>
                  <w:rFonts w:ascii="Cambria Math" w:eastAsia="Times New Roman" w:hAnsi="Cambria Math" w:cs="Cambria Math"/>
                  <w:sz w:val="28"/>
                  <w:szCs w:val="28"/>
                  <w:lang w:bidi="ru-RU"/>
                </w:rPr>
              </m:ctrlPr>
            </m:dPr>
            <m:e>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ОН</m:t>
                  </m:r>
                </m:e>
                <m:sup>
                  <m:r>
                    <m:rPr>
                      <m:sty m:val="p"/>
                    </m:rPr>
                    <w:rPr>
                      <w:rFonts w:ascii="Cambria Math" w:eastAsia="Times New Roman" w:hAnsi="Cambria Math" w:cs="Cambria Math"/>
                      <w:sz w:val="28"/>
                      <w:szCs w:val="28"/>
                      <w:lang w:bidi="ru-RU"/>
                    </w:rPr>
                    <m:t>-</m:t>
                  </m:r>
                </m:sup>
              </m:sSup>
            </m:e>
          </m:d>
        </m:oMath>
      </m:oMathPara>
    </w:p>
    <w:p w:rsidR="00D91141" w:rsidRPr="009A6761" w:rsidRDefault="0007158A" w:rsidP="00D91141">
      <w:pPr>
        <w:widowControl w:val="0"/>
        <w:spacing w:after="0" w:line="240" w:lineRule="auto"/>
        <w:jc w:val="both"/>
        <w:rPr>
          <w:rFonts w:ascii="Times New Roman" w:eastAsia="Times New Roman" w:hAnsi="Times New Roman" w:cs="Times New Roman"/>
          <w:sz w:val="28"/>
          <w:szCs w:val="28"/>
          <w:lang w:val="en-US" w:bidi="ru-RU"/>
        </w:rPr>
      </w:pPr>
      <m:oMathPara>
        <m:oMath>
          <m:sSub>
            <m:sSubPr>
              <m:ctrlPr>
                <w:rPr>
                  <w:rFonts w:ascii="Cambria Math" w:eastAsia="Times New Roman" w:hAnsi="Cambria Math" w:cs="Cambria Math"/>
                  <w:i/>
                  <w:sz w:val="28"/>
                  <w:szCs w:val="28"/>
                  <w:lang w:bidi="ru-RU"/>
                </w:rPr>
              </m:ctrlPr>
            </m:sSubPr>
            <m:e>
              <m:r>
                <w:rPr>
                  <w:rFonts w:ascii="Cambria Math" w:eastAsia="Times New Roman" w:hAnsi="Cambria Math" w:cs="Cambria Math"/>
                  <w:sz w:val="28"/>
                  <w:szCs w:val="28"/>
                  <w:lang w:bidi="ru-RU"/>
                </w:rPr>
                <m:t>-lgК</m:t>
              </m:r>
            </m:e>
            <m:sub>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Н</m:t>
                  </m:r>
                </m:e>
                <m:sub>
                  <m:r>
                    <w:rPr>
                      <w:rFonts w:ascii="Cambria Math" w:eastAsia="Times New Roman" w:hAnsi="Cambria Math" w:cs="Times New Roman"/>
                      <w:sz w:val="28"/>
                      <w:szCs w:val="28"/>
                      <w:lang w:bidi="ru-RU"/>
                    </w:rPr>
                    <m:t>2</m:t>
                  </m:r>
                </m:sub>
              </m:sSub>
              <m:r>
                <w:rPr>
                  <w:rFonts w:ascii="Cambria Math" w:eastAsia="Times New Roman" w:hAnsi="Cambria Math" w:cs="Times New Roman"/>
                  <w:sz w:val="28"/>
                  <w:szCs w:val="28"/>
                  <w:lang w:bidi="ru-RU"/>
                </w:rPr>
                <m:t>О</m:t>
              </m:r>
            </m:sub>
          </m:sSub>
          <m:r>
            <m:rPr>
              <m:sty m:val="p"/>
            </m:rPr>
            <w:rPr>
              <w:rFonts w:ascii="Cambria Math" w:eastAsia="Times New Roman" w:hAnsi="Cambria Math" w:cs="Cambria Math"/>
              <w:sz w:val="28"/>
              <w:szCs w:val="28"/>
              <w:lang w:bidi="ru-RU"/>
            </w:rPr>
            <m:t>=-lg</m:t>
          </m:r>
          <m:d>
            <m:dPr>
              <m:begChr m:val="["/>
              <m:endChr m:val="]"/>
              <m:ctrlPr>
                <w:rPr>
                  <w:rFonts w:ascii="Cambria Math" w:eastAsia="Times New Roman" w:hAnsi="Cambria Math" w:cs="Cambria Math"/>
                  <w:sz w:val="28"/>
                  <w:szCs w:val="28"/>
                  <w:lang w:bidi="ru-RU"/>
                </w:rPr>
              </m:ctrlPr>
            </m:dPr>
            <m:e>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Н</m:t>
                  </m:r>
                </m:e>
                <m:sup>
                  <m:r>
                    <m:rPr>
                      <m:sty m:val="p"/>
                    </m:rPr>
                    <w:rPr>
                      <w:rFonts w:ascii="Cambria Math" w:eastAsia="Times New Roman" w:hAnsi="Cambria Math" w:cs="Cambria Math"/>
                      <w:sz w:val="28"/>
                      <w:szCs w:val="28"/>
                      <w:lang w:bidi="ru-RU"/>
                    </w:rPr>
                    <m:t>+</m:t>
                  </m:r>
                </m:sup>
              </m:sSup>
            </m:e>
          </m:d>
          <m:r>
            <m:rPr>
              <m:sty m:val="p"/>
            </m:rPr>
            <w:rPr>
              <w:rFonts w:ascii="Cambria Math" w:eastAsia="Times New Roman" w:hAnsi="Cambria Math" w:cs="Cambria Math"/>
              <w:sz w:val="28"/>
              <w:szCs w:val="28"/>
              <w:lang w:bidi="ru-RU"/>
            </w:rPr>
            <m:t xml:space="preserve">-lg </m:t>
          </m:r>
          <m:d>
            <m:dPr>
              <m:begChr m:val="["/>
              <m:endChr m:val="]"/>
              <m:ctrlPr>
                <w:rPr>
                  <w:rFonts w:ascii="Cambria Math" w:eastAsia="Times New Roman" w:hAnsi="Cambria Math" w:cs="Cambria Math"/>
                  <w:sz w:val="28"/>
                  <w:szCs w:val="28"/>
                  <w:lang w:bidi="ru-RU"/>
                </w:rPr>
              </m:ctrlPr>
            </m:dPr>
            <m:e>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ОН</m:t>
                  </m:r>
                </m:e>
                <m:sup>
                  <m:r>
                    <m:rPr>
                      <m:sty m:val="p"/>
                    </m:rPr>
                    <w:rPr>
                      <w:rFonts w:ascii="Cambria Math" w:eastAsia="Times New Roman" w:hAnsi="Cambria Math" w:cs="Cambria Math"/>
                      <w:sz w:val="28"/>
                      <w:szCs w:val="28"/>
                      <w:lang w:bidi="ru-RU"/>
                    </w:rPr>
                    <m:t>-</m:t>
                  </m:r>
                </m:sup>
              </m:sSup>
            </m:e>
          </m:d>
        </m:oMath>
      </m:oMathPara>
    </w:p>
    <w:p w:rsidR="003366EB" w:rsidRPr="009A6761" w:rsidRDefault="00D91141" w:rsidP="003366E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где </w:t>
      </w:r>
      <m:oMath>
        <m:sSub>
          <m:sSubPr>
            <m:ctrlPr>
              <w:rPr>
                <w:rFonts w:ascii="Cambria Math" w:eastAsia="Times New Roman" w:hAnsi="Cambria Math" w:cs="Cambria Math"/>
                <w:i/>
                <w:sz w:val="28"/>
                <w:szCs w:val="28"/>
                <w:lang w:bidi="ru-RU"/>
              </w:rPr>
            </m:ctrlPr>
          </m:sSubPr>
          <m:e>
            <m:r>
              <w:rPr>
                <w:rFonts w:ascii="Cambria Math" w:eastAsia="Times New Roman" w:hAnsi="Cambria Math" w:cs="Cambria Math"/>
                <w:sz w:val="28"/>
                <w:szCs w:val="28"/>
                <w:lang w:bidi="ru-RU"/>
              </w:rPr>
              <m:t>-lgК</m:t>
            </m:r>
          </m:e>
          <m:sub>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Н</m:t>
                </m:r>
              </m:e>
              <m:sub>
                <m:r>
                  <w:rPr>
                    <w:rFonts w:ascii="Cambria Math" w:eastAsia="Times New Roman" w:hAnsi="Cambria Math" w:cs="Times New Roman"/>
                    <w:sz w:val="28"/>
                    <w:szCs w:val="28"/>
                    <w:lang w:bidi="ru-RU"/>
                  </w:rPr>
                  <m:t>2</m:t>
                </m:r>
              </m:sub>
            </m:sSub>
            <m:r>
              <w:rPr>
                <w:rFonts w:ascii="Cambria Math" w:eastAsia="Times New Roman" w:hAnsi="Cambria Math" w:cs="Times New Roman"/>
                <w:sz w:val="28"/>
                <w:szCs w:val="28"/>
                <w:lang w:bidi="ru-RU"/>
              </w:rPr>
              <m:t>О</m:t>
            </m:r>
          </m:sub>
        </m:sSub>
        <m:r>
          <m:rPr>
            <m:sty m:val="p"/>
          </m:rPr>
          <w:rPr>
            <w:rFonts w:ascii="Cambria Math" w:eastAsia="Times New Roman" w:hAnsi="Cambria Math" w:cs="Cambria Math"/>
            <w:sz w:val="28"/>
            <w:szCs w:val="28"/>
            <w:lang w:bidi="ru-RU"/>
          </w:rPr>
          <m:t>=р</m:t>
        </m:r>
        <m:sSub>
          <m:sSubPr>
            <m:ctrlPr>
              <w:rPr>
                <w:rFonts w:ascii="Cambria Math" w:eastAsia="Times New Roman" w:hAnsi="Cambria Math" w:cs="Cambria Math"/>
                <w:i/>
                <w:sz w:val="28"/>
                <w:szCs w:val="28"/>
                <w:lang w:bidi="ru-RU"/>
              </w:rPr>
            </m:ctrlPr>
          </m:sSubPr>
          <m:e>
            <m:r>
              <w:rPr>
                <w:rFonts w:ascii="Cambria Math" w:eastAsia="Times New Roman" w:hAnsi="Cambria Math" w:cs="Cambria Math"/>
                <w:sz w:val="28"/>
                <w:szCs w:val="28"/>
                <w:lang w:bidi="ru-RU"/>
              </w:rPr>
              <m:t>К</m:t>
            </m:r>
          </m:e>
          <m:sub>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Н</m:t>
                </m:r>
              </m:e>
              <m:sub>
                <m:r>
                  <w:rPr>
                    <w:rFonts w:ascii="Cambria Math" w:eastAsia="Times New Roman" w:hAnsi="Cambria Math" w:cs="Times New Roman"/>
                    <w:sz w:val="28"/>
                    <w:szCs w:val="28"/>
                    <w:lang w:bidi="ru-RU"/>
                  </w:rPr>
                  <m:t>2</m:t>
                </m:r>
              </m:sub>
            </m:sSub>
            <m:r>
              <w:rPr>
                <w:rFonts w:ascii="Cambria Math" w:eastAsia="Times New Roman" w:hAnsi="Cambria Math" w:cs="Times New Roman"/>
                <w:sz w:val="28"/>
                <w:szCs w:val="28"/>
                <w:lang w:bidi="ru-RU"/>
              </w:rPr>
              <m:t>О</m:t>
            </m:r>
          </m:sub>
        </m:sSub>
      </m:oMath>
      <w:r w:rsidRPr="009A6761">
        <w:rPr>
          <w:rFonts w:ascii="Times New Roman" w:eastAsia="Times New Roman" w:hAnsi="Times New Roman" w:cs="Times New Roman"/>
          <w:sz w:val="28"/>
          <w:szCs w:val="28"/>
          <w:lang w:bidi="ru-RU"/>
        </w:rPr>
        <w:t>;</w:t>
      </w:r>
      <m:oMath>
        <m:r>
          <m:rPr>
            <m:sty m:val="p"/>
          </m:rPr>
          <w:rPr>
            <w:rFonts w:ascii="Cambria Math" w:eastAsia="Times New Roman" w:hAnsi="Cambria Math" w:cs="Cambria Math"/>
            <w:sz w:val="28"/>
            <w:szCs w:val="28"/>
            <w:lang w:bidi="ru-RU"/>
          </w:rPr>
          <m:t>-lg</m:t>
        </m:r>
        <m:d>
          <m:dPr>
            <m:begChr m:val="["/>
            <m:endChr m:val="]"/>
            <m:ctrlPr>
              <w:rPr>
                <w:rFonts w:ascii="Cambria Math" w:eastAsia="Times New Roman" w:hAnsi="Cambria Math" w:cs="Cambria Math"/>
                <w:sz w:val="28"/>
                <w:szCs w:val="28"/>
                <w:lang w:bidi="ru-RU"/>
              </w:rPr>
            </m:ctrlPr>
          </m:dPr>
          <m:e>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Н</m:t>
                </m:r>
              </m:e>
              <m:sup>
                <m:r>
                  <m:rPr>
                    <m:sty m:val="p"/>
                  </m:rPr>
                  <w:rPr>
                    <w:rFonts w:ascii="Cambria Math" w:eastAsia="Times New Roman" w:hAnsi="Cambria Math" w:cs="Cambria Math"/>
                    <w:sz w:val="28"/>
                    <w:szCs w:val="28"/>
                    <w:lang w:bidi="ru-RU"/>
                  </w:rPr>
                  <m:t>+</m:t>
                </m:r>
              </m:sup>
            </m:sSup>
          </m:e>
        </m:d>
        <m:r>
          <m:rPr>
            <m:sty m:val="p"/>
          </m:rPr>
          <w:rPr>
            <w:rFonts w:ascii="Cambria Math" w:eastAsia="Times New Roman" w:hAnsi="Cambria Math" w:cs="Cambria Math"/>
            <w:sz w:val="28"/>
            <w:szCs w:val="28"/>
            <w:lang w:bidi="ru-RU"/>
          </w:rPr>
          <m:t>=рН</m:t>
        </m:r>
      </m:oMath>
      <w:r w:rsidR="003366EB" w:rsidRPr="009A6761">
        <w:rPr>
          <w:rFonts w:ascii="Times New Roman" w:eastAsia="Times New Roman" w:hAnsi="Times New Roman" w:cs="Times New Roman"/>
          <w:sz w:val="28"/>
          <w:szCs w:val="28"/>
          <w:lang w:bidi="ru-RU"/>
        </w:rPr>
        <w:t>;</w:t>
      </w:r>
      <m:oMath>
        <m:r>
          <m:rPr>
            <m:sty m:val="p"/>
          </m:rPr>
          <w:rPr>
            <w:rFonts w:ascii="Cambria Math" w:eastAsia="Times New Roman" w:hAnsi="Cambria Math" w:cs="Cambria Math"/>
            <w:sz w:val="28"/>
            <w:szCs w:val="28"/>
            <w:lang w:bidi="ru-RU"/>
          </w:rPr>
          <m:t xml:space="preserve"> -lg </m:t>
        </m:r>
        <m:d>
          <m:dPr>
            <m:begChr m:val="["/>
            <m:endChr m:val="]"/>
            <m:ctrlPr>
              <w:rPr>
                <w:rFonts w:ascii="Cambria Math" w:eastAsia="Times New Roman" w:hAnsi="Cambria Math" w:cs="Cambria Math"/>
                <w:sz w:val="28"/>
                <w:szCs w:val="28"/>
                <w:lang w:bidi="ru-RU"/>
              </w:rPr>
            </m:ctrlPr>
          </m:dPr>
          <m:e>
            <m:sSup>
              <m:sSupPr>
                <m:ctrlPr>
                  <w:rPr>
                    <w:rFonts w:ascii="Cambria Math" w:eastAsia="Times New Roman" w:hAnsi="Cambria Math" w:cs="Cambria Math"/>
                    <w:sz w:val="28"/>
                    <w:szCs w:val="28"/>
                    <w:lang w:bidi="ru-RU"/>
                  </w:rPr>
                </m:ctrlPr>
              </m:sSupPr>
              <m:e>
                <m:r>
                  <m:rPr>
                    <m:sty m:val="p"/>
                  </m:rPr>
                  <w:rPr>
                    <w:rFonts w:ascii="Cambria Math" w:eastAsia="Times New Roman" w:hAnsi="Cambria Math" w:cs="Cambria Math"/>
                    <w:sz w:val="28"/>
                    <w:szCs w:val="28"/>
                    <w:lang w:bidi="ru-RU"/>
                  </w:rPr>
                  <m:t>ОН</m:t>
                </m:r>
              </m:e>
              <m:sup>
                <m:r>
                  <m:rPr>
                    <m:sty m:val="p"/>
                  </m:rPr>
                  <w:rPr>
                    <w:rFonts w:ascii="Cambria Math" w:eastAsia="Times New Roman" w:hAnsi="Cambria Math" w:cs="Cambria Math"/>
                    <w:sz w:val="28"/>
                    <w:szCs w:val="28"/>
                    <w:lang w:bidi="ru-RU"/>
                  </w:rPr>
                  <m:t>-</m:t>
                </m:r>
              </m:sup>
            </m:sSup>
          </m:e>
        </m:d>
        <m:r>
          <m:rPr>
            <m:sty m:val="p"/>
          </m:rPr>
          <w:rPr>
            <w:rFonts w:ascii="Cambria Math" w:eastAsia="Times New Roman" w:hAnsi="Cambria Math" w:cs="Cambria Math"/>
            <w:sz w:val="28"/>
            <w:szCs w:val="28"/>
            <w:lang w:bidi="ru-RU"/>
          </w:rPr>
          <m:t>=рОН</m:t>
        </m:r>
      </m:oMath>
    </w:p>
    <w:p w:rsidR="001605B4" w:rsidRPr="009A6761" w:rsidRDefault="003366EB" w:rsidP="001605B4">
      <w:pPr>
        <w:widowControl w:val="0"/>
        <w:spacing w:after="0" w:line="240" w:lineRule="auto"/>
        <w:jc w:val="center"/>
        <w:rPr>
          <w:rFonts w:ascii="Times New Roman" w:eastAsia="Times New Roman" w:hAnsi="Times New Roman" w:cs="Times New Roman"/>
          <w:sz w:val="28"/>
          <w:szCs w:val="28"/>
          <w:lang w:bidi="ru-RU"/>
        </w:rPr>
      </w:pPr>
      <m:oMathPara>
        <m:oMath>
          <m:r>
            <m:rPr>
              <m:sty m:val="p"/>
            </m:rPr>
            <w:rPr>
              <w:rFonts w:ascii="Cambria Math" w:eastAsia="Times New Roman" w:hAnsi="Cambria Math" w:cs="Cambria Math"/>
              <w:sz w:val="28"/>
              <w:szCs w:val="28"/>
              <w:lang w:bidi="ru-RU"/>
            </w:rPr>
            <m:t>р</m:t>
          </m:r>
          <m:sSub>
            <m:sSubPr>
              <m:ctrlPr>
                <w:rPr>
                  <w:rFonts w:ascii="Cambria Math" w:eastAsia="Times New Roman" w:hAnsi="Cambria Math" w:cs="Cambria Math"/>
                  <w:i/>
                  <w:sz w:val="28"/>
                  <w:szCs w:val="28"/>
                  <w:lang w:bidi="ru-RU"/>
                </w:rPr>
              </m:ctrlPr>
            </m:sSubPr>
            <m:e>
              <m:r>
                <w:rPr>
                  <w:rFonts w:ascii="Cambria Math" w:eastAsia="Times New Roman" w:hAnsi="Cambria Math" w:cs="Cambria Math"/>
                  <w:sz w:val="28"/>
                  <w:szCs w:val="28"/>
                  <w:lang w:bidi="ru-RU"/>
                </w:rPr>
                <m:t>К</m:t>
              </m:r>
            </m:e>
            <m:sub>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Н</m:t>
                  </m:r>
                </m:e>
                <m:sub>
                  <m:r>
                    <w:rPr>
                      <w:rFonts w:ascii="Cambria Math" w:eastAsia="Times New Roman" w:hAnsi="Cambria Math" w:cs="Times New Roman"/>
                      <w:sz w:val="28"/>
                      <w:szCs w:val="28"/>
                      <w:lang w:bidi="ru-RU"/>
                    </w:rPr>
                    <m:t>2</m:t>
                  </m:r>
                </m:sub>
              </m:sSub>
              <m:r>
                <w:rPr>
                  <w:rFonts w:ascii="Cambria Math" w:eastAsia="Times New Roman" w:hAnsi="Cambria Math" w:cs="Times New Roman"/>
                  <w:sz w:val="28"/>
                  <w:szCs w:val="28"/>
                  <w:lang w:bidi="ru-RU"/>
                </w:rPr>
                <m:t>О</m:t>
              </m:r>
            </m:sub>
          </m:sSub>
          <m:r>
            <w:rPr>
              <w:rFonts w:ascii="Cambria Math" w:eastAsia="Times New Roman" w:hAnsi="Cambria Math" w:cs="Cambria Math"/>
              <w:sz w:val="28"/>
              <w:szCs w:val="28"/>
              <w:lang w:bidi="ru-RU"/>
            </w:rPr>
            <m:t>=рН+рОН</m:t>
          </m:r>
        </m:oMath>
      </m:oMathPara>
    </w:p>
    <w:p w:rsidR="003366EB" w:rsidRPr="009A6761" w:rsidRDefault="003366EB" w:rsidP="001605B4">
      <w:pPr>
        <w:widowControl w:val="0"/>
        <w:spacing w:after="0" w:line="240" w:lineRule="auto"/>
        <w:jc w:val="center"/>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рН+рОН=14</w:t>
      </w:r>
      <w:r w:rsidR="0062300C" w:rsidRPr="009A6761">
        <w:rPr>
          <w:rFonts w:ascii="Times New Roman" w:eastAsia="Times New Roman" w:hAnsi="Times New Roman" w:cs="Times New Roman"/>
          <w:sz w:val="28"/>
          <w:szCs w:val="28"/>
          <w:lang w:bidi="ru-RU"/>
        </w:rPr>
        <w:t>;</w:t>
      </w:r>
    </w:p>
    <w:p w:rsidR="0062300C" w:rsidRPr="009A6761" w:rsidRDefault="0062300C" w:rsidP="001605B4">
      <w:pPr>
        <w:widowControl w:val="0"/>
        <w:spacing w:after="0" w:line="240" w:lineRule="auto"/>
        <w:jc w:val="center"/>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рН=14-рОН</w:t>
      </w:r>
    </w:p>
    <w:p w:rsidR="0062300C" w:rsidRPr="009A6761" w:rsidRDefault="0062300C" w:rsidP="001605B4">
      <w:pPr>
        <w:widowControl w:val="0"/>
        <w:spacing w:after="0" w:line="240" w:lineRule="auto"/>
        <w:jc w:val="center"/>
        <w:rPr>
          <w:rFonts w:ascii="Times New Roman" w:eastAsia="Times New Roman" w:hAnsi="Times New Roman" w:cs="Times New Roman"/>
          <w:sz w:val="28"/>
          <w:szCs w:val="28"/>
          <w:lang w:bidi="ru-RU"/>
        </w:rPr>
      </w:pPr>
    </w:p>
    <w:p w:rsidR="00A7011E" w:rsidRDefault="0062300C" w:rsidP="00CC0D9C">
      <w:pPr>
        <w:pStyle w:val="2"/>
        <w:rPr>
          <w:rFonts w:eastAsia="Times New Roman"/>
          <w:lang w:bidi="ru-RU"/>
        </w:rPr>
      </w:pPr>
      <w:bookmarkStart w:id="12" w:name="_Toc486500013"/>
      <w:r w:rsidRPr="009A6761">
        <w:rPr>
          <w:rFonts w:eastAsia="Times New Roman"/>
          <w:lang w:bidi="ru-RU"/>
        </w:rPr>
        <w:lastRenderedPageBreak/>
        <w:t xml:space="preserve">СИЛЬНЫЕ ЭЛЕКТРОЛИТЫ В РАСТВОРАХ. </w:t>
      </w:r>
    </w:p>
    <w:p w:rsidR="0062300C" w:rsidRPr="009A6761" w:rsidRDefault="0062300C" w:rsidP="00CC0D9C">
      <w:pPr>
        <w:pStyle w:val="2"/>
        <w:rPr>
          <w:rFonts w:eastAsia="Times New Roman"/>
          <w:lang w:bidi="ru-RU"/>
        </w:rPr>
      </w:pPr>
      <w:r w:rsidRPr="009A6761">
        <w:rPr>
          <w:rFonts w:eastAsia="Times New Roman"/>
          <w:lang w:bidi="ru-RU"/>
        </w:rPr>
        <w:t>КОЭФФИЦИЕНТ АКТИВНОСТИ И ИОННАЯ СИЛА</w:t>
      </w:r>
      <w:bookmarkEnd w:id="12"/>
    </w:p>
    <w:p w:rsidR="005B0AF5" w:rsidRPr="009A6761" w:rsidRDefault="005B0AF5" w:rsidP="001605B4">
      <w:pPr>
        <w:widowControl w:val="0"/>
        <w:spacing w:after="0" w:line="240" w:lineRule="auto"/>
        <w:jc w:val="center"/>
        <w:rPr>
          <w:rFonts w:ascii="Times New Roman" w:eastAsia="Times New Roman" w:hAnsi="Times New Roman" w:cs="Times New Roman"/>
          <w:b/>
          <w:sz w:val="28"/>
          <w:szCs w:val="28"/>
          <w:lang w:bidi="ru-RU"/>
        </w:rPr>
      </w:pPr>
    </w:p>
    <w:p w:rsidR="0062300C" w:rsidRPr="009A6761" w:rsidRDefault="0062300C" w:rsidP="0062300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Сильные электролиты в отличие от слабых полностью ионизированы в водных растворах. Для оценки способности ионов к химическим действиям в растворах сильных электролитов пользуются понятием активность, обозначаемой </w:t>
      </w:r>
      <w:r w:rsidRPr="009A6761">
        <w:rPr>
          <w:rFonts w:ascii="Times New Roman" w:eastAsia="Times New Roman" w:hAnsi="Times New Roman" w:cs="Times New Roman"/>
          <w:i/>
          <w:sz w:val="28"/>
          <w:szCs w:val="28"/>
          <w:lang w:bidi="ru-RU"/>
        </w:rPr>
        <w:t>а</w:t>
      </w:r>
      <w:r w:rsidRPr="009A6761">
        <w:rPr>
          <w:rFonts w:ascii="Times New Roman" w:eastAsia="Times New Roman" w:hAnsi="Times New Roman" w:cs="Times New Roman"/>
          <w:sz w:val="28"/>
          <w:szCs w:val="28"/>
          <w:lang w:bidi="ru-RU"/>
        </w:rPr>
        <w:t xml:space="preserve">. </w:t>
      </w:r>
    </w:p>
    <w:p w:rsidR="0062300C" w:rsidRPr="009A6761" w:rsidRDefault="0062300C" w:rsidP="0062300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Активность иона равно произведению его концентрации на коэффициент </w:t>
      </w:r>
      <w:r w:rsidR="00DB26C1" w:rsidRPr="009A6761">
        <w:rPr>
          <w:rFonts w:ascii="Times New Roman" w:eastAsia="Times New Roman" w:hAnsi="Times New Roman" w:cs="Times New Roman"/>
          <w:sz w:val="28"/>
          <w:szCs w:val="28"/>
          <w:lang w:bidi="ru-RU"/>
        </w:rPr>
        <w:t>активность.</w:t>
      </w:r>
    </w:p>
    <w:p w:rsidR="00DB26C1" w:rsidRPr="009A6761" w:rsidRDefault="00DB26C1" w:rsidP="00DB26C1">
      <w:pPr>
        <w:widowControl w:val="0"/>
        <w:spacing w:after="0" w:line="240" w:lineRule="auto"/>
        <w:jc w:val="both"/>
        <w:rPr>
          <w:rFonts w:ascii="Times New Roman" w:eastAsia="Times New Roman" w:hAnsi="Times New Roman" w:cs="Times New Roman"/>
          <w:sz w:val="28"/>
          <w:szCs w:val="28"/>
          <w:lang w:val="en-US" w:bidi="ru-RU"/>
        </w:rPr>
      </w:pPr>
      <m:oMathPara>
        <m:oMath>
          <m:r>
            <w:rPr>
              <w:rFonts w:ascii="Cambria Math" w:eastAsia="Times New Roman" w:hAnsi="Cambria Math" w:cs="Times New Roman"/>
              <w:sz w:val="28"/>
              <w:szCs w:val="28"/>
              <w:lang w:bidi="ru-RU"/>
            </w:rPr>
            <m:t>а=f∙c</m:t>
          </m:r>
        </m:oMath>
      </m:oMathPara>
    </w:p>
    <w:p w:rsidR="00DB26C1" w:rsidRPr="009A6761" w:rsidRDefault="00DB26C1" w:rsidP="00DB26C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где </w:t>
      </w:r>
      <w:r w:rsidRPr="009A6761">
        <w:rPr>
          <w:rFonts w:ascii="Times New Roman" w:eastAsia="Times New Roman" w:hAnsi="Times New Roman" w:cs="Times New Roman"/>
          <w:sz w:val="28"/>
          <w:szCs w:val="28"/>
          <w:lang w:val="en-US" w:bidi="ru-RU"/>
        </w:rPr>
        <w:t>f</w:t>
      </w:r>
      <w:r w:rsidRPr="009A6761">
        <w:rPr>
          <w:rFonts w:ascii="Times New Roman" w:eastAsia="Times New Roman" w:hAnsi="Times New Roman" w:cs="Times New Roman"/>
          <w:sz w:val="28"/>
          <w:szCs w:val="28"/>
          <w:lang w:bidi="ru-RU"/>
        </w:rPr>
        <w:t xml:space="preserve"> – коэффициент активности.</w:t>
      </w:r>
    </w:p>
    <w:p w:rsidR="00DB26C1" w:rsidRPr="009A6761" w:rsidRDefault="00DB26C1" w:rsidP="00DB26C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Он характеризует влияние электролитических сил на способность иона к химическим действиям.</w:t>
      </w:r>
    </w:p>
    <w:p w:rsidR="00DB26C1" w:rsidRPr="009A6761" w:rsidRDefault="00DB26C1" w:rsidP="00DB26C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Если </w:t>
      </w:r>
      <w:r w:rsidRPr="009A6761">
        <w:rPr>
          <w:rFonts w:ascii="Times New Roman" w:eastAsia="Times New Roman" w:hAnsi="Times New Roman" w:cs="Times New Roman"/>
          <w:sz w:val="28"/>
          <w:szCs w:val="28"/>
          <w:lang w:val="en-US" w:bidi="ru-RU"/>
        </w:rPr>
        <w:t>f</w:t>
      </w:r>
      <w:r w:rsidRPr="009A6761">
        <w:rPr>
          <w:rFonts w:ascii="Times New Roman" w:eastAsia="Times New Roman" w:hAnsi="Times New Roman" w:cs="Times New Roman"/>
          <w:sz w:val="28"/>
          <w:szCs w:val="28"/>
          <w:lang w:bidi="ru-RU"/>
        </w:rPr>
        <w:t>&lt;1, то это значит, что движение иона в растворе замедленно.</w:t>
      </w:r>
    </w:p>
    <w:p w:rsidR="00DD4942" w:rsidRPr="009A6761" w:rsidRDefault="00DB26C1" w:rsidP="00DB26C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Если f=1, то ион действует в растворе соответственно своей действительной концентрации, в этом случае а=с, однако, это наблюдается лишь в растворах слабых электролитов или в очень разбавленных растворах сильных электролитов. Чтобы учитывать влияние межионных </w:t>
      </w:r>
      <w:r w:rsidR="00DD4942" w:rsidRPr="009A6761">
        <w:rPr>
          <w:rFonts w:ascii="Times New Roman" w:eastAsia="Times New Roman" w:hAnsi="Times New Roman" w:cs="Times New Roman"/>
          <w:sz w:val="28"/>
          <w:szCs w:val="28"/>
          <w:lang w:bidi="ru-RU"/>
        </w:rPr>
        <w:t>сил в растворе введено понятие ионная сила раствора.</w:t>
      </w:r>
    </w:p>
    <w:p w:rsidR="00DD4942" w:rsidRPr="009A6761" w:rsidRDefault="00DD4942" w:rsidP="00DD4942">
      <w:pPr>
        <w:widowControl w:val="0"/>
        <w:spacing w:after="0" w:line="240" w:lineRule="auto"/>
        <w:ind w:firstLine="567"/>
        <w:jc w:val="both"/>
        <w:rPr>
          <w:rFonts w:ascii="Times New Roman" w:eastAsia="Times New Roman" w:hAnsi="Times New Roman" w:cs="Times New Roman"/>
          <w:sz w:val="28"/>
          <w:szCs w:val="28"/>
          <w:lang w:val="en-US" w:bidi="ru-RU"/>
        </w:rPr>
      </w:pPr>
      <w:r w:rsidRPr="009A6761">
        <w:rPr>
          <w:rFonts w:ascii="Times New Roman" w:eastAsia="Times New Roman" w:hAnsi="Times New Roman" w:cs="Times New Roman"/>
          <w:sz w:val="28"/>
          <w:szCs w:val="28"/>
          <w:lang w:bidi="ru-RU"/>
        </w:rPr>
        <w:t>Ионная сила раствора (µ):</w:t>
      </w:r>
    </w:p>
    <w:p w:rsidR="00DD4942" w:rsidRPr="009A6761" w:rsidRDefault="00DD4942" w:rsidP="001605B4">
      <w:pPr>
        <w:widowControl w:val="0"/>
        <w:spacing w:after="0" w:line="240" w:lineRule="auto"/>
        <w:jc w:val="center"/>
        <w:rPr>
          <w:rFonts w:ascii="Times New Roman" w:eastAsia="Times New Roman" w:hAnsi="Times New Roman" w:cs="Times New Roman"/>
          <w:i/>
          <w:sz w:val="28"/>
          <w:szCs w:val="28"/>
          <w:lang w:val="en-US" w:bidi="ru-RU"/>
        </w:rPr>
      </w:pPr>
      <m:oMathPara>
        <m:oMath>
          <m:r>
            <w:rPr>
              <w:rFonts w:ascii="Cambria Math" w:eastAsia="Times New Roman" w:hAnsi="Cambria Math" w:cs="Times New Roman"/>
              <w:sz w:val="28"/>
              <w:szCs w:val="28"/>
              <w:lang w:bidi="ru-RU"/>
            </w:rPr>
            <m:t>μ=</m:t>
          </m:r>
          <m:f>
            <m:fPr>
              <m:ctrlPr>
                <w:rPr>
                  <w:rFonts w:ascii="Cambria Math" w:eastAsia="Times New Roman" w:hAnsi="Cambria Math" w:cs="Times New Roman"/>
                  <w:i/>
                  <w:sz w:val="28"/>
                  <w:szCs w:val="28"/>
                  <w:lang w:bidi="ru-RU"/>
                </w:rPr>
              </m:ctrlPr>
            </m:fPr>
            <m:num>
              <m:r>
                <w:rPr>
                  <w:rFonts w:ascii="Cambria Math" w:eastAsia="Times New Roman" w:hAnsi="Cambria Math" w:cs="Times New Roman"/>
                  <w:sz w:val="28"/>
                  <w:szCs w:val="28"/>
                  <w:lang w:bidi="ru-RU"/>
                </w:rPr>
                <m:t>1</m:t>
              </m:r>
            </m:num>
            <m:den>
              <m:r>
                <w:rPr>
                  <w:rFonts w:ascii="Cambria Math" w:eastAsia="Times New Roman" w:hAnsi="Cambria Math" w:cs="Times New Roman"/>
                  <w:sz w:val="28"/>
                  <w:szCs w:val="28"/>
                  <w:lang w:bidi="ru-RU"/>
                </w:rPr>
                <m:t>2</m:t>
              </m:r>
            </m:den>
          </m:f>
          <m:r>
            <w:rPr>
              <w:rFonts w:ascii="Cambria Math" w:eastAsia="Times New Roman" w:hAnsi="Cambria Math" w:cs="Times New Roman"/>
              <w:sz w:val="28"/>
              <w:szCs w:val="28"/>
              <w:lang w:bidi="ru-RU"/>
            </w:rPr>
            <m:t>(</m:t>
          </m:r>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с</m:t>
              </m:r>
            </m:e>
            <m:sub>
              <m:r>
                <w:rPr>
                  <w:rFonts w:ascii="Cambria Math" w:eastAsia="Times New Roman" w:hAnsi="Cambria Math" w:cs="Times New Roman"/>
                  <w:sz w:val="28"/>
                  <w:szCs w:val="28"/>
                  <w:lang w:bidi="ru-RU"/>
                </w:rPr>
                <m:t>1</m:t>
              </m:r>
            </m:sub>
          </m:sSub>
          <m:sSubSup>
            <m:sSubSupPr>
              <m:ctrlPr>
                <w:rPr>
                  <w:rFonts w:ascii="Cambria Math" w:eastAsia="Times New Roman" w:hAnsi="Cambria Math" w:cs="Times New Roman"/>
                  <w:i/>
                  <w:sz w:val="28"/>
                  <w:szCs w:val="28"/>
                  <w:lang w:bidi="ru-RU"/>
                </w:rPr>
              </m:ctrlPr>
            </m:sSubSupPr>
            <m:e>
              <m:r>
                <w:rPr>
                  <w:rFonts w:ascii="Cambria Math" w:eastAsia="Times New Roman" w:hAnsi="Cambria Math" w:cs="Times New Roman"/>
                  <w:sz w:val="28"/>
                  <w:szCs w:val="28"/>
                  <w:lang w:bidi="ru-RU"/>
                </w:rPr>
                <m:t>z</m:t>
              </m:r>
            </m:e>
            <m:sub>
              <m:r>
                <w:rPr>
                  <w:rFonts w:ascii="Cambria Math" w:eastAsia="Times New Roman" w:hAnsi="Cambria Math" w:cs="Times New Roman"/>
                  <w:sz w:val="28"/>
                  <w:szCs w:val="28"/>
                  <w:lang w:bidi="ru-RU"/>
                </w:rPr>
                <m:t>1</m:t>
              </m:r>
            </m:sub>
            <m:sup>
              <m:r>
                <w:rPr>
                  <w:rFonts w:ascii="Cambria Math" w:eastAsia="Times New Roman" w:hAnsi="Cambria Math" w:cs="Times New Roman"/>
                  <w:sz w:val="28"/>
                  <w:szCs w:val="28"/>
                  <w:lang w:bidi="ru-RU"/>
                </w:rPr>
                <m:t>2</m:t>
              </m:r>
            </m:sup>
          </m:sSubSup>
          <m:r>
            <w:rPr>
              <w:rFonts w:ascii="Cambria Math" w:eastAsia="Times New Roman" w:hAnsi="Cambria Math" w:cs="Times New Roman"/>
              <w:sz w:val="28"/>
              <w:szCs w:val="28"/>
              <w:lang w:bidi="ru-RU"/>
            </w:rPr>
            <m:t>+</m:t>
          </m:r>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с</m:t>
              </m:r>
            </m:e>
            <m:sub>
              <m:r>
                <w:rPr>
                  <w:rFonts w:ascii="Cambria Math" w:eastAsia="Times New Roman" w:hAnsi="Cambria Math" w:cs="Times New Roman"/>
                  <w:sz w:val="28"/>
                  <w:szCs w:val="28"/>
                  <w:lang w:bidi="ru-RU"/>
                </w:rPr>
                <m:t>2</m:t>
              </m:r>
            </m:sub>
          </m:sSub>
          <m:sSubSup>
            <m:sSubSupPr>
              <m:ctrlPr>
                <w:rPr>
                  <w:rFonts w:ascii="Cambria Math" w:eastAsia="Times New Roman" w:hAnsi="Cambria Math" w:cs="Times New Roman"/>
                  <w:i/>
                  <w:sz w:val="28"/>
                  <w:szCs w:val="28"/>
                  <w:lang w:bidi="ru-RU"/>
                </w:rPr>
              </m:ctrlPr>
            </m:sSubSupPr>
            <m:e>
              <m:r>
                <w:rPr>
                  <w:rFonts w:ascii="Cambria Math" w:eastAsia="Times New Roman" w:hAnsi="Cambria Math" w:cs="Times New Roman"/>
                  <w:sz w:val="28"/>
                  <w:szCs w:val="28"/>
                  <w:lang w:bidi="ru-RU"/>
                </w:rPr>
                <m:t>z</m:t>
              </m:r>
            </m:e>
            <m:sub>
              <m:r>
                <w:rPr>
                  <w:rFonts w:ascii="Cambria Math" w:eastAsia="Times New Roman" w:hAnsi="Cambria Math" w:cs="Times New Roman"/>
                  <w:sz w:val="28"/>
                  <w:szCs w:val="28"/>
                  <w:lang w:bidi="ru-RU"/>
                </w:rPr>
                <m:t>2</m:t>
              </m:r>
            </m:sub>
            <m:sup>
              <m:r>
                <w:rPr>
                  <w:rFonts w:ascii="Cambria Math" w:eastAsia="Times New Roman" w:hAnsi="Cambria Math" w:cs="Times New Roman"/>
                  <w:sz w:val="28"/>
                  <w:szCs w:val="28"/>
                  <w:lang w:bidi="ru-RU"/>
                </w:rPr>
                <m:t>2</m:t>
              </m:r>
            </m:sup>
          </m:sSubSup>
          <m:r>
            <w:rPr>
              <w:rFonts w:ascii="Cambria Math" w:eastAsia="Times New Roman" w:hAnsi="Cambria Math" w:cs="Times New Roman"/>
              <w:sz w:val="28"/>
              <w:szCs w:val="28"/>
              <w:lang w:bidi="ru-RU"/>
            </w:rPr>
            <m:t>+..+</m:t>
          </m:r>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с</m:t>
              </m:r>
            </m:e>
            <m:sub>
              <m:r>
                <w:rPr>
                  <w:rFonts w:ascii="Cambria Math" w:eastAsia="Times New Roman" w:hAnsi="Cambria Math" w:cs="Times New Roman"/>
                  <w:sz w:val="28"/>
                  <w:szCs w:val="28"/>
                  <w:lang w:bidi="ru-RU"/>
                </w:rPr>
                <m:t>n</m:t>
              </m:r>
            </m:sub>
          </m:sSub>
          <m:sSubSup>
            <m:sSubSupPr>
              <m:ctrlPr>
                <w:rPr>
                  <w:rFonts w:ascii="Cambria Math" w:eastAsia="Times New Roman" w:hAnsi="Cambria Math" w:cs="Times New Roman"/>
                  <w:i/>
                  <w:sz w:val="28"/>
                  <w:szCs w:val="28"/>
                  <w:lang w:bidi="ru-RU"/>
                </w:rPr>
              </m:ctrlPr>
            </m:sSubSupPr>
            <m:e>
              <m:r>
                <w:rPr>
                  <w:rFonts w:ascii="Cambria Math" w:eastAsia="Times New Roman" w:hAnsi="Cambria Math" w:cs="Times New Roman"/>
                  <w:sz w:val="28"/>
                  <w:szCs w:val="28"/>
                  <w:lang w:bidi="ru-RU"/>
                </w:rPr>
                <m:t>z</m:t>
              </m:r>
            </m:e>
            <m:sub>
              <m:r>
                <w:rPr>
                  <w:rFonts w:ascii="Cambria Math" w:eastAsia="Times New Roman" w:hAnsi="Cambria Math" w:cs="Times New Roman"/>
                  <w:sz w:val="28"/>
                  <w:szCs w:val="28"/>
                  <w:lang w:bidi="ru-RU"/>
                </w:rPr>
                <m:t>n</m:t>
              </m:r>
            </m:sub>
            <m:sup>
              <m:r>
                <w:rPr>
                  <w:rFonts w:ascii="Cambria Math" w:eastAsia="Times New Roman" w:hAnsi="Cambria Math" w:cs="Times New Roman"/>
                  <w:sz w:val="28"/>
                  <w:szCs w:val="28"/>
                  <w:lang w:bidi="ru-RU"/>
                </w:rPr>
                <m:t>2</m:t>
              </m:r>
            </m:sup>
          </m:sSubSup>
          <m:r>
            <w:rPr>
              <w:rFonts w:ascii="Cambria Math" w:eastAsia="Times New Roman" w:hAnsi="Cambria Math" w:cs="Times New Roman"/>
              <w:sz w:val="28"/>
              <w:szCs w:val="28"/>
              <w:lang w:bidi="ru-RU"/>
            </w:rPr>
            <m:t>)</m:t>
          </m:r>
        </m:oMath>
      </m:oMathPara>
    </w:p>
    <w:p w:rsidR="00DD4942" w:rsidRPr="009A6761" w:rsidRDefault="00DD4942" w:rsidP="00DD494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val="en-US" w:bidi="ru-RU"/>
        </w:rPr>
        <w:t>c</w:t>
      </w:r>
      <w:r w:rsidRPr="009A6761">
        <w:rPr>
          <w:rFonts w:ascii="Times New Roman" w:eastAsia="Times New Roman" w:hAnsi="Times New Roman" w:cs="Times New Roman"/>
          <w:sz w:val="28"/>
          <w:szCs w:val="28"/>
          <w:vertAlign w:val="subscript"/>
          <w:lang w:bidi="ru-RU"/>
        </w:rPr>
        <w:t xml:space="preserve">1, </w:t>
      </w:r>
      <w:r w:rsidRPr="009A6761">
        <w:rPr>
          <w:rFonts w:ascii="Times New Roman" w:eastAsia="Times New Roman" w:hAnsi="Times New Roman" w:cs="Times New Roman"/>
          <w:sz w:val="28"/>
          <w:szCs w:val="28"/>
          <w:lang w:val="en-US" w:bidi="ru-RU"/>
        </w:rPr>
        <w:t>c</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 xml:space="preserve">, .., </w:t>
      </w:r>
      <w:r w:rsidRPr="009A6761">
        <w:rPr>
          <w:rFonts w:ascii="Times New Roman" w:eastAsia="Times New Roman" w:hAnsi="Times New Roman" w:cs="Times New Roman"/>
          <w:sz w:val="28"/>
          <w:szCs w:val="28"/>
          <w:lang w:val="en-US" w:bidi="ru-RU"/>
        </w:rPr>
        <w:t>c</w:t>
      </w:r>
      <w:r w:rsidRPr="009A6761">
        <w:rPr>
          <w:rFonts w:ascii="Times New Roman" w:eastAsia="Times New Roman" w:hAnsi="Times New Roman" w:cs="Times New Roman"/>
          <w:sz w:val="28"/>
          <w:szCs w:val="28"/>
          <w:vertAlign w:val="subscript"/>
          <w:lang w:val="en-US" w:bidi="ru-RU"/>
        </w:rPr>
        <w:t>n</w:t>
      </w:r>
      <w:r w:rsidRPr="009A6761">
        <w:rPr>
          <w:rFonts w:ascii="Times New Roman" w:eastAsia="Times New Roman" w:hAnsi="Times New Roman" w:cs="Times New Roman"/>
          <w:sz w:val="28"/>
          <w:szCs w:val="28"/>
          <w:lang w:bidi="ru-RU"/>
        </w:rPr>
        <w:t xml:space="preserve"> </w:t>
      </w:r>
      <w:r w:rsidR="00AE3BE4"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 xml:space="preserve"> конце</w:t>
      </w:r>
      <w:r w:rsidR="00AE3BE4" w:rsidRPr="009A6761">
        <w:rPr>
          <w:rFonts w:ascii="Times New Roman" w:eastAsia="Times New Roman" w:hAnsi="Times New Roman" w:cs="Times New Roman"/>
          <w:sz w:val="28"/>
          <w:szCs w:val="28"/>
          <w:lang w:bidi="ru-RU"/>
        </w:rPr>
        <w:t>н</w:t>
      </w:r>
      <w:r w:rsidRPr="009A6761">
        <w:rPr>
          <w:rFonts w:ascii="Times New Roman" w:eastAsia="Times New Roman" w:hAnsi="Times New Roman" w:cs="Times New Roman"/>
          <w:sz w:val="28"/>
          <w:szCs w:val="28"/>
          <w:lang w:bidi="ru-RU"/>
        </w:rPr>
        <w:t>трация</w:t>
      </w:r>
      <w:r w:rsidR="00AE3BE4" w:rsidRPr="009A6761">
        <w:rPr>
          <w:rFonts w:ascii="Times New Roman" w:eastAsia="Times New Roman" w:hAnsi="Times New Roman" w:cs="Times New Roman"/>
          <w:sz w:val="28"/>
          <w:szCs w:val="28"/>
          <w:lang w:bidi="ru-RU"/>
        </w:rPr>
        <w:t xml:space="preserve"> различных ионов в растворе;</w:t>
      </w:r>
    </w:p>
    <w:p w:rsidR="00AE3BE4" w:rsidRPr="009A6761" w:rsidRDefault="00AE3BE4" w:rsidP="00DD494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val="en-US" w:bidi="ru-RU"/>
        </w:rPr>
        <w:t>z</w:t>
      </w:r>
      <w:r w:rsidRPr="009A6761">
        <w:rPr>
          <w:rFonts w:ascii="Times New Roman" w:eastAsia="Times New Roman" w:hAnsi="Times New Roman" w:cs="Times New Roman"/>
          <w:sz w:val="28"/>
          <w:szCs w:val="28"/>
          <w:vertAlign w:val="subscript"/>
          <w:lang w:bidi="ru-RU"/>
        </w:rPr>
        <w:t xml:space="preserve">1, </w:t>
      </w:r>
      <w:r w:rsidRPr="009A6761">
        <w:rPr>
          <w:rFonts w:ascii="Times New Roman" w:eastAsia="Times New Roman" w:hAnsi="Times New Roman" w:cs="Times New Roman"/>
          <w:sz w:val="28"/>
          <w:szCs w:val="28"/>
          <w:lang w:val="en-US" w:bidi="ru-RU"/>
        </w:rPr>
        <w:t>z</w:t>
      </w:r>
      <w:r w:rsidRPr="009A6761">
        <w:rPr>
          <w:rFonts w:ascii="Times New Roman" w:eastAsia="Times New Roman" w:hAnsi="Times New Roman" w:cs="Times New Roman"/>
          <w:sz w:val="28"/>
          <w:szCs w:val="28"/>
          <w:vertAlign w:val="subscript"/>
          <w:lang w:bidi="ru-RU"/>
        </w:rPr>
        <w:t xml:space="preserve">2,…, </w:t>
      </w:r>
      <w:r w:rsidRPr="009A6761">
        <w:rPr>
          <w:rFonts w:ascii="Times New Roman" w:eastAsia="Times New Roman" w:hAnsi="Times New Roman" w:cs="Times New Roman"/>
          <w:sz w:val="28"/>
          <w:szCs w:val="28"/>
          <w:lang w:val="en-US" w:bidi="ru-RU"/>
        </w:rPr>
        <w:t>z</w:t>
      </w:r>
      <w:r w:rsidRPr="009A6761">
        <w:rPr>
          <w:rFonts w:ascii="Times New Roman" w:eastAsia="Times New Roman" w:hAnsi="Times New Roman" w:cs="Times New Roman"/>
          <w:sz w:val="28"/>
          <w:szCs w:val="28"/>
          <w:vertAlign w:val="subscript"/>
          <w:lang w:val="en-US" w:bidi="ru-RU"/>
        </w:rPr>
        <w:t>n</w:t>
      </w:r>
      <w:r w:rsidRPr="009A6761">
        <w:rPr>
          <w:rFonts w:ascii="Times New Roman" w:eastAsia="Times New Roman" w:hAnsi="Times New Roman" w:cs="Times New Roman"/>
          <w:sz w:val="28"/>
          <w:szCs w:val="28"/>
          <w:vertAlign w:val="subscript"/>
          <w:lang w:bidi="ru-RU"/>
        </w:rPr>
        <w:t xml:space="preserve"> </w:t>
      </w:r>
      <w:r w:rsidRPr="009A6761">
        <w:rPr>
          <w:rFonts w:ascii="Times New Roman" w:eastAsia="Times New Roman" w:hAnsi="Times New Roman" w:cs="Times New Roman"/>
          <w:sz w:val="28"/>
          <w:szCs w:val="28"/>
          <w:lang w:bidi="ru-RU"/>
        </w:rPr>
        <w:t>– заряды этих ионов.</w:t>
      </w:r>
    </w:p>
    <w:p w:rsidR="00AE3BE4" w:rsidRPr="009A6761" w:rsidRDefault="00AE3BE4" w:rsidP="00DD4942">
      <w:pPr>
        <w:widowControl w:val="0"/>
        <w:spacing w:after="0" w:line="240" w:lineRule="auto"/>
        <w:ind w:firstLine="567"/>
        <w:jc w:val="both"/>
        <w:rPr>
          <w:rFonts w:ascii="Times New Roman" w:eastAsia="Times New Roman" w:hAnsi="Times New Roman" w:cs="Times New Roman"/>
          <w:sz w:val="28"/>
          <w:szCs w:val="28"/>
          <w:lang w:bidi="ru-RU"/>
        </w:rPr>
      </w:pPr>
    </w:p>
    <w:p w:rsidR="00AE3BE4" w:rsidRPr="009A6761" w:rsidRDefault="00AE3BE4" w:rsidP="00CC0D9C">
      <w:pPr>
        <w:pStyle w:val="2"/>
        <w:rPr>
          <w:rFonts w:eastAsia="Times New Roman"/>
          <w:lang w:bidi="ru-RU"/>
        </w:rPr>
      </w:pPr>
      <w:bookmarkStart w:id="13" w:name="_Toc486500014"/>
      <w:r w:rsidRPr="009A6761">
        <w:rPr>
          <w:rFonts w:eastAsia="Times New Roman"/>
          <w:lang w:bidi="ru-RU"/>
        </w:rPr>
        <w:t>ОПРЕДЕЛЕНИЕ рН РАСТВОРОВ КИСЛОТ И ОСНОВАНИЙ</w:t>
      </w:r>
      <w:bookmarkEnd w:id="13"/>
    </w:p>
    <w:p w:rsidR="005B0AF5" w:rsidRPr="009A6761" w:rsidRDefault="005B0AF5" w:rsidP="00AE3BE4">
      <w:pPr>
        <w:widowControl w:val="0"/>
        <w:spacing w:after="0" w:line="240" w:lineRule="auto"/>
        <w:jc w:val="center"/>
        <w:rPr>
          <w:rFonts w:ascii="Times New Roman" w:eastAsia="Times New Roman" w:hAnsi="Times New Roman" w:cs="Times New Roman"/>
          <w:b/>
          <w:sz w:val="28"/>
          <w:szCs w:val="28"/>
          <w:lang w:bidi="ru-RU"/>
        </w:rPr>
      </w:pPr>
    </w:p>
    <w:p w:rsidR="00AE3BE4" w:rsidRPr="009A6761" w:rsidRDefault="00AE3BE4" w:rsidP="00AE3BE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1. Раствор сильной кислоты</w:t>
      </w:r>
    </w:p>
    <w:p w:rsidR="00AE3BE4" w:rsidRPr="009A6761" w:rsidRDefault="00AE3BE4" w:rsidP="00AE3BE4">
      <w:pPr>
        <w:widowControl w:val="0"/>
        <w:spacing w:after="0" w:line="240" w:lineRule="auto"/>
        <w:jc w:val="center"/>
        <w:rPr>
          <w:rFonts w:ascii="Times New Roman" w:eastAsia="Times New Roman" w:hAnsi="Times New Roman" w:cs="Times New Roman"/>
          <w:i/>
          <w:sz w:val="28"/>
          <w:szCs w:val="28"/>
          <w:lang w:val="en-US" w:bidi="ru-RU"/>
        </w:rPr>
      </w:pPr>
      <m:oMathPara>
        <m:oMath>
          <m:r>
            <w:rPr>
              <w:rFonts w:ascii="Cambria Math" w:eastAsia="Times New Roman" w:hAnsi="Cambria Math" w:cs="Times New Roman"/>
              <w:sz w:val="28"/>
              <w:szCs w:val="28"/>
              <w:lang w:bidi="ru-RU"/>
            </w:rPr>
            <m:t>рН= -</m:t>
          </m:r>
          <m:func>
            <m:funcPr>
              <m:ctrlPr>
                <w:rPr>
                  <w:rFonts w:ascii="Cambria Math" w:eastAsia="Times New Roman" w:hAnsi="Cambria Math" w:cs="Times New Roman"/>
                  <w:sz w:val="28"/>
                  <w:szCs w:val="28"/>
                  <w:lang w:val="en-US" w:bidi="ru-RU"/>
                </w:rPr>
              </m:ctrlPr>
            </m:funcPr>
            <m:fName>
              <m:r>
                <m:rPr>
                  <m:sty m:val="p"/>
                </m:rPr>
                <w:rPr>
                  <w:rFonts w:ascii="Cambria Math" w:eastAsia="Times New Roman" w:hAnsi="Cambria Math" w:cs="Times New Roman"/>
                  <w:sz w:val="28"/>
                  <w:szCs w:val="28"/>
                  <w:lang w:val="en-US" w:bidi="ru-RU"/>
                </w:rPr>
                <m:t>lg</m:t>
              </m:r>
            </m:fName>
            <m:e>
              <m:d>
                <m:dPr>
                  <m:begChr m:val="["/>
                  <m:endChr m:val="]"/>
                  <m:ctrlPr>
                    <w:rPr>
                      <w:rFonts w:ascii="Cambria Math" w:eastAsia="Times New Roman" w:hAnsi="Cambria Math" w:cs="Times New Roman"/>
                      <w:i/>
                      <w:sz w:val="28"/>
                      <w:szCs w:val="28"/>
                      <w:lang w:val="en-US" w:bidi="ru-RU"/>
                    </w:rPr>
                  </m:ctrlPr>
                </m:dPr>
                <m:e>
                  <m:sSup>
                    <m:sSupPr>
                      <m:ctrlPr>
                        <w:rPr>
                          <w:rFonts w:ascii="Cambria Math" w:eastAsia="Times New Roman" w:hAnsi="Cambria Math" w:cs="Times New Roman"/>
                          <w:i/>
                          <w:sz w:val="28"/>
                          <w:szCs w:val="28"/>
                          <w:lang w:val="en-US" w:bidi="ru-RU"/>
                        </w:rPr>
                      </m:ctrlPr>
                    </m:sSupPr>
                    <m:e>
                      <m:r>
                        <w:rPr>
                          <w:rFonts w:ascii="Cambria Math" w:eastAsia="Times New Roman" w:hAnsi="Cambria Math" w:cs="Times New Roman"/>
                          <w:sz w:val="28"/>
                          <w:szCs w:val="28"/>
                          <w:lang w:val="en-US" w:bidi="ru-RU"/>
                        </w:rPr>
                        <m:t>H</m:t>
                      </m:r>
                    </m:e>
                    <m:sup>
                      <m:r>
                        <w:rPr>
                          <w:rFonts w:ascii="Cambria Math" w:eastAsia="Times New Roman" w:hAnsi="Cambria Math" w:cs="Times New Roman"/>
                          <w:sz w:val="28"/>
                          <w:szCs w:val="28"/>
                          <w:lang w:val="en-US" w:bidi="ru-RU"/>
                        </w:rPr>
                        <m:t>+</m:t>
                      </m:r>
                    </m:sup>
                  </m:sSup>
                </m:e>
              </m:d>
              <m:ctrlPr>
                <w:rPr>
                  <w:rFonts w:ascii="Cambria Math" w:eastAsia="Times New Roman" w:hAnsi="Cambria Math" w:cs="Times New Roman"/>
                  <w:i/>
                  <w:sz w:val="28"/>
                  <w:szCs w:val="28"/>
                  <w:lang w:val="en-US" w:bidi="ru-RU"/>
                </w:rPr>
              </m:ctrlPr>
            </m:e>
          </m:func>
          <m:r>
            <w:rPr>
              <w:rFonts w:ascii="Cambria Math" w:eastAsia="Times New Roman" w:hAnsi="Cambria Math" w:cs="Times New Roman"/>
              <w:sz w:val="28"/>
              <w:szCs w:val="28"/>
              <w:lang w:val="en-US" w:bidi="ru-RU"/>
            </w:rPr>
            <m:t>=-lg</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C</m:t>
              </m:r>
            </m:e>
            <m:sub>
              <m:eqArr>
                <m:eqArrPr>
                  <m:ctrlPr>
                    <w:rPr>
                      <w:rFonts w:ascii="Cambria Math" w:eastAsia="Times New Roman" w:hAnsi="Cambria Math" w:cs="Times New Roman"/>
                      <w:i/>
                      <w:sz w:val="28"/>
                      <w:szCs w:val="28"/>
                      <w:lang w:val="en-US" w:bidi="ru-RU"/>
                    </w:rPr>
                  </m:ctrlPr>
                </m:eqArrPr>
                <m:e>
                  <m:r>
                    <w:rPr>
                      <w:rFonts w:ascii="Cambria Math" w:eastAsia="Times New Roman" w:hAnsi="Cambria Math" w:cs="Times New Roman"/>
                      <w:sz w:val="28"/>
                      <w:szCs w:val="28"/>
                      <w:lang w:val="en-US" w:bidi="ru-RU"/>
                    </w:rPr>
                    <m:t>a</m:t>
                  </m:r>
                </m:e>
                <m:e/>
              </m:eqArr>
            </m:sub>
          </m:sSub>
        </m:oMath>
      </m:oMathPara>
    </w:p>
    <w:p w:rsidR="00AE3BE4" w:rsidRPr="009A6761" w:rsidRDefault="00AE3BE4" w:rsidP="00DD494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где С</w:t>
      </w:r>
      <w:r w:rsidRPr="009A6761">
        <w:rPr>
          <w:rFonts w:ascii="Times New Roman" w:eastAsia="Times New Roman" w:hAnsi="Times New Roman" w:cs="Times New Roman"/>
          <w:sz w:val="28"/>
          <w:szCs w:val="28"/>
          <w:vertAlign w:val="subscript"/>
          <w:lang w:bidi="ru-RU"/>
        </w:rPr>
        <w:t xml:space="preserve">а </w:t>
      </w:r>
      <w:r w:rsidRPr="009A6761">
        <w:rPr>
          <w:rFonts w:ascii="Times New Roman" w:eastAsia="Times New Roman" w:hAnsi="Times New Roman" w:cs="Times New Roman"/>
          <w:sz w:val="28"/>
          <w:szCs w:val="28"/>
          <w:lang w:bidi="ru-RU"/>
        </w:rPr>
        <w:t>– молярная концентрация кислоты</w:t>
      </w:r>
    </w:p>
    <w:p w:rsidR="00AE3BE4" w:rsidRPr="009A6761" w:rsidRDefault="00AE3BE4" w:rsidP="00DD494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2. Раствор сильного основания</w:t>
      </w:r>
    </w:p>
    <w:p w:rsidR="00AE3BE4" w:rsidRPr="009A6761" w:rsidRDefault="00AE3BE4" w:rsidP="00AE3BE4">
      <w:pPr>
        <w:widowControl w:val="0"/>
        <w:spacing w:after="0" w:line="240" w:lineRule="auto"/>
        <w:jc w:val="center"/>
        <w:rPr>
          <w:rFonts w:ascii="Times New Roman" w:eastAsia="Times New Roman" w:hAnsi="Times New Roman" w:cs="Times New Roman"/>
          <w:i/>
          <w:sz w:val="28"/>
          <w:szCs w:val="28"/>
          <w:lang w:val="en-US" w:bidi="ru-RU"/>
        </w:rPr>
      </w:pPr>
      <m:oMathPara>
        <m:oMath>
          <m:r>
            <w:rPr>
              <w:rFonts w:ascii="Cambria Math" w:eastAsia="Times New Roman" w:hAnsi="Cambria Math" w:cs="Times New Roman"/>
              <w:sz w:val="28"/>
              <w:szCs w:val="28"/>
              <w:lang w:bidi="ru-RU"/>
            </w:rPr>
            <m:t>рН= 14+</m:t>
          </m:r>
          <m:func>
            <m:funcPr>
              <m:ctrlPr>
                <w:rPr>
                  <w:rFonts w:ascii="Cambria Math" w:eastAsia="Times New Roman" w:hAnsi="Cambria Math" w:cs="Times New Roman"/>
                  <w:sz w:val="28"/>
                  <w:szCs w:val="28"/>
                  <w:lang w:val="en-US" w:bidi="ru-RU"/>
                </w:rPr>
              </m:ctrlPr>
            </m:funcPr>
            <m:fName>
              <m:r>
                <m:rPr>
                  <m:sty m:val="p"/>
                </m:rPr>
                <w:rPr>
                  <w:rFonts w:ascii="Cambria Math" w:eastAsia="Times New Roman" w:hAnsi="Cambria Math" w:cs="Times New Roman"/>
                  <w:sz w:val="28"/>
                  <w:szCs w:val="28"/>
                  <w:lang w:val="en-US" w:bidi="ru-RU"/>
                </w:rPr>
                <m:t>lg</m:t>
              </m:r>
            </m:fName>
            <m:e>
              <m:d>
                <m:dPr>
                  <m:begChr m:val="["/>
                  <m:endChr m:val="]"/>
                  <m:ctrlPr>
                    <w:rPr>
                      <w:rFonts w:ascii="Cambria Math" w:eastAsia="Times New Roman" w:hAnsi="Cambria Math" w:cs="Times New Roman"/>
                      <w:i/>
                      <w:sz w:val="28"/>
                      <w:szCs w:val="28"/>
                      <w:lang w:val="en-US" w:bidi="ru-RU"/>
                    </w:rPr>
                  </m:ctrlPr>
                </m:dPr>
                <m:e>
                  <m:sSup>
                    <m:sSupPr>
                      <m:ctrlPr>
                        <w:rPr>
                          <w:rFonts w:ascii="Cambria Math" w:eastAsia="Times New Roman" w:hAnsi="Cambria Math" w:cs="Times New Roman"/>
                          <w:i/>
                          <w:sz w:val="28"/>
                          <w:szCs w:val="28"/>
                          <w:lang w:val="en-US" w:bidi="ru-RU"/>
                        </w:rPr>
                      </m:ctrlPr>
                    </m:sSupPr>
                    <m:e>
                      <m:r>
                        <w:rPr>
                          <w:rFonts w:ascii="Cambria Math" w:eastAsia="Times New Roman" w:hAnsi="Cambria Math" w:cs="Times New Roman"/>
                          <w:sz w:val="28"/>
                          <w:szCs w:val="28"/>
                          <w:lang w:val="en-US" w:bidi="ru-RU"/>
                        </w:rPr>
                        <m:t>ОН</m:t>
                      </m:r>
                    </m:e>
                    <m:sup>
                      <m:r>
                        <w:rPr>
                          <w:rFonts w:ascii="Cambria Math" w:eastAsia="Times New Roman" w:hAnsi="Cambria Math" w:cs="Times New Roman"/>
                          <w:sz w:val="28"/>
                          <w:szCs w:val="28"/>
                          <w:lang w:val="en-US" w:bidi="ru-RU"/>
                        </w:rPr>
                        <m:t>-</m:t>
                      </m:r>
                    </m:sup>
                  </m:sSup>
                </m:e>
              </m:d>
              <m:ctrlPr>
                <w:rPr>
                  <w:rFonts w:ascii="Cambria Math" w:eastAsia="Times New Roman" w:hAnsi="Cambria Math" w:cs="Times New Roman"/>
                  <w:i/>
                  <w:sz w:val="28"/>
                  <w:szCs w:val="28"/>
                  <w:lang w:val="en-US" w:bidi="ru-RU"/>
                </w:rPr>
              </m:ctrlPr>
            </m:e>
          </m:func>
          <m:r>
            <w:rPr>
              <w:rFonts w:ascii="Cambria Math" w:eastAsia="Times New Roman" w:hAnsi="Cambria Math" w:cs="Times New Roman"/>
              <w:sz w:val="28"/>
              <w:szCs w:val="28"/>
              <w:lang w:val="en-US" w:bidi="ru-RU"/>
            </w:rPr>
            <m:t>=14+lg</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C</m:t>
              </m:r>
            </m:e>
            <m:sub>
              <m:eqArr>
                <m:eqArrPr>
                  <m:ctrlPr>
                    <w:rPr>
                      <w:rFonts w:ascii="Cambria Math" w:eastAsia="Times New Roman" w:hAnsi="Cambria Math" w:cs="Times New Roman"/>
                      <w:i/>
                      <w:sz w:val="28"/>
                      <w:szCs w:val="28"/>
                      <w:lang w:val="en-US" w:bidi="ru-RU"/>
                    </w:rPr>
                  </m:ctrlPr>
                </m:eqArrPr>
                <m:e>
                  <m:r>
                    <w:rPr>
                      <w:rFonts w:ascii="Cambria Math" w:eastAsia="Times New Roman" w:hAnsi="Cambria Math" w:cs="Times New Roman"/>
                      <w:sz w:val="28"/>
                      <w:szCs w:val="28"/>
                      <w:lang w:val="en-US" w:bidi="ru-RU"/>
                    </w:rPr>
                    <m:t>в</m:t>
                  </m:r>
                </m:e>
                <m:e/>
              </m:eqArr>
            </m:sub>
          </m:sSub>
        </m:oMath>
      </m:oMathPara>
    </w:p>
    <w:p w:rsidR="00AE3BE4" w:rsidRPr="009A6761" w:rsidRDefault="00BF424E" w:rsidP="00DD494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С</w:t>
      </w:r>
      <w:r w:rsidRPr="009A6761">
        <w:rPr>
          <w:rFonts w:ascii="Times New Roman" w:eastAsia="Times New Roman" w:hAnsi="Times New Roman" w:cs="Times New Roman"/>
          <w:sz w:val="28"/>
          <w:szCs w:val="28"/>
          <w:vertAlign w:val="subscript"/>
          <w:lang w:bidi="ru-RU"/>
        </w:rPr>
        <w:t>в</w:t>
      </w:r>
      <w:r w:rsidRPr="009A6761">
        <w:rPr>
          <w:rFonts w:ascii="Times New Roman" w:eastAsia="Times New Roman" w:hAnsi="Times New Roman" w:cs="Times New Roman"/>
          <w:sz w:val="28"/>
          <w:szCs w:val="28"/>
          <w:lang w:bidi="ru-RU"/>
        </w:rPr>
        <w:t xml:space="preserve"> – молярная концентрация основания.</w:t>
      </w:r>
    </w:p>
    <w:p w:rsidR="00BF424E" w:rsidRPr="009A6761" w:rsidRDefault="00BF424E" w:rsidP="00DD494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3. Раствор слабой кислоты</w:t>
      </w:r>
    </w:p>
    <w:p w:rsidR="00BF424E" w:rsidRPr="009A6761" w:rsidRDefault="00BF424E" w:rsidP="00BF424E">
      <w:pPr>
        <w:widowControl w:val="0"/>
        <w:spacing w:after="0" w:line="240" w:lineRule="auto"/>
        <w:jc w:val="center"/>
        <w:rPr>
          <w:rFonts w:ascii="Times New Roman" w:eastAsia="Times New Roman" w:hAnsi="Times New Roman" w:cs="Times New Roman"/>
          <w:i/>
          <w:sz w:val="28"/>
          <w:szCs w:val="28"/>
          <w:lang w:val="en-US" w:bidi="ru-RU"/>
        </w:rPr>
      </w:pPr>
      <m:oMathPara>
        <m:oMath>
          <m:r>
            <w:rPr>
              <w:rFonts w:ascii="Cambria Math" w:eastAsia="Times New Roman" w:hAnsi="Cambria Math" w:cs="Times New Roman"/>
              <w:sz w:val="28"/>
              <w:szCs w:val="28"/>
              <w:lang w:bidi="ru-RU"/>
            </w:rPr>
            <m:t>НAn↔</m:t>
          </m:r>
          <m:sSup>
            <m:sSupPr>
              <m:ctrlPr>
                <w:rPr>
                  <w:rFonts w:ascii="Cambria Math" w:eastAsia="Times New Roman" w:hAnsi="Cambria Math" w:cs="Times New Roman"/>
                  <w:i/>
                  <w:sz w:val="28"/>
                  <w:szCs w:val="28"/>
                  <w:lang w:bidi="ru-RU"/>
                </w:rPr>
              </m:ctrlPr>
            </m:sSupPr>
            <m:e>
              <m:r>
                <w:rPr>
                  <w:rFonts w:ascii="Cambria Math" w:eastAsia="Times New Roman" w:hAnsi="Cambria Math" w:cs="Times New Roman"/>
                  <w:sz w:val="28"/>
                  <w:szCs w:val="28"/>
                  <w:lang w:bidi="ru-RU"/>
                </w:rPr>
                <m:t>H</m:t>
              </m:r>
            </m:e>
            <m:sup>
              <m:r>
                <w:rPr>
                  <w:rFonts w:ascii="Cambria Math" w:eastAsia="Times New Roman" w:hAnsi="Cambria Math" w:cs="Times New Roman"/>
                  <w:sz w:val="28"/>
                  <w:szCs w:val="28"/>
                  <w:lang w:bidi="ru-RU"/>
                </w:rPr>
                <m:t>+</m:t>
              </m:r>
            </m:sup>
          </m:sSup>
          <m:r>
            <w:rPr>
              <w:rFonts w:ascii="Cambria Math" w:eastAsia="Times New Roman" w:hAnsi="Cambria Math" w:cs="Times New Roman"/>
              <w:sz w:val="28"/>
              <w:szCs w:val="28"/>
              <w:lang w:bidi="ru-RU"/>
            </w:rPr>
            <m:t>+</m:t>
          </m:r>
          <m:sSup>
            <m:sSupPr>
              <m:ctrlPr>
                <w:rPr>
                  <w:rFonts w:ascii="Cambria Math" w:eastAsia="Times New Roman" w:hAnsi="Cambria Math" w:cs="Times New Roman"/>
                  <w:i/>
                  <w:sz w:val="28"/>
                  <w:szCs w:val="28"/>
                  <w:lang w:bidi="ru-RU"/>
                </w:rPr>
              </m:ctrlPr>
            </m:sSupPr>
            <m:e>
              <m:r>
                <w:rPr>
                  <w:rFonts w:ascii="Cambria Math" w:eastAsia="Times New Roman" w:hAnsi="Cambria Math" w:cs="Times New Roman"/>
                  <w:sz w:val="28"/>
                  <w:szCs w:val="28"/>
                  <w:lang w:bidi="ru-RU"/>
                </w:rPr>
                <m:t>An</m:t>
              </m:r>
            </m:e>
            <m:sup>
              <m:r>
                <w:rPr>
                  <w:rFonts w:ascii="Cambria Math" w:eastAsia="Times New Roman" w:hAnsi="Cambria Math" w:cs="Times New Roman"/>
                  <w:sz w:val="28"/>
                  <w:szCs w:val="28"/>
                  <w:lang w:bidi="ru-RU"/>
                </w:rPr>
                <m:t>-</m:t>
              </m:r>
            </m:sup>
          </m:sSup>
        </m:oMath>
      </m:oMathPara>
    </w:p>
    <w:p w:rsidR="00BF424E" w:rsidRPr="009A6761" w:rsidRDefault="00BF424E" w:rsidP="00BF424E">
      <w:pPr>
        <w:widowControl w:val="0"/>
        <w:spacing w:after="0" w:line="240" w:lineRule="auto"/>
        <w:jc w:val="center"/>
        <w:rPr>
          <w:rFonts w:ascii="Times New Roman" w:eastAsia="Times New Roman" w:hAnsi="Times New Roman" w:cs="Times New Roman"/>
          <w:i/>
          <w:sz w:val="28"/>
          <w:szCs w:val="28"/>
          <w:lang w:val="en-US" w:bidi="ru-RU"/>
        </w:rPr>
      </w:pPr>
      <m:oMathPara>
        <m:oMath>
          <m:r>
            <w:rPr>
              <w:rFonts w:ascii="Cambria Math" w:eastAsia="Times New Roman" w:hAnsi="Cambria Math" w:cs="Cambria Math"/>
              <w:sz w:val="28"/>
              <w:szCs w:val="28"/>
              <w:lang w:val="en-US" w:bidi="ru-RU"/>
            </w:rPr>
            <m:t>Ka</m:t>
          </m:r>
          <m:r>
            <m:rPr>
              <m:sty m:val="p"/>
            </m:rPr>
            <w:rPr>
              <w:rFonts w:ascii="Cambria Math" w:eastAsia="Times New Roman" w:hAnsi="Cambria Math" w:cs="Cambria Math"/>
              <w:sz w:val="28"/>
              <w:szCs w:val="28"/>
              <w:lang w:val="en-US" w:bidi="ru-RU"/>
            </w:rPr>
            <m:t>=</m:t>
          </m:r>
          <m:f>
            <m:fPr>
              <m:ctrlPr>
                <w:rPr>
                  <w:rFonts w:ascii="Cambria Math" w:eastAsia="Times New Roman" w:hAnsi="Cambria Math" w:cs="Times New Roman"/>
                  <w:sz w:val="28"/>
                  <w:szCs w:val="28"/>
                  <w:lang w:val="en-US" w:bidi="ru-RU"/>
                </w:rPr>
              </m:ctrlPr>
            </m:fPr>
            <m:num>
              <m:d>
                <m:dPr>
                  <m:begChr m:val="["/>
                  <m:endChr m:val="]"/>
                  <m:ctrlPr>
                    <w:rPr>
                      <w:rFonts w:ascii="Cambria Math" w:eastAsia="Times New Roman" w:hAnsi="Cambria Math" w:cs="Cambria Math"/>
                      <w:sz w:val="28"/>
                      <w:szCs w:val="28"/>
                      <w:lang w:val="en-US" w:bidi="ru-RU"/>
                    </w:rPr>
                  </m:ctrlPr>
                </m:dPr>
                <m:e>
                  <m:sSup>
                    <m:sSupPr>
                      <m:ctrlPr>
                        <w:rPr>
                          <w:rFonts w:ascii="Cambria Math" w:eastAsia="Times New Roman" w:hAnsi="Cambria Math" w:cs="Cambria Math"/>
                          <w:sz w:val="28"/>
                          <w:szCs w:val="28"/>
                          <w:lang w:val="en-US" w:bidi="ru-RU"/>
                        </w:rPr>
                      </m:ctrlPr>
                    </m:sSupPr>
                    <m:e>
                      <m:r>
                        <m:rPr>
                          <m:sty m:val="p"/>
                        </m:rPr>
                        <w:rPr>
                          <w:rFonts w:ascii="Cambria Math" w:eastAsia="Times New Roman" w:hAnsi="Cambria Math" w:cs="Cambria Math"/>
                          <w:sz w:val="28"/>
                          <w:szCs w:val="28"/>
                          <w:lang w:val="en-US" w:bidi="ru-RU"/>
                        </w:rPr>
                        <m:t>H</m:t>
                      </m:r>
                    </m:e>
                    <m:sup>
                      <m:r>
                        <m:rPr>
                          <m:sty m:val="p"/>
                        </m:rPr>
                        <w:rPr>
                          <w:rFonts w:ascii="Cambria Math" w:eastAsia="Times New Roman" w:hAnsi="Cambria Math" w:cs="Cambria Math"/>
                          <w:sz w:val="28"/>
                          <w:szCs w:val="28"/>
                          <w:lang w:val="en-US" w:bidi="ru-RU"/>
                        </w:rPr>
                        <m:t>+</m:t>
                      </m:r>
                    </m:sup>
                  </m:sSup>
                </m:e>
              </m:d>
              <m:r>
                <m:rPr>
                  <m:sty m:val="p"/>
                </m:rPr>
                <w:rPr>
                  <w:rFonts w:ascii="Cambria Math" w:eastAsia="Times New Roman" w:hAnsi="Cambria Math" w:cs="Cambria Math"/>
                  <w:sz w:val="28"/>
                  <w:szCs w:val="28"/>
                  <w:lang w:val="en-US" w:bidi="ru-RU"/>
                </w:rPr>
                <m:t>∙[</m:t>
              </m:r>
              <m:sSup>
                <m:sSupPr>
                  <m:ctrlPr>
                    <w:rPr>
                      <w:rFonts w:ascii="Cambria Math" w:eastAsia="Times New Roman" w:hAnsi="Cambria Math" w:cs="Cambria Math"/>
                      <w:sz w:val="28"/>
                      <w:szCs w:val="28"/>
                      <w:lang w:val="en-US" w:bidi="ru-RU"/>
                    </w:rPr>
                  </m:ctrlPr>
                </m:sSupPr>
                <m:e>
                  <m:r>
                    <m:rPr>
                      <m:sty m:val="p"/>
                    </m:rPr>
                    <w:rPr>
                      <w:rFonts w:ascii="Cambria Math" w:eastAsia="Times New Roman" w:hAnsi="Cambria Math" w:cs="Cambria Math"/>
                      <w:sz w:val="28"/>
                      <w:szCs w:val="28"/>
                      <w:lang w:val="en-US" w:bidi="ru-RU"/>
                    </w:rPr>
                    <m:t>An</m:t>
                  </m:r>
                </m:e>
                <m:sup>
                  <m:r>
                    <m:rPr>
                      <m:sty m:val="p"/>
                    </m:rPr>
                    <w:rPr>
                      <w:rFonts w:ascii="Cambria Math" w:eastAsia="Times New Roman" w:hAnsi="Cambria Math" w:cs="Cambria Math"/>
                      <w:sz w:val="28"/>
                      <w:szCs w:val="28"/>
                      <w:lang w:val="en-US" w:bidi="ru-RU"/>
                    </w:rPr>
                    <m:t>-</m:t>
                  </m:r>
                </m:sup>
              </m:sSup>
              <m:r>
                <m:rPr>
                  <m:sty m:val="p"/>
                </m:rPr>
                <w:rPr>
                  <w:rFonts w:ascii="Cambria Math" w:eastAsia="Times New Roman" w:hAnsi="Cambria Math" w:cs="Cambria Math"/>
                  <w:sz w:val="28"/>
                  <w:szCs w:val="28"/>
                  <w:lang w:val="en-US" w:bidi="ru-RU"/>
                </w:rPr>
                <m:t>]</m:t>
              </m:r>
            </m:num>
            <m:den>
              <m:r>
                <m:rPr>
                  <m:sty m:val="p"/>
                </m:rPr>
                <w:rPr>
                  <w:rFonts w:ascii="Cambria Math" w:eastAsia="Times New Roman" w:hAnsi="Cambria Math" w:cs="Cambria Math"/>
                  <w:sz w:val="28"/>
                  <w:szCs w:val="28"/>
                  <w:lang w:val="en-US" w:bidi="ru-RU"/>
                </w:rPr>
                <m:t>[HAn]</m:t>
              </m:r>
            </m:den>
          </m:f>
        </m:oMath>
      </m:oMathPara>
    </w:p>
    <w:p w:rsidR="00BF424E" w:rsidRPr="009A6761" w:rsidRDefault="00BF424E" w:rsidP="00DD494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Пусть </w:t>
      </w:r>
      <m:oMath>
        <m:d>
          <m:dPr>
            <m:begChr m:val="["/>
            <m:endChr m:val="]"/>
            <m:ctrlPr>
              <w:rPr>
                <w:rFonts w:ascii="Cambria Math" w:eastAsia="Times New Roman" w:hAnsi="Cambria Math" w:cs="Cambria Math"/>
                <w:sz w:val="28"/>
                <w:szCs w:val="28"/>
                <w:lang w:val="en-US" w:bidi="ru-RU"/>
              </w:rPr>
            </m:ctrlPr>
          </m:dPr>
          <m:e>
            <m:sSup>
              <m:sSupPr>
                <m:ctrlPr>
                  <w:rPr>
                    <w:rFonts w:ascii="Cambria Math" w:eastAsia="Times New Roman" w:hAnsi="Cambria Math" w:cs="Cambria Math"/>
                    <w:sz w:val="28"/>
                    <w:szCs w:val="28"/>
                    <w:lang w:val="en-US" w:bidi="ru-RU"/>
                  </w:rPr>
                </m:ctrlPr>
              </m:sSupPr>
              <m:e>
                <m:r>
                  <m:rPr>
                    <m:sty m:val="p"/>
                  </m:rPr>
                  <w:rPr>
                    <w:rFonts w:ascii="Cambria Math" w:eastAsia="Times New Roman" w:hAnsi="Cambria Math" w:cs="Cambria Math"/>
                    <w:sz w:val="28"/>
                    <w:szCs w:val="28"/>
                    <w:lang w:val="en-US" w:bidi="ru-RU"/>
                  </w:rPr>
                  <m:t>H</m:t>
                </m:r>
              </m:e>
              <m:sup>
                <m:r>
                  <m:rPr>
                    <m:sty m:val="p"/>
                  </m:rPr>
                  <w:rPr>
                    <w:rFonts w:ascii="Cambria Math" w:eastAsia="Times New Roman" w:hAnsi="Cambria Math" w:cs="Cambria Math"/>
                    <w:sz w:val="28"/>
                    <w:szCs w:val="28"/>
                    <w:lang w:bidi="ru-RU"/>
                  </w:rPr>
                  <m:t>+</m:t>
                </m:r>
              </m:sup>
            </m:sSup>
          </m:e>
        </m:d>
        <m:r>
          <m:rPr>
            <m:sty m:val="p"/>
          </m:rPr>
          <w:rPr>
            <w:rFonts w:ascii="Cambria Math" w:eastAsia="Times New Roman" w:hAnsi="Cambria Math" w:cs="Cambria Math"/>
            <w:sz w:val="28"/>
            <w:szCs w:val="28"/>
            <w:lang w:bidi="ru-RU"/>
          </w:rPr>
          <m:t>=[</m:t>
        </m:r>
        <m:sSup>
          <m:sSupPr>
            <m:ctrlPr>
              <w:rPr>
                <w:rFonts w:ascii="Cambria Math" w:eastAsia="Times New Roman" w:hAnsi="Cambria Math" w:cs="Cambria Math"/>
                <w:sz w:val="28"/>
                <w:szCs w:val="28"/>
                <w:lang w:val="en-US" w:bidi="ru-RU"/>
              </w:rPr>
            </m:ctrlPr>
          </m:sSupPr>
          <m:e>
            <m:r>
              <m:rPr>
                <m:sty m:val="p"/>
              </m:rPr>
              <w:rPr>
                <w:rFonts w:ascii="Cambria Math" w:eastAsia="Times New Roman" w:hAnsi="Cambria Math" w:cs="Cambria Math"/>
                <w:sz w:val="28"/>
                <w:szCs w:val="28"/>
                <w:lang w:val="en-US" w:bidi="ru-RU"/>
              </w:rPr>
              <m:t>An</m:t>
            </m:r>
          </m:e>
          <m:sup>
            <m:r>
              <m:rPr>
                <m:sty m:val="p"/>
              </m:rPr>
              <w:rPr>
                <w:rFonts w:ascii="Cambria Math" w:eastAsia="Times New Roman" w:hAnsi="Cambria Math" w:cs="Cambria Math"/>
                <w:sz w:val="28"/>
                <w:szCs w:val="28"/>
                <w:lang w:bidi="ru-RU"/>
              </w:rPr>
              <m:t>-</m:t>
            </m:r>
          </m:sup>
        </m:sSup>
      </m:oMath>
      <w:r w:rsidRPr="009A6761">
        <w:rPr>
          <w:rFonts w:ascii="Times New Roman" w:eastAsia="Times New Roman" w:hAnsi="Times New Roman" w:cs="Times New Roman"/>
          <w:sz w:val="28"/>
          <w:szCs w:val="28"/>
          <w:lang w:bidi="ru-RU"/>
        </w:rPr>
        <w:t xml:space="preserve">]= х, [HAn]= </w:t>
      </w:r>
      <m:oMath>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C</m:t>
            </m:r>
          </m:e>
          <m:sub>
            <m:eqArr>
              <m:eqArrPr>
                <m:ctrlPr>
                  <w:rPr>
                    <w:rFonts w:ascii="Cambria Math" w:eastAsia="Times New Roman" w:hAnsi="Cambria Math" w:cs="Times New Roman"/>
                    <w:i/>
                    <w:sz w:val="28"/>
                    <w:szCs w:val="28"/>
                    <w:lang w:val="en-US" w:bidi="ru-RU"/>
                  </w:rPr>
                </m:ctrlPr>
              </m:eqArrPr>
              <m:e>
                <m:r>
                  <w:rPr>
                    <w:rFonts w:ascii="Cambria Math" w:eastAsia="Times New Roman" w:hAnsi="Cambria Math" w:cs="Times New Roman"/>
                    <w:sz w:val="28"/>
                    <w:szCs w:val="28"/>
                    <w:lang w:val="en-US" w:bidi="ru-RU"/>
                  </w:rPr>
                  <m:t>a</m:t>
                </m:r>
              </m:e>
              <m:e/>
            </m:eqArr>
          </m:sub>
        </m:sSub>
      </m:oMath>
    </w:p>
    <w:p w:rsidR="00BF424E" w:rsidRPr="009A6761" w:rsidRDefault="00BF424E" w:rsidP="00BF424E">
      <w:pPr>
        <w:widowControl w:val="0"/>
        <w:spacing w:after="0" w:line="240" w:lineRule="auto"/>
        <w:jc w:val="center"/>
        <w:rPr>
          <w:rFonts w:ascii="Times New Roman" w:eastAsia="Times New Roman" w:hAnsi="Times New Roman" w:cs="Times New Roman"/>
          <w:i/>
          <w:sz w:val="28"/>
          <w:szCs w:val="28"/>
          <w:lang w:val="en-US" w:bidi="ru-RU"/>
        </w:rPr>
      </w:pPr>
      <m:oMathPara>
        <m:oMath>
          <m:r>
            <w:rPr>
              <w:rFonts w:ascii="Cambria Math" w:eastAsia="Times New Roman" w:hAnsi="Cambria Math" w:cs="Cambria Math"/>
              <w:sz w:val="28"/>
              <w:szCs w:val="28"/>
              <w:lang w:val="en-US" w:bidi="ru-RU"/>
            </w:rPr>
            <m:t>Ka</m:t>
          </m:r>
          <m:r>
            <m:rPr>
              <m:sty m:val="p"/>
            </m:rPr>
            <w:rPr>
              <w:rFonts w:ascii="Cambria Math" w:eastAsia="Times New Roman" w:hAnsi="Cambria Math" w:cs="Cambria Math"/>
              <w:sz w:val="28"/>
              <w:szCs w:val="28"/>
              <w:lang w:val="en-US" w:bidi="ru-RU"/>
            </w:rPr>
            <m:t>=</m:t>
          </m:r>
          <m:f>
            <m:fPr>
              <m:ctrlPr>
                <w:rPr>
                  <w:rFonts w:ascii="Cambria Math" w:eastAsia="Times New Roman" w:hAnsi="Cambria Math" w:cs="Cambria Math"/>
                  <w:sz w:val="28"/>
                  <w:szCs w:val="28"/>
                  <w:lang w:val="en-US" w:bidi="ru-RU"/>
                </w:rPr>
              </m:ctrlPr>
            </m:fPr>
            <m:num>
              <m:sSup>
                <m:sSupPr>
                  <m:ctrlPr>
                    <w:rPr>
                      <w:rFonts w:ascii="Cambria Math" w:eastAsia="Times New Roman" w:hAnsi="Cambria Math" w:cs="Cambria Math"/>
                      <w:sz w:val="28"/>
                      <w:szCs w:val="28"/>
                      <w:lang w:val="en-US" w:bidi="ru-RU"/>
                    </w:rPr>
                  </m:ctrlPr>
                </m:sSupPr>
                <m:e>
                  <m:r>
                    <w:rPr>
                      <w:rFonts w:ascii="Cambria Math" w:eastAsia="Times New Roman" w:hAnsi="Cambria Math" w:cs="Cambria Math"/>
                      <w:sz w:val="28"/>
                      <w:szCs w:val="28"/>
                      <w:lang w:val="en-US" w:bidi="ru-RU"/>
                    </w:rPr>
                    <m:t>x</m:t>
                  </m:r>
                </m:e>
                <m:sup>
                  <m:r>
                    <m:rPr>
                      <m:sty m:val="p"/>
                    </m:rPr>
                    <w:rPr>
                      <w:rFonts w:ascii="Cambria Math" w:eastAsia="Times New Roman" w:hAnsi="Cambria Math" w:cs="Cambria Math"/>
                      <w:sz w:val="28"/>
                      <w:szCs w:val="28"/>
                      <w:lang w:val="en-US" w:bidi="ru-RU"/>
                    </w:rPr>
                    <m:t>2</m:t>
                  </m:r>
                </m:sup>
              </m:sSup>
            </m:num>
            <m:den>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C</m:t>
                  </m:r>
                </m:e>
                <m:sub>
                  <m:eqArr>
                    <m:eqArrPr>
                      <m:ctrlPr>
                        <w:rPr>
                          <w:rFonts w:ascii="Cambria Math" w:eastAsia="Times New Roman" w:hAnsi="Cambria Math" w:cs="Times New Roman"/>
                          <w:i/>
                          <w:sz w:val="28"/>
                          <w:szCs w:val="28"/>
                          <w:lang w:val="en-US" w:bidi="ru-RU"/>
                        </w:rPr>
                      </m:ctrlPr>
                    </m:eqArrPr>
                    <m:e>
                      <m:r>
                        <w:rPr>
                          <w:rFonts w:ascii="Cambria Math" w:eastAsia="Times New Roman" w:hAnsi="Cambria Math" w:cs="Times New Roman"/>
                          <w:sz w:val="28"/>
                          <w:szCs w:val="28"/>
                          <w:lang w:val="en-US" w:bidi="ru-RU"/>
                        </w:rPr>
                        <m:t>a</m:t>
                      </m:r>
                    </m:e>
                    <m:e/>
                  </m:eqArr>
                </m:sub>
              </m:sSub>
            </m:den>
          </m:f>
          <m:r>
            <m:rPr>
              <m:sty m:val="p"/>
            </m:rPr>
            <w:rPr>
              <w:rFonts w:ascii="Cambria Math" w:eastAsia="Times New Roman" w:hAnsi="Cambria Math" w:cs="Cambria Math"/>
              <w:sz w:val="28"/>
              <w:szCs w:val="28"/>
              <w:lang w:val="en-US" w:bidi="ru-RU"/>
            </w:rPr>
            <m:t>→</m:t>
          </m:r>
          <m:r>
            <w:rPr>
              <w:rFonts w:ascii="Cambria Math" w:eastAsia="Times New Roman" w:hAnsi="Cambria Math" w:cs="Cambria Math"/>
              <w:sz w:val="28"/>
              <w:szCs w:val="28"/>
              <w:lang w:val="en-US" w:bidi="ru-RU"/>
            </w:rPr>
            <m:t>x=</m:t>
          </m:r>
          <m:rad>
            <m:radPr>
              <m:degHide m:val="1"/>
              <m:ctrlPr>
                <w:rPr>
                  <w:rFonts w:ascii="Cambria Math" w:eastAsia="Times New Roman" w:hAnsi="Cambria Math" w:cs="Cambria Math"/>
                  <w:i/>
                  <w:sz w:val="28"/>
                  <w:szCs w:val="28"/>
                  <w:lang w:val="en-US" w:bidi="ru-RU"/>
                </w:rPr>
              </m:ctrlPr>
            </m:radPr>
            <m:deg/>
            <m:e>
              <m:r>
                <w:rPr>
                  <w:rFonts w:ascii="Cambria Math" w:eastAsia="Times New Roman" w:hAnsi="Cambria Math" w:cs="Cambria Math"/>
                  <w:sz w:val="28"/>
                  <w:szCs w:val="28"/>
                  <w:lang w:val="en-US" w:bidi="ru-RU"/>
                </w:rPr>
                <m:t>Ka</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∙C</m:t>
                  </m:r>
                </m:e>
                <m:sub>
                  <m:eqArr>
                    <m:eqArrPr>
                      <m:ctrlPr>
                        <w:rPr>
                          <w:rFonts w:ascii="Cambria Math" w:eastAsia="Times New Roman" w:hAnsi="Cambria Math" w:cs="Times New Roman"/>
                          <w:i/>
                          <w:sz w:val="28"/>
                          <w:szCs w:val="28"/>
                          <w:lang w:val="en-US" w:bidi="ru-RU"/>
                        </w:rPr>
                      </m:ctrlPr>
                    </m:eqArrPr>
                    <m:e>
                      <m:r>
                        <w:rPr>
                          <w:rFonts w:ascii="Cambria Math" w:eastAsia="Times New Roman" w:hAnsi="Cambria Math" w:cs="Times New Roman"/>
                          <w:sz w:val="28"/>
                          <w:szCs w:val="28"/>
                          <w:lang w:val="en-US" w:bidi="ru-RU"/>
                        </w:rPr>
                        <m:t>a</m:t>
                      </m:r>
                    </m:e>
                    <m:e/>
                  </m:eqArr>
                </m:sub>
              </m:sSub>
            </m:e>
          </m:rad>
          <m:r>
            <w:rPr>
              <w:rFonts w:ascii="Cambria Math" w:eastAsia="Times New Roman" w:hAnsi="Cambria Math" w:cs="Cambria Math"/>
              <w:sz w:val="28"/>
              <w:szCs w:val="28"/>
              <w:lang w:val="en-US" w:bidi="ru-RU"/>
            </w:rPr>
            <m:t>=[</m:t>
          </m:r>
          <m:sSup>
            <m:sSupPr>
              <m:ctrlPr>
                <w:rPr>
                  <w:rFonts w:ascii="Cambria Math" w:eastAsia="Times New Roman" w:hAnsi="Cambria Math" w:cs="Cambria Math"/>
                  <w:i/>
                  <w:sz w:val="28"/>
                  <w:szCs w:val="28"/>
                  <w:lang w:val="en-US" w:bidi="ru-RU"/>
                </w:rPr>
              </m:ctrlPr>
            </m:sSupPr>
            <m:e>
              <m:r>
                <w:rPr>
                  <w:rFonts w:ascii="Cambria Math" w:eastAsia="Times New Roman" w:hAnsi="Cambria Math" w:cs="Cambria Math"/>
                  <w:sz w:val="28"/>
                  <w:szCs w:val="28"/>
                  <w:lang w:val="en-US" w:bidi="ru-RU"/>
                </w:rPr>
                <m:t>H</m:t>
              </m:r>
            </m:e>
            <m:sup>
              <m:r>
                <w:rPr>
                  <w:rFonts w:ascii="Cambria Math" w:eastAsia="Times New Roman" w:hAnsi="Cambria Math" w:cs="Cambria Math"/>
                  <w:sz w:val="28"/>
                  <w:szCs w:val="28"/>
                  <w:lang w:val="en-US" w:bidi="ru-RU"/>
                </w:rPr>
                <m:t>+</m:t>
              </m:r>
            </m:sup>
          </m:sSup>
          <m:r>
            <w:rPr>
              <w:rFonts w:ascii="Cambria Math" w:eastAsia="Times New Roman" w:hAnsi="Cambria Math" w:cs="Cambria Math"/>
              <w:sz w:val="28"/>
              <w:szCs w:val="28"/>
              <w:lang w:val="en-US" w:bidi="ru-RU"/>
            </w:rPr>
            <m:t>]</m:t>
          </m:r>
        </m:oMath>
      </m:oMathPara>
    </w:p>
    <w:p w:rsidR="00B07356" w:rsidRPr="009A6761" w:rsidRDefault="00B07356" w:rsidP="00BF424E">
      <w:pPr>
        <w:widowControl w:val="0"/>
        <w:spacing w:after="0" w:line="240" w:lineRule="auto"/>
        <w:jc w:val="center"/>
        <w:rPr>
          <w:rFonts w:ascii="Times New Roman" w:eastAsia="Times New Roman" w:hAnsi="Times New Roman" w:cs="Times New Roman"/>
          <w:i/>
          <w:sz w:val="28"/>
          <w:szCs w:val="28"/>
          <w:lang w:val="en-US" w:bidi="ru-RU"/>
        </w:rPr>
      </w:pPr>
      <m:oMathPara>
        <m:oMath>
          <m:r>
            <w:rPr>
              <w:rFonts w:ascii="Cambria Math" w:eastAsia="Times New Roman" w:hAnsi="Cambria Math" w:cs="Times New Roman"/>
              <w:sz w:val="28"/>
              <w:szCs w:val="28"/>
              <w:lang w:bidi="ru-RU"/>
            </w:rPr>
            <m:t>pH=-lg</m:t>
          </m:r>
          <m:r>
            <w:rPr>
              <w:rFonts w:ascii="Cambria Math" w:eastAsia="Times New Roman" w:hAnsi="Cambria Math" w:cs="Cambria Math"/>
              <w:sz w:val="28"/>
              <w:szCs w:val="28"/>
              <w:lang w:val="en-US" w:bidi="ru-RU"/>
            </w:rPr>
            <m:t>[</m:t>
          </m:r>
          <m:sSup>
            <m:sSupPr>
              <m:ctrlPr>
                <w:rPr>
                  <w:rFonts w:ascii="Cambria Math" w:eastAsia="Times New Roman" w:hAnsi="Cambria Math" w:cs="Cambria Math"/>
                  <w:i/>
                  <w:sz w:val="28"/>
                  <w:szCs w:val="28"/>
                  <w:lang w:val="en-US" w:bidi="ru-RU"/>
                </w:rPr>
              </m:ctrlPr>
            </m:sSupPr>
            <m:e>
              <m:r>
                <w:rPr>
                  <w:rFonts w:ascii="Cambria Math" w:eastAsia="Times New Roman" w:hAnsi="Cambria Math" w:cs="Cambria Math"/>
                  <w:sz w:val="28"/>
                  <w:szCs w:val="28"/>
                  <w:lang w:val="en-US" w:bidi="ru-RU"/>
                </w:rPr>
                <m:t>H</m:t>
              </m:r>
            </m:e>
            <m:sup>
              <m:r>
                <w:rPr>
                  <w:rFonts w:ascii="Cambria Math" w:eastAsia="Times New Roman" w:hAnsi="Cambria Math" w:cs="Cambria Math"/>
                  <w:sz w:val="28"/>
                  <w:szCs w:val="28"/>
                  <w:lang w:val="en-US" w:bidi="ru-RU"/>
                </w:rPr>
                <m:t>+</m:t>
              </m:r>
            </m:sup>
          </m:sSup>
          <m:r>
            <w:rPr>
              <w:rFonts w:ascii="Cambria Math" w:eastAsia="Times New Roman" w:hAnsi="Cambria Math" w:cs="Cambria Math"/>
              <w:sz w:val="28"/>
              <w:szCs w:val="28"/>
              <w:lang w:val="en-US" w:bidi="ru-RU"/>
            </w:rPr>
            <m:t>]</m:t>
          </m:r>
        </m:oMath>
      </m:oMathPara>
    </w:p>
    <w:p w:rsidR="00B07356" w:rsidRPr="009A6761" w:rsidRDefault="00B07356" w:rsidP="00B07356">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Прологарифмируем обе части и получим:</w:t>
      </w:r>
    </w:p>
    <w:p w:rsidR="00B07356" w:rsidRPr="009A6761" w:rsidRDefault="00B07356" w:rsidP="00BF424E">
      <w:pPr>
        <w:widowControl w:val="0"/>
        <w:spacing w:after="0" w:line="240" w:lineRule="auto"/>
        <w:jc w:val="center"/>
        <w:rPr>
          <w:rFonts w:ascii="Times New Roman" w:eastAsia="Times New Roman" w:hAnsi="Times New Roman" w:cs="Times New Roman"/>
          <w:i/>
          <w:sz w:val="28"/>
          <w:szCs w:val="28"/>
          <w:lang w:bidi="ru-RU"/>
        </w:rPr>
      </w:pPr>
      <m:oMath>
        <m:r>
          <w:rPr>
            <w:rFonts w:ascii="Cambria Math" w:eastAsia="Times New Roman" w:hAnsi="Cambria Math" w:cs="Times New Roman"/>
            <w:sz w:val="28"/>
            <w:szCs w:val="28"/>
            <w:lang w:bidi="ru-RU"/>
          </w:rPr>
          <w:lastRenderedPageBreak/>
          <m:t>-lg</m:t>
        </m:r>
        <m:r>
          <w:rPr>
            <w:rFonts w:ascii="Cambria Math" w:eastAsia="Times New Roman" w:hAnsi="Cambria Math" w:cs="Cambria Math"/>
            <w:sz w:val="28"/>
            <w:szCs w:val="28"/>
            <w:lang w:bidi="ru-RU"/>
          </w:rPr>
          <m:t>[</m:t>
        </m:r>
        <m:sSup>
          <m:sSupPr>
            <m:ctrlPr>
              <w:rPr>
                <w:rFonts w:ascii="Cambria Math" w:eastAsia="Times New Roman" w:hAnsi="Cambria Math" w:cs="Cambria Math"/>
                <w:i/>
                <w:sz w:val="28"/>
                <w:szCs w:val="28"/>
                <w:lang w:val="en-US" w:bidi="ru-RU"/>
              </w:rPr>
            </m:ctrlPr>
          </m:sSupPr>
          <m:e>
            <m:r>
              <w:rPr>
                <w:rFonts w:ascii="Cambria Math" w:eastAsia="Times New Roman" w:hAnsi="Cambria Math" w:cs="Cambria Math"/>
                <w:sz w:val="28"/>
                <w:szCs w:val="28"/>
                <w:lang w:val="en-US" w:bidi="ru-RU"/>
              </w:rPr>
              <m:t>H</m:t>
            </m:r>
          </m:e>
          <m:sup>
            <m:r>
              <w:rPr>
                <w:rFonts w:ascii="Cambria Math" w:eastAsia="Times New Roman" w:hAnsi="Cambria Math" w:cs="Cambria Math"/>
                <w:sz w:val="28"/>
                <w:szCs w:val="28"/>
                <w:lang w:bidi="ru-RU"/>
              </w:rPr>
              <m:t>+</m:t>
            </m:r>
          </m:sup>
        </m:sSup>
        <m:r>
          <w:rPr>
            <w:rFonts w:ascii="Cambria Math" w:eastAsia="Times New Roman" w:hAnsi="Cambria Math" w:cs="Cambria Math"/>
            <w:sz w:val="28"/>
            <w:szCs w:val="28"/>
            <w:lang w:bidi="ru-RU"/>
          </w:rPr>
          <m:t>]</m:t>
        </m:r>
      </m:oMath>
      <w:r w:rsidRPr="009A6761">
        <w:rPr>
          <w:rFonts w:ascii="Times New Roman" w:eastAsia="Times New Roman" w:hAnsi="Times New Roman" w:cs="Times New Roman"/>
          <w:i/>
          <w:sz w:val="28"/>
          <w:szCs w:val="28"/>
          <w:lang w:bidi="ru-RU"/>
        </w:rPr>
        <w:t>=-</w:t>
      </w:r>
      <m:oMath>
        <m:r>
          <w:rPr>
            <w:rFonts w:ascii="Cambria Math" w:eastAsia="Times New Roman" w:hAnsi="Cambria Math" w:cs="Cambria Math"/>
            <w:sz w:val="28"/>
            <w:szCs w:val="28"/>
            <w:lang w:bidi="ru-RU"/>
          </w:rPr>
          <m:t xml:space="preserve"> </m:t>
        </m:r>
        <m:r>
          <w:rPr>
            <w:rFonts w:ascii="Cambria Math" w:eastAsia="Times New Roman" w:hAnsi="Cambria Math" w:cs="Cambria Math"/>
            <w:sz w:val="28"/>
            <w:szCs w:val="28"/>
            <w:lang w:val="en-US" w:bidi="ru-RU"/>
          </w:rPr>
          <m:t>lg</m:t>
        </m:r>
        <m:rad>
          <m:radPr>
            <m:degHide m:val="1"/>
            <m:ctrlPr>
              <w:rPr>
                <w:rFonts w:ascii="Cambria Math" w:eastAsia="Times New Roman" w:hAnsi="Cambria Math" w:cs="Cambria Math"/>
                <w:i/>
                <w:sz w:val="28"/>
                <w:szCs w:val="28"/>
                <w:lang w:val="en-US" w:bidi="ru-RU"/>
              </w:rPr>
            </m:ctrlPr>
          </m:radPr>
          <m:deg/>
          <m:e>
            <m:r>
              <w:rPr>
                <w:rFonts w:ascii="Cambria Math" w:eastAsia="Times New Roman" w:hAnsi="Cambria Math" w:cs="Cambria Math"/>
                <w:sz w:val="28"/>
                <w:szCs w:val="28"/>
                <w:lang w:val="en-US" w:bidi="ru-RU"/>
              </w:rPr>
              <m:t>Ka</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bidi="ru-RU"/>
                  </w:rPr>
                  <m:t>∙</m:t>
                </m:r>
                <m:r>
                  <w:rPr>
                    <w:rFonts w:ascii="Cambria Math" w:eastAsia="Times New Roman" w:hAnsi="Cambria Math" w:cs="Times New Roman"/>
                    <w:sz w:val="28"/>
                    <w:szCs w:val="28"/>
                    <w:lang w:val="en-US" w:bidi="ru-RU"/>
                  </w:rPr>
                  <m:t>C</m:t>
                </m:r>
              </m:e>
              <m:sub>
                <m:eqArr>
                  <m:eqArrPr>
                    <m:ctrlPr>
                      <w:rPr>
                        <w:rFonts w:ascii="Cambria Math" w:eastAsia="Times New Roman" w:hAnsi="Cambria Math" w:cs="Times New Roman"/>
                        <w:i/>
                        <w:sz w:val="28"/>
                        <w:szCs w:val="28"/>
                        <w:lang w:val="en-US" w:bidi="ru-RU"/>
                      </w:rPr>
                    </m:ctrlPr>
                  </m:eqArrPr>
                  <m:e>
                    <m:r>
                      <w:rPr>
                        <w:rFonts w:ascii="Cambria Math" w:eastAsia="Times New Roman" w:hAnsi="Cambria Math" w:cs="Times New Roman"/>
                        <w:sz w:val="28"/>
                        <w:szCs w:val="28"/>
                        <w:lang w:val="en-US" w:bidi="ru-RU"/>
                      </w:rPr>
                      <m:t>a</m:t>
                    </m:r>
                  </m:e>
                  <m:e/>
                </m:eqArr>
              </m:sub>
            </m:sSub>
          </m:e>
        </m:rad>
      </m:oMath>
    </w:p>
    <w:p w:rsidR="00B07356" w:rsidRPr="009A6761" w:rsidRDefault="0007158A" w:rsidP="00B07356">
      <w:pPr>
        <w:widowControl w:val="0"/>
        <w:spacing w:after="0" w:line="240" w:lineRule="auto"/>
        <w:jc w:val="center"/>
        <w:rPr>
          <w:rFonts w:ascii="Times New Roman" w:eastAsia="Times New Roman" w:hAnsi="Times New Roman" w:cs="Times New Roman"/>
          <w:i/>
          <w:sz w:val="28"/>
          <w:szCs w:val="28"/>
          <w:lang w:val="en-US" w:bidi="ru-RU"/>
        </w:rPr>
      </w:pPr>
      <m:oMathPara>
        <m:oMath>
          <m:sSup>
            <m:sSupPr>
              <m:ctrlPr>
                <w:rPr>
                  <w:rFonts w:ascii="Cambria Math" w:eastAsia="Times New Roman" w:hAnsi="Cambria Math" w:cs="Times New Roman"/>
                  <w:i/>
                  <w:sz w:val="28"/>
                  <w:szCs w:val="28"/>
                  <w:lang w:bidi="ru-RU"/>
                </w:rPr>
              </m:ctrlPr>
            </m:sSupPr>
            <m:e>
              <m:sSup>
                <m:sSupPr>
                  <m:ctrlPr>
                    <w:rPr>
                      <w:rFonts w:ascii="Cambria Math" w:eastAsia="Times New Roman" w:hAnsi="Cambria Math" w:cs="Times New Roman"/>
                      <w:i/>
                      <w:sz w:val="28"/>
                      <w:szCs w:val="28"/>
                      <w:lang w:bidi="ru-RU"/>
                    </w:rPr>
                  </m:ctrlPr>
                </m:sSupPr>
                <m:e>
                  <m:r>
                    <w:rPr>
                      <w:rFonts w:ascii="Cambria Math" w:eastAsia="Times New Roman" w:hAnsi="Cambria Math" w:cs="Times New Roman"/>
                      <w:sz w:val="28"/>
                      <w:szCs w:val="28"/>
                      <w:lang w:bidi="ru-RU"/>
                    </w:rPr>
                    <m:t>pH=-lgКа</m:t>
                  </m:r>
                </m:e>
                <m:sup>
                  <m:r>
                    <w:rPr>
                      <w:rFonts w:ascii="Cambria Math" w:eastAsia="Times New Roman" w:hAnsi="Cambria Math" w:cs="Times New Roman"/>
                      <w:sz w:val="28"/>
                      <w:szCs w:val="28"/>
                      <w:lang w:bidi="ru-RU"/>
                    </w:rPr>
                    <m:t>1/2</m:t>
                  </m:r>
                </m:sup>
              </m:sSup>
              <m:r>
                <w:rPr>
                  <w:rFonts w:ascii="Cambria Math" w:eastAsia="Times New Roman" w:hAnsi="Cambria Math" w:cs="Times New Roman"/>
                  <w:sz w:val="28"/>
                  <w:szCs w:val="28"/>
                  <w:lang w:bidi="ru-RU"/>
                </w:rPr>
                <m:t>- lgCa</m:t>
              </m:r>
            </m:e>
            <m:sup>
              <m:r>
                <w:rPr>
                  <w:rFonts w:ascii="Cambria Math" w:eastAsia="Times New Roman" w:hAnsi="Cambria Math" w:cs="Times New Roman"/>
                  <w:sz w:val="28"/>
                  <w:szCs w:val="28"/>
                  <w:lang w:bidi="ru-RU"/>
                </w:rPr>
                <m:t>1/2</m:t>
              </m:r>
            </m:sup>
          </m:sSup>
        </m:oMath>
      </m:oMathPara>
    </w:p>
    <w:p w:rsidR="00B07356" w:rsidRPr="009A6761" w:rsidRDefault="00B07356" w:rsidP="00B07356">
      <w:pPr>
        <w:widowControl w:val="0"/>
        <w:spacing w:after="0" w:line="240" w:lineRule="auto"/>
        <w:jc w:val="center"/>
        <w:rPr>
          <w:rFonts w:ascii="Times New Roman" w:eastAsia="Times New Roman" w:hAnsi="Times New Roman" w:cs="Times New Roman"/>
          <w:i/>
          <w:sz w:val="28"/>
          <w:szCs w:val="28"/>
          <w:lang w:val="en-US" w:bidi="ru-RU"/>
        </w:rPr>
      </w:pPr>
      <m:oMathPara>
        <m:oMath>
          <m:r>
            <w:rPr>
              <w:rFonts w:ascii="Cambria Math" w:eastAsia="Times New Roman" w:hAnsi="Cambria Math" w:cs="Times New Roman"/>
              <w:sz w:val="28"/>
              <w:szCs w:val="28"/>
              <w:lang w:val="en-US" w:bidi="ru-RU"/>
            </w:rPr>
            <m:t>pH=</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1</m:t>
              </m:r>
            </m:num>
            <m:den>
              <m:r>
                <w:rPr>
                  <w:rFonts w:ascii="Cambria Math" w:eastAsia="Times New Roman" w:hAnsi="Cambria Math" w:cs="Times New Roman"/>
                  <w:sz w:val="28"/>
                  <w:szCs w:val="28"/>
                  <w:lang w:val="en-US" w:bidi="ru-RU"/>
                </w:rPr>
                <m:t>2</m:t>
              </m:r>
            </m:den>
          </m:f>
          <m:r>
            <w:rPr>
              <w:rFonts w:ascii="Cambria Math" w:eastAsia="Times New Roman" w:hAnsi="Cambria Math" w:cs="Times New Roman"/>
              <w:sz w:val="28"/>
              <w:szCs w:val="28"/>
              <w:lang w:val="en-US" w:bidi="ru-RU"/>
            </w:rPr>
            <m:t>pKa-</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1</m:t>
              </m:r>
            </m:num>
            <m:den>
              <m:r>
                <w:rPr>
                  <w:rFonts w:ascii="Cambria Math" w:eastAsia="Times New Roman" w:hAnsi="Cambria Math" w:cs="Times New Roman"/>
                  <w:sz w:val="28"/>
                  <w:szCs w:val="28"/>
                  <w:lang w:val="en-US" w:bidi="ru-RU"/>
                </w:rPr>
                <m:t>2</m:t>
              </m:r>
            </m:den>
          </m:f>
          <m:r>
            <w:rPr>
              <w:rFonts w:ascii="Cambria Math" w:eastAsia="Times New Roman" w:hAnsi="Cambria Math" w:cs="Times New Roman"/>
              <w:sz w:val="28"/>
              <w:szCs w:val="28"/>
              <w:lang w:val="en-US" w:bidi="ru-RU"/>
            </w:rPr>
            <m:t>lgCa</m:t>
          </m:r>
        </m:oMath>
      </m:oMathPara>
    </w:p>
    <w:p w:rsidR="00BF424E" w:rsidRPr="009A6761" w:rsidRDefault="00B07356" w:rsidP="00DD494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val="en-US" w:bidi="ru-RU"/>
        </w:rPr>
        <w:t>pKa</w:t>
      </w:r>
      <w:r w:rsidRPr="009A6761">
        <w:rPr>
          <w:rFonts w:ascii="Times New Roman" w:eastAsia="Times New Roman" w:hAnsi="Times New Roman" w:cs="Times New Roman"/>
          <w:sz w:val="28"/>
          <w:szCs w:val="28"/>
          <w:lang w:bidi="ru-RU"/>
        </w:rPr>
        <w:t xml:space="preserve"> – показатель константы диссоциации слабой кислоты.</w:t>
      </w:r>
    </w:p>
    <w:p w:rsidR="00B07356" w:rsidRPr="009A6761" w:rsidRDefault="00B07356" w:rsidP="00DD494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4. Раствор слабого основания</w:t>
      </w:r>
    </w:p>
    <w:p w:rsidR="00B07356" w:rsidRPr="009A6761" w:rsidRDefault="006809C0" w:rsidP="00B07356">
      <w:pPr>
        <w:widowControl w:val="0"/>
        <w:spacing w:after="0" w:line="240" w:lineRule="auto"/>
        <w:jc w:val="both"/>
        <w:rPr>
          <w:rFonts w:ascii="Times New Roman" w:eastAsia="Times New Roman" w:hAnsi="Times New Roman" w:cs="Times New Roman"/>
          <w:sz w:val="28"/>
          <w:szCs w:val="28"/>
          <w:lang w:val="en-US" w:bidi="ru-RU"/>
        </w:rPr>
      </w:pPr>
      <m:oMathPara>
        <m:oMath>
          <m:r>
            <w:rPr>
              <w:rFonts w:ascii="Cambria Math" w:eastAsia="Times New Roman" w:hAnsi="Cambria Math" w:cs="Times New Roman"/>
              <w:sz w:val="28"/>
              <w:szCs w:val="28"/>
              <w:lang w:bidi="ru-RU"/>
            </w:rPr>
            <m:t>KtOH↔</m:t>
          </m:r>
          <m:sSup>
            <m:sSupPr>
              <m:ctrlPr>
                <w:rPr>
                  <w:rFonts w:ascii="Cambria Math" w:eastAsia="Times New Roman" w:hAnsi="Cambria Math" w:cs="Times New Roman"/>
                  <w:i/>
                  <w:sz w:val="28"/>
                  <w:szCs w:val="28"/>
                  <w:lang w:bidi="ru-RU"/>
                </w:rPr>
              </m:ctrlPr>
            </m:sSupPr>
            <m:e>
              <m:r>
                <w:rPr>
                  <w:rFonts w:ascii="Cambria Math" w:eastAsia="Times New Roman" w:hAnsi="Cambria Math" w:cs="Times New Roman"/>
                  <w:sz w:val="28"/>
                  <w:szCs w:val="28"/>
                  <w:lang w:bidi="ru-RU"/>
                </w:rPr>
                <m:t>Kt</m:t>
              </m:r>
            </m:e>
            <m:sup>
              <m:r>
                <w:rPr>
                  <w:rFonts w:ascii="Cambria Math" w:eastAsia="Times New Roman" w:hAnsi="Cambria Math" w:cs="Times New Roman"/>
                  <w:sz w:val="28"/>
                  <w:szCs w:val="28"/>
                  <w:lang w:bidi="ru-RU"/>
                </w:rPr>
                <m:t>+</m:t>
              </m:r>
            </m:sup>
          </m:sSup>
          <m:r>
            <w:rPr>
              <w:rFonts w:ascii="Cambria Math" w:eastAsia="Times New Roman" w:hAnsi="Cambria Math" w:cs="Times New Roman"/>
              <w:sz w:val="28"/>
              <w:szCs w:val="28"/>
              <w:lang w:bidi="ru-RU"/>
            </w:rPr>
            <m:t>+</m:t>
          </m:r>
          <m:sSup>
            <m:sSupPr>
              <m:ctrlPr>
                <w:rPr>
                  <w:rFonts w:ascii="Cambria Math" w:eastAsia="Times New Roman" w:hAnsi="Cambria Math" w:cs="Times New Roman"/>
                  <w:i/>
                  <w:sz w:val="28"/>
                  <w:szCs w:val="28"/>
                  <w:lang w:bidi="ru-RU"/>
                </w:rPr>
              </m:ctrlPr>
            </m:sSupPr>
            <m:e>
              <m:r>
                <w:rPr>
                  <w:rFonts w:ascii="Cambria Math" w:eastAsia="Times New Roman" w:hAnsi="Cambria Math" w:cs="Times New Roman"/>
                  <w:sz w:val="28"/>
                  <w:szCs w:val="28"/>
                  <w:lang w:bidi="ru-RU"/>
                </w:rPr>
                <m:t>OH</m:t>
              </m:r>
            </m:e>
            <m:sup>
              <m:r>
                <w:rPr>
                  <w:rFonts w:ascii="Cambria Math" w:eastAsia="Times New Roman" w:hAnsi="Cambria Math" w:cs="Times New Roman"/>
                  <w:sz w:val="28"/>
                  <w:szCs w:val="28"/>
                  <w:lang w:bidi="ru-RU"/>
                </w:rPr>
                <m:t>-</m:t>
              </m:r>
            </m:sup>
          </m:sSup>
        </m:oMath>
      </m:oMathPara>
    </w:p>
    <w:p w:rsidR="006809C0" w:rsidRPr="009A6761" w:rsidRDefault="006809C0" w:rsidP="006809C0">
      <w:pPr>
        <w:widowControl w:val="0"/>
        <w:spacing w:after="0" w:line="240" w:lineRule="auto"/>
        <w:jc w:val="center"/>
        <w:rPr>
          <w:rFonts w:ascii="Times New Roman" w:eastAsia="Times New Roman" w:hAnsi="Times New Roman" w:cs="Times New Roman"/>
          <w:i/>
          <w:sz w:val="28"/>
          <w:szCs w:val="28"/>
          <w:lang w:val="en-US" w:bidi="ru-RU"/>
        </w:rPr>
      </w:pPr>
      <m:oMathPara>
        <m:oMath>
          <m:r>
            <w:rPr>
              <w:rFonts w:ascii="Cambria Math" w:eastAsia="Times New Roman" w:hAnsi="Cambria Math" w:cs="Cambria Math"/>
              <w:sz w:val="28"/>
              <w:szCs w:val="28"/>
              <w:lang w:val="en-US" w:bidi="ru-RU"/>
            </w:rPr>
            <m:t>Kb</m:t>
          </m:r>
          <m:r>
            <m:rPr>
              <m:sty m:val="p"/>
            </m:rPr>
            <w:rPr>
              <w:rFonts w:ascii="Cambria Math" w:eastAsia="Times New Roman" w:hAnsi="Cambria Math" w:cs="Cambria Math"/>
              <w:sz w:val="28"/>
              <w:szCs w:val="28"/>
              <w:lang w:val="en-US" w:bidi="ru-RU"/>
            </w:rPr>
            <m:t>=</m:t>
          </m:r>
          <m:f>
            <m:fPr>
              <m:ctrlPr>
                <w:rPr>
                  <w:rFonts w:ascii="Cambria Math" w:eastAsia="Times New Roman" w:hAnsi="Cambria Math" w:cs="Times New Roman"/>
                  <w:sz w:val="28"/>
                  <w:szCs w:val="28"/>
                  <w:lang w:val="en-US" w:bidi="ru-RU"/>
                </w:rPr>
              </m:ctrlPr>
            </m:fPr>
            <m:num>
              <m:d>
                <m:dPr>
                  <m:begChr m:val="["/>
                  <m:endChr m:val="]"/>
                  <m:ctrlPr>
                    <w:rPr>
                      <w:rFonts w:ascii="Cambria Math" w:eastAsia="Times New Roman" w:hAnsi="Cambria Math" w:cs="Cambria Math"/>
                      <w:sz w:val="28"/>
                      <w:szCs w:val="28"/>
                      <w:lang w:val="en-US" w:bidi="ru-RU"/>
                    </w:rPr>
                  </m:ctrlPr>
                </m:dPr>
                <m:e>
                  <m:sSup>
                    <m:sSupPr>
                      <m:ctrlPr>
                        <w:rPr>
                          <w:rFonts w:ascii="Cambria Math" w:eastAsia="Times New Roman" w:hAnsi="Cambria Math" w:cs="Cambria Math"/>
                          <w:sz w:val="28"/>
                          <w:szCs w:val="28"/>
                          <w:lang w:val="en-US" w:bidi="ru-RU"/>
                        </w:rPr>
                      </m:ctrlPr>
                    </m:sSupPr>
                    <m:e>
                      <m:r>
                        <m:rPr>
                          <m:sty m:val="p"/>
                        </m:rPr>
                        <w:rPr>
                          <w:rFonts w:ascii="Cambria Math" w:eastAsia="Times New Roman" w:hAnsi="Cambria Math" w:cs="Cambria Math"/>
                          <w:sz w:val="28"/>
                          <w:szCs w:val="28"/>
                          <w:lang w:val="en-US" w:bidi="ru-RU"/>
                        </w:rPr>
                        <m:t>Kt</m:t>
                      </m:r>
                    </m:e>
                    <m:sup>
                      <m:r>
                        <m:rPr>
                          <m:sty m:val="p"/>
                        </m:rPr>
                        <w:rPr>
                          <w:rFonts w:ascii="Cambria Math" w:eastAsia="Times New Roman" w:hAnsi="Cambria Math" w:cs="Cambria Math"/>
                          <w:sz w:val="28"/>
                          <w:szCs w:val="28"/>
                          <w:lang w:val="en-US" w:bidi="ru-RU"/>
                        </w:rPr>
                        <m:t>+</m:t>
                      </m:r>
                    </m:sup>
                  </m:sSup>
                </m:e>
              </m:d>
              <m:r>
                <m:rPr>
                  <m:sty m:val="p"/>
                </m:rPr>
                <w:rPr>
                  <w:rFonts w:ascii="Cambria Math" w:eastAsia="Times New Roman" w:hAnsi="Cambria Math" w:cs="Cambria Math"/>
                  <w:sz w:val="28"/>
                  <w:szCs w:val="28"/>
                  <w:lang w:val="en-US" w:bidi="ru-RU"/>
                </w:rPr>
                <m:t>∙[</m:t>
              </m:r>
              <m:sSup>
                <m:sSupPr>
                  <m:ctrlPr>
                    <w:rPr>
                      <w:rFonts w:ascii="Cambria Math" w:eastAsia="Times New Roman" w:hAnsi="Cambria Math" w:cs="Cambria Math"/>
                      <w:sz w:val="28"/>
                      <w:szCs w:val="28"/>
                      <w:lang w:val="en-US" w:bidi="ru-RU"/>
                    </w:rPr>
                  </m:ctrlPr>
                </m:sSupPr>
                <m:e>
                  <m:r>
                    <m:rPr>
                      <m:sty m:val="p"/>
                    </m:rPr>
                    <w:rPr>
                      <w:rFonts w:ascii="Cambria Math" w:eastAsia="Times New Roman" w:hAnsi="Cambria Math" w:cs="Cambria Math"/>
                      <w:sz w:val="28"/>
                      <w:szCs w:val="28"/>
                      <w:lang w:val="en-US" w:bidi="ru-RU"/>
                    </w:rPr>
                    <m:t>OH</m:t>
                  </m:r>
                </m:e>
                <m:sup>
                  <m:r>
                    <m:rPr>
                      <m:sty m:val="p"/>
                    </m:rPr>
                    <w:rPr>
                      <w:rFonts w:ascii="Cambria Math" w:eastAsia="Times New Roman" w:hAnsi="Cambria Math" w:cs="Cambria Math"/>
                      <w:sz w:val="28"/>
                      <w:szCs w:val="28"/>
                      <w:lang w:val="en-US" w:bidi="ru-RU"/>
                    </w:rPr>
                    <m:t>-</m:t>
                  </m:r>
                </m:sup>
              </m:sSup>
              <m:r>
                <m:rPr>
                  <m:sty m:val="p"/>
                </m:rPr>
                <w:rPr>
                  <w:rFonts w:ascii="Cambria Math" w:eastAsia="Times New Roman" w:hAnsi="Cambria Math" w:cs="Cambria Math"/>
                  <w:sz w:val="28"/>
                  <w:szCs w:val="28"/>
                  <w:lang w:val="en-US" w:bidi="ru-RU"/>
                </w:rPr>
                <m:t>]</m:t>
              </m:r>
            </m:num>
            <m:den>
              <m:r>
                <m:rPr>
                  <m:sty m:val="p"/>
                </m:rPr>
                <w:rPr>
                  <w:rFonts w:ascii="Cambria Math" w:eastAsia="Times New Roman" w:hAnsi="Cambria Math" w:cs="Cambria Math"/>
                  <w:sz w:val="28"/>
                  <w:szCs w:val="28"/>
                  <w:lang w:val="en-US" w:bidi="ru-RU"/>
                </w:rPr>
                <m:t>[KtOH]</m:t>
              </m:r>
            </m:den>
          </m:f>
        </m:oMath>
      </m:oMathPara>
    </w:p>
    <w:p w:rsidR="006809C0" w:rsidRPr="009A6761" w:rsidRDefault="006809C0" w:rsidP="006809C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Пусть </w:t>
      </w:r>
      <m:oMath>
        <m:d>
          <m:dPr>
            <m:begChr m:val="["/>
            <m:endChr m:val="]"/>
            <m:ctrlPr>
              <w:rPr>
                <w:rFonts w:ascii="Cambria Math" w:eastAsia="Times New Roman" w:hAnsi="Cambria Math" w:cs="Cambria Math"/>
                <w:sz w:val="28"/>
                <w:szCs w:val="28"/>
                <w:lang w:val="en-US" w:bidi="ru-RU"/>
              </w:rPr>
            </m:ctrlPr>
          </m:dPr>
          <m:e>
            <m:sSup>
              <m:sSupPr>
                <m:ctrlPr>
                  <w:rPr>
                    <w:rFonts w:ascii="Cambria Math" w:eastAsia="Times New Roman" w:hAnsi="Cambria Math" w:cs="Cambria Math"/>
                    <w:sz w:val="28"/>
                    <w:szCs w:val="28"/>
                    <w:lang w:val="en-US" w:bidi="ru-RU"/>
                  </w:rPr>
                </m:ctrlPr>
              </m:sSupPr>
              <m:e>
                <m:r>
                  <m:rPr>
                    <m:sty m:val="p"/>
                  </m:rPr>
                  <w:rPr>
                    <w:rFonts w:ascii="Cambria Math" w:eastAsia="Times New Roman" w:hAnsi="Cambria Math" w:cs="Cambria Math"/>
                    <w:sz w:val="28"/>
                    <w:szCs w:val="28"/>
                    <w:lang w:val="en-US" w:bidi="ru-RU"/>
                  </w:rPr>
                  <m:t>Kt</m:t>
                </m:r>
              </m:e>
              <m:sup>
                <m:r>
                  <m:rPr>
                    <m:sty m:val="p"/>
                  </m:rPr>
                  <w:rPr>
                    <w:rFonts w:ascii="Cambria Math" w:eastAsia="Times New Roman" w:hAnsi="Cambria Math" w:cs="Cambria Math"/>
                    <w:sz w:val="28"/>
                    <w:szCs w:val="28"/>
                    <w:lang w:bidi="ru-RU"/>
                  </w:rPr>
                  <m:t>+</m:t>
                </m:r>
              </m:sup>
            </m:sSup>
          </m:e>
        </m:d>
        <m:r>
          <m:rPr>
            <m:sty m:val="p"/>
          </m:rPr>
          <w:rPr>
            <w:rFonts w:ascii="Cambria Math" w:eastAsia="Times New Roman" w:hAnsi="Cambria Math" w:cs="Cambria Math"/>
            <w:sz w:val="28"/>
            <w:szCs w:val="28"/>
            <w:lang w:bidi="ru-RU"/>
          </w:rPr>
          <m:t>=[</m:t>
        </m:r>
        <m:sSup>
          <m:sSupPr>
            <m:ctrlPr>
              <w:rPr>
                <w:rFonts w:ascii="Cambria Math" w:eastAsia="Times New Roman" w:hAnsi="Cambria Math" w:cs="Cambria Math"/>
                <w:sz w:val="28"/>
                <w:szCs w:val="28"/>
                <w:lang w:val="en-US" w:bidi="ru-RU"/>
              </w:rPr>
            </m:ctrlPr>
          </m:sSupPr>
          <m:e>
            <m:r>
              <m:rPr>
                <m:sty m:val="p"/>
              </m:rPr>
              <w:rPr>
                <w:rFonts w:ascii="Cambria Math" w:eastAsia="Times New Roman" w:hAnsi="Cambria Math" w:cs="Cambria Math"/>
                <w:sz w:val="28"/>
                <w:szCs w:val="28"/>
                <w:lang w:val="en-US" w:bidi="ru-RU"/>
              </w:rPr>
              <m:t>OH</m:t>
            </m:r>
          </m:e>
          <m:sup>
            <m:r>
              <m:rPr>
                <m:sty m:val="p"/>
              </m:rPr>
              <w:rPr>
                <w:rFonts w:ascii="Cambria Math" w:eastAsia="Times New Roman" w:hAnsi="Cambria Math" w:cs="Cambria Math"/>
                <w:sz w:val="28"/>
                <w:szCs w:val="28"/>
                <w:lang w:bidi="ru-RU"/>
              </w:rPr>
              <m:t>-</m:t>
            </m:r>
          </m:sup>
        </m:sSup>
      </m:oMath>
      <w:r w:rsidRPr="009A6761">
        <w:rPr>
          <w:rFonts w:ascii="Times New Roman" w:eastAsia="Times New Roman" w:hAnsi="Times New Roman" w:cs="Times New Roman"/>
          <w:sz w:val="28"/>
          <w:szCs w:val="28"/>
          <w:lang w:bidi="ru-RU"/>
        </w:rPr>
        <w:t xml:space="preserve">]= х, [KtOH]= </w:t>
      </w:r>
      <m:oMath>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C</m:t>
            </m:r>
          </m:e>
          <m:sub>
            <m:eqArr>
              <m:eqArrPr>
                <m:ctrlPr>
                  <w:rPr>
                    <w:rFonts w:ascii="Cambria Math" w:eastAsia="Times New Roman" w:hAnsi="Cambria Math" w:cs="Times New Roman"/>
                    <w:i/>
                    <w:sz w:val="28"/>
                    <w:szCs w:val="28"/>
                    <w:lang w:val="en-US" w:bidi="ru-RU"/>
                  </w:rPr>
                </m:ctrlPr>
              </m:eqArrPr>
              <m:e>
                <m:r>
                  <w:rPr>
                    <w:rFonts w:ascii="Cambria Math" w:eastAsia="Times New Roman" w:hAnsi="Cambria Math" w:cs="Times New Roman"/>
                    <w:sz w:val="28"/>
                    <w:szCs w:val="28"/>
                    <w:lang w:val="en-US" w:bidi="ru-RU"/>
                  </w:rPr>
                  <m:t>b</m:t>
                </m:r>
              </m:e>
              <m:e/>
            </m:eqArr>
          </m:sub>
        </m:sSub>
      </m:oMath>
    </w:p>
    <w:p w:rsidR="006809C0" w:rsidRPr="009A6761" w:rsidRDefault="006809C0" w:rsidP="006809C0">
      <w:pPr>
        <w:widowControl w:val="0"/>
        <w:spacing w:after="0" w:line="240" w:lineRule="auto"/>
        <w:jc w:val="center"/>
        <w:rPr>
          <w:rFonts w:ascii="Times New Roman" w:eastAsia="Times New Roman" w:hAnsi="Times New Roman" w:cs="Times New Roman"/>
          <w:i/>
          <w:sz w:val="28"/>
          <w:szCs w:val="28"/>
          <w:lang w:val="en-US" w:bidi="ru-RU"/>
        </w:rPr>
      </w:pPr>
      <m:oMathPara>
        <m:oMath>
          <m:r>
            <w:rPr>
              <w:rFonts w:ascii="Cambria Math" w:eastAsia="Times New Roman" w:hAnsi="Cambria Math" w:cs="Cambria Math"/>
              <w:sz w:val="28"/>
              <w:szCs w:val="28"/>
              <w:lang w:val="en-US" w:bidi="ru-RU"/>
            </w:rPr>
            <m:t>Kb</m:t>
          </m:r>
          <m:r>
            <m:rPr>
              <m:sty m:val="p"/>
            </m:rPr>
            <w:rPr>
              <w:rFonts w:ascii="Cambria Math" w:eastAsia="Times New Roman" w:hAnsi="Cambria Math" w:cs="Cambria Math"/>
              <w:sz w:val="28"/>
              <w:szCs w:val="28"/>
              <w:lang w:val="en-US" w:bidi="ru-RU"/>
            </w:rPr>
            <m:t>=</m:t>
          </m:r>
          <m:f>
            <m:fPr>
              <m:ctrlPr>
                <w:rPr>
                  <w:rFonts w:ascii="Cambria Math" w:eastAsia="Times New Roman" w:hAnsi="Cambria Math" w:cs="Cambria Math"/>
                  <w:sz w:val="28"/>
                  <w:szCs w:val="28"/>
                  <w:lang w:val="en-US" w:bidi="ru-RU"/>
                </w:rPr>
              </m:ctrlPr>
            </m:fPr>
            <m:num>
              <m:sSup>
                <m:sSupPr>
                  <m:ctrlPr>
                    <w:rPr>
                      <w:rFonts w:ascii="Cambria Math" w:eastAsia="Times New Roman" w:hAnsi="Cambria Math" w:cs="Cambria Math"/>
                      <w:sz w:val="28"/>
                      <w:szCs w:val="28"/>
                      <w:lang w:val="en-US" w:bidi="ru-RU"/>
                    </w:rPr>
                  </m:ctrlPr>
                </m:sSupPr>
                <m:e>
                  <m:r>
                    <w:rPr>
                      <w:rFonts w:ascii="Cambria Math" w:eastAsia="Times New Roman" w:hAnsi="Cambria Math" w:cs="Cambria Math"/>
                      <w:sz w:val="28"/>
                      <w:szCs w:val="28"/>
                      <w:lang w:val="en-US" w:bidi="ru-RU"/>
                    </w:rPr>
                    <m:t>x</m:t>
                  </m:r>
                </m:e>
                <m:sup>
                  <m:r>
                    <m:rPr>
                      <m:sty m:val="p"/>
                    </m:rPr>
                    <w:rPr>
                      <w:rFonts w:ascii="Cambria Math" w:eastAsia="Times New Roman" w:hAnsi="Cambria Math" w:cs="Cambria Math"/>
                      <w:sz w:val="28"/>
                      <w:szCs w:val="28"/>
                      <w:lang w:val="en-US" w:bidi="ru-RU"/>
                    </w:rPr>
                    <m:t>2</m:t>
                  </m:r>
                </m:sup>
              </m:sSup>
            </m:num>
            <m:den>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C</m:t>
                  </m:r>
                </m:e>
                <m:sub>
                  <m:eqArr>
                    <m:eqArrPr>
                      <m:ctrlPr>
                        <w:rPr>
                          <w:rFonts w:ascii="Cambria Math" w:eastAsia="Times New Roman" w:hAnsi="Cambria Math" w:cs="Times New Roman"/>
                          <w:i/>
                          <w:sz w:val="28"/>
                          <w:szCs w:val="28"/>
                          <w:lang w:val="en-US" w:bidi="ru-RU"/>
                        </w:rPr>
                      </m:ctrlPr>
                    </m:eqArrPr>
                    <m:e>
                      <m:r>
                        <w:rPr>
                          <w:rFonts w:ascii="Cambria Math" w:eastAsia="Times New Roman" w:hAnsi="Cambria Math" w:cs="Times New Roman"/>
                          <w:sz w:val="28"/>
                          <w:szCs w:val="28"/>
                          <w:lang w:val="en-US" w:bidi="ru-RU"/>
                        </w:rPr>
                        <m:t>b</m:t>
                      </m:r>
                    </m:e>
                    <m:e/>
                  </m:eqArr>
                </m:sub>
              </m:sSub>
            </m:den>
          </m:f>
          <m:r>
            <m:rPr>
              <m:sty m:val="p"/>
            </m:rPr>
            <w:rPr>
              <w:rFonts w:ascii="Cambria Math" w:eastAsia="Times New Roman" w:hAnsi="Cambria Math" w:cs="Cambria Math"/>
              <w:sz w:val="28"/>
              <w:szCs w:val="28"/>
              <w:lang w:val="en-US" w:bidi="ru-RU"/>
            </w:rPr>
            <m:t>→</m:t>
          </m:r>
          <m:r>
            <w:rPr>
              <w:rFonts w:ascii="Cambria Math" w:eastAsia="Times New Roman" w:hAnsi="Cambria Math" w:cs="Cambria Math"/>
              <w:sz w:val="28"/>
              <w:szCs w:val="28"/>
              <w:lang w:val="en-US" w:bidi="ru-RU"/>
            </w:rPr>
            <m:t>x=</m:t>
          </m:r>
          <m:rad>
            <m:radPr>
              <m:degHide m:val="1"/>
              <m:ctrlPr>
                <w:rPr>
                  <w:rFonts w:ascii="Cambria Math" w:eastAsia="Times New Roman" w:hAnsi="Cambria Math" w:cs="Cambria Math"/>
                  <w:i/>
                  <w:sz w:val="28"/>
                  <w:szCs w:val="28"/>
                  <w:lang w:val="en-US" w:bidi="ru-RU"/>
                </w:rPr>
              </m:ctrlPr>
            </m:radPr>
            <m:deg/>
            <m:e>
              <m:r>
                <w:rPr>
                  <w:rFonts w:ascii="Cambria Math" w:eastAsia="Times New Roman" w:hAnsi="Cambria Math" w:cs="Cambria Math"/>
                  <w:sz w:val="28"/>
                  <w:szCs w:val="28"/>
                  <w:lang w:val="en-US" w:bidi="ru-RU"/>
                </w:rPr>
                <m:t>Kb</m:t>
              </m:r>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∙C</m:t>
                  </m:r>
                </m:e>
                <m:sub>
                  <m:eqArr>
                    <m:eqArrPr>
                      <m:ctrlPr>
                        <w:rPr>
                          <w:rFonts w:ascii="Cambria Math" w:eastAsia="Times New Roman" w:hAnsi="Cambria Math" w:cs="Times New Roman"/>
                          <w:i/>
                          <w:sz w:val="28"/>
                          <w:szCs w:val="28"/>
                          <w:lang w:val="en-US" w:bidi="ru-RU"/>
                        </w:rPr>
                      </m:ctrlPr>
                    </m:eqArrPr>
                    <m:e>
                      <m:r>
                        <w:rPr>
                          <w:rFonts w:ascii="Cambria Math" w:eastAsia="Times New Roman" w:hAnsi="Cambria Math" w:cs="Times New Roman"/>
                          <w:sz w:val="28"/>
                          <w:szCs w:val="28"/>
                          <w:lang w:val="en-US" w:bidi="ru-RU"/>
                        </w:rPr>
                        <m:t>b</m:t>
                      </m:r>
                    </m:e>
                    <m:e/>
                  </m:eqArr>
                </m:sub>
              </m:sSub>
            </m:e>
          </m:rad>
          <m:r>
            <w:rPr>
              <w:rFonts w:ascii="Cambria Math" w:eastAsia="Times New Roman" w:hAnsi="Cambria Math" w:cs="Cambria Math"/>
              <w:sz w:val="28"/>
              <w:szCs w:val="28"/>
              <w:lang w:val="en-US" w:bidi="ru-RU"/>
            </w:rPr>
            <m:t>=[</m:t>
          </m:r>
          <m:sSup>
            <m:sSupPr>
              <m:ctrlPr>
                <w:rPr>
                  <w:rFonts w:ascii="Cambria Math" w:eastAsia="Times New Roman" w:hAnsi="Cambria Math" w:cs="Cambria Math"/>
                  <w:i/>
                  <w:sz w:val="28"/>
                  <w:szCs w:val="28"/>
                  <w:lang w:val="en-US" w:bidi="ru-RU"/>
                </w:rPr>
              </m:ctrlPr>
            </m:sSupPr>
            <m:e>
              <m:r>
                <w:rPr>
                  <w:rFonts w:ascii="Cambria Math" w:eastAsia="Times New Roman" w:hAnsi="Cambria Math" w:cs="Cambria Math"/>
                  <w:sz w:val="28"/>
                  <w:szCs w:val="28"/>
                  <w:lang w:val="en-US" w:bidi="ru-RU"/>
                </w:rPr>
                <m:t>OH</m:t>
              </m:r>
            </m:e>
            <m:sup>
              <m:r>
                <w:rPr>
                  <w:rFonts w:ascii="Cambria Math" w:eastAsia="Times New Roman" w:hAnsi="Cambria Math" w:cs="Cambria Math"/>
                  <w:sz w:val="28"/>
                  <w:szCs w:val="28"/>
                  <w:lang w:val="en-US" w:bidi="ru-RU"/>
                </w:rPr>
                <m:t>-</m:t>
              </m:r>
            </m:sup>
          </m:sSup>
          <m:r>
            <w:rPr>
              <w:rFonts w:ascii="Cambria Math" w:eastAsia="Times New Roman" w:hAnsi="Cambria Math" w:cs="Cambria Math"/>
              <w:sz w:val="28"/>
              <w:szCs w:val="28"/>
              <w:lang w:val="en-US" w:bidi="ru-RU"/>
            </w:rPr>
            <m:t>]</m:t>
          </m:r>
        </m:oMath>
      </m:oMathPara>
    </w:p>
    <w:p w:rsidR="006809C0" w:rsidRPr="009A6761" w:rsidRDefault="006809C0" w:rsidP="006809C0">
      <w:pPr>
        <w:widowControl w:val="0"/>
        <w:spacing w:after="0" w:line="240" w:lineRule="auto"/>
        <w:jc w:val="center"/>
        <w:rPr>
          <w:rFonts w:ascii="Times New Roman" w:eastAsia="Times New Roman" w:hAnsi="Times New Roman" w:cs="Times New Roman"/>
          <w:i/>
          <w:sz w:val="28"/>
          <w:szCs w:val="28"/>
          <w:lang w:val="en-US" w:bidi="ru-RU"/>
        </w:rPr>
      </w:pPr>
      <m:oMath>
        <m:r>
          <w:rPr>
            <w:rFonts w:ascii="Cambria Math" w:eastAsia="Times New Roman" w:hAnsi="Cambria Math" w:cs="Times New Roman"/>
            <w:sz w:val="28"/>
            <w:szCs w:val="28"/>
            <w:lang w:val="en-US" w:bidi="ru-RU"/>
          </w:rPr>
          <m:t>-</m:t>
        </m:r>
        <m:r>
          <w:rPr>
            <w:rFonts w:ascii="Cambria Math" w:eastAsia="Times New Roman" w:hAnsi="Cambria Math" w:cs="Times New Roman"/>
            <w:sz w:val="28"/>
            <w:szCs w:val="28"/>
            <w:lang w:bidi="ru-RU"/>
          </w:rPr>
          <m:t>lg</m:t>
        </m:r>
        <m:r>
          <w:rPr>
            <w:rFonts w:ascii="Cambria Math" w:eastAsia="Times New Roman" w:hAnsi="Cambria Math" w:cs="Cambria Math"/>
            <w:sz w:val="28"/>
            <w:szCs w:val="28"/>
            <w:lang w:val="en-US" w:bidi="ru-RU"/>
          </w:rPr>
          <m:t>[</m:t>
        </m:r>
        <m:sSup>
          <m:sSupPr>
            <m:ctrlPr>
              <w:rPr>
                <w:rFonts w:ascii="Cambria Math" w:eastAsia="Times New Roman" w:hAnsi="Cambria Math" w:cs="Cambria Math"/>
                <w:i/>
                <w:sz w:val="28"/>
                <w:szCs w:val="28"/>
                <w:lang w:val="en-US" w:bidi="ru-RU"/>
              </w:rPr>
            </m:ctrlPr>
          </m:sSupPr>
          <m:e>
            <m:r>
              <w:rPr>
                <w:rFonts w:ascii="Cambria Math" w:eastAsia="Times New Roman" w:hAnsi="Cambria Math" w:cs="Cambria Math"/>
                <w:sz w:val="28"/>
                <w:szCs w:val="28"/>
                <w:lang w:val="en-US" w:bidi="ru-RU"/>
              </w:rPr>
              <m:t>OH</m:t>
            </m:r>
          </m:e>
          <m:sup>
            <m:r>
              <w:rPr>
                <w:rFonts w:ascii="Cambria Math" w:eastAsia="Times New Roman" w:hAnsi="Cambria Math" w:cs="Cambria Math"/>
                <w:sz w:val="28"/>
                <w:szCs w:val="28"/>
                <w:lang w:val="en-US" w:bidi="ru-RU"/>
              </w:rPr>
              <m:t>-</m:t>
            </m:r>
          </m:sup>
        </m:sSup>
        <m:r>
          <w:rPr>
            <w:rFonts w:ascii="Cambria Math" w:eastAsia="Times New Roman" w:hAnsi="Cambria Math" w:cs="Cambria Math"/>
            <w:sz w:val="28"/>
            <w:szCs w:val="28"/>
            <w:lang w:val="en-US" w:bidi="ru-RU"/>
          </w:rPr>
          <m:t>]</m:t>
        </m:r>
      </m:oMath>
      <w:r w:rsidRPr="009A6761">
        <w:rPr>
          <w:rFonts w:ascii="Times New Roman" w:eastAsia="Times New Roman" w:hAnsi="Times New Roman" w:cs="Times New Roman"/>
          <w:i/>
          <w:sz w:val="28"/>
          <w:szCs w:val="28"/>
          <w:lang w:val="en-US" w:bidi="ru-RU"/>
        </w:rPr>
        <w:t>=-</w:t>
      </w:r>
      <m:oMath>
        <m:r>
          <w:rPr>
            <w:rFonts w:ascii="Cambria Math" w:eastAsia="Times New Roman" w:hAnsi="Cambria Math" w:cs="Cambria Math"/>
            <w:sz w:val="28"/>
            <w:szCs w:val="28"/>
            <w:lang w:val="en-US" w:bidi="ru-RU"/>
          </w:rPr>
          <m:t xml:space="preserve"> lg</m:t>
        </m:r>
        <m:rad>
          <m:radPr>
            <m:degHide m:val="1"/>
            <m:ctrlPr>
              <w:rPr>
                <w:rFonts w:ascii="Cambria Math" w:eastAsia="Times New Roman" w:hAnsi="Cambria Math" w:cs="Cambria Math"/>
                <w:i/>
                <w:sz w:val="28"/>
                <w:szCs w:val="28"/>
                <w:lang w:val="en-US" w:bidi="ru-RU"/>
              </w:rPr>
            </m:ctrlPr>
          </m:radPr>
          <m:deg/>
          <m:e>
            <m:sSub>
              <m:sSubPr>
                <m:ctrlPr>
                  <w:rPr>
                    <w:rFonts w:ascii="Cambria Math" w:eastAsia="Times New Roman" w:hAnsi="Cambria Math" w:cs="Cambria Math"/>
                    <w:i/>
                    <w:sz w:val="28"/>
                    <w:szCs w:val="28"/>
                    <w:lang w:val="en-US" w:bidi="ru-RU"/>
                  </w:rPr>
                </m:ctrlPr>
              </m:sSubPr>
              <m:e>
                <m:r>
                  <w:rPr>
                    <w:rFonts w:ascii="Cambria Math" w:eastAsia="Times New Roman" w:hAnsi="Cambria Math" w:cs="Cambria Math"/>
                    <w:sz w:val="28"/>
                    <w:szCs w:val="28"/>
                    <w:lang w:val="en-US" w:bidi="ru-RU"/>
                  </w:rPr>
                  <m:t>K</m:t>
                </m:r>
              </m:e>
              <m:sub>
                <m:r>
                  <w:rPr>
                    <w:rFonts w:ascii="Cambria Math" w:eastAsia="Times New Roman" w:hAnsi="Cambria Math" w:cs="Cambria Math"/>
                    <w:sz w:val="28"/>
                    <w:szCs w:val="28"/>
                    <w:lang w:val="en-US" w:bidi="ru-RU"/>
                  </w:rPr>
                  <m:t>b</m:t>
                </m:r>
              </m:sub>
            </m:sSub>
            <m:sSub>
              <m:sSubPr>
                <m:ctrlPr>
                  <w:rPr>
                    <w:rFonts w:ascii="Cambria Math" w:eastAsia="Times New Roman" w:hAnsi="Cambria Math" w:cs="Times New Roman"/>
                    <w:i/>
                    <w:sz w:val="28"/>
                    <w:szCs w:val="28"/>
                    <w:lang w:val="en-US" w:bidi="ru-RU"/>
                  </w:rPr>
                </m:ctrlPr>
              </m:sSubPr>
              <m:e>
                <m:r>
                  <w:rPr>
                    <w:rFonts w:ascii="Cambria Math" w:eastAsia="Times New Roman" w:hAnsi="Cambria Math" w:cs="Times New Roman"/>
                    <w:sz w:val="28"/>
                    <w:szCs w:val="28"/>
                    <w:lang w:val="en-US" w:bidi="ru-RU"/>
                  </w:rPr>
                  <m:t>∙C</m:t>
                </m:r>
              </m:e>
              <m:sub>
                <m:eqArr>
                  <m:eqArrPr>
                    <m:ctrlPr>
                      <w:rPr>
                        <w:rFonts w:ascii="Cambria Math" w:eastAsia="Times New Roman" w:hAnsi="Cambria Math" w:cs="Times New Roman"/>
                        <w:i/>
                        <w:sz w:val="28"/>
                        <w:szCs w:val="28"/>
                        <w:lang w:val="en-US" w:bidi="ru-RU"/>
                      </w:rPr>
                    </m:ctrlPr>
                  </m:eqArrPr>
                  <m:e>
                    <m:r>
                      <w:rPr>
                        <w:rFonts w:ascii="Cambria Math" w:eastAsia="Times New Roman" w:hAnsi="Cambria Math" w:cs="Times New Roman"/>
                        <w:sz w:val="28"/>
                        <w:szCs w:val="28"/>
                        <w:lang w:val="en-US" w:bidi="ru-RU"/>
                      </w:rPr>
                      <m:t>b</m:t>
                    </m:r>
                  </m:e>
                  <m:e/>
                </m:eqArr>
              </m:sub>
            </m:sSub>
          </m:e>
        </m:rad>
      </m:oMath>
    </w:p>
    <w:p w:rsidR="008E2B09" w:rsidRPr="009A6761" w:rsidRDefault="0007158A" w:rsidP="008E2B09">
      <w:pPr>
        <w:widowControl w:val="0"/>
        <w:spacing w:after="0" w:line="240" w:lineRule="auto"/>
        <w:jc w:val="center"/>
        <w:rPr>
          <w:rFonts w:ascii="Times New Roman" w:eastAsia="Times New Roman" w:hAnsi="Times New Roman" w:cs="Times New Roman"/>
          <w:i/>
          <w:sz w:val="28"/>
          <w:szCs w:val="28"/>
          <w:lang w:val="en-US" w:bidi="ru-RU"/>
        </w:rPr>
      </w:pPr>
      <m:oMathPara>
        <m:oMath>
          <m:sSup>
            <m:sSupPr>
              <m:ctrlPr>
                <w:rPr>
                  <w:rFonts w:ascii="Cambria Math" w:eastAsia="Times New Roman" w:hAnsi="Cambria Math" w:cs="Times New Roman"/>
                  <w:i/>
                  <w:sz w:val="28"/>
                  <w:szCs w:val="28"/>
                  <w:lang w:bidi="ru-RU"/>
                </w:rPr>
              </m:ctrlPr>
            </m:sSupPr>
            <m:e>
              <m:sSup>
                <m:sSupPr>
                  <m:ctrlPr>
                    <w:rPr>
                      <w:rFonts w:ascii="Cambria Math" w:eastAsia="Times New Roman" w:hAnsi="Cambria Math" w:cs="Times New Roman"/>
                      <w:i/>
                      <w:sz w:val="28"/>
                      <w:szCs w:val="28"/>
                      <w:lang w:bidi="ru-RU"/>
                    </w:rPr>
                  </m:ctrlPr>
                </m:sSupPr>
                <m:e>
                  <m:r>
                    <w:rPr>
                      <w:rFonts w:ascii="Cambria Math" w:eastAsia="Times New Roman" w:hAnsi="Cambria Math" w:cs="Times New Roman"/>
                      <w:sz w:val="28"/>
                      <w:szCs w:val="28"/>
                      <w:lang w:bidi="ru-RU"/>
                    </w:rPr>
                    <m:t>pOH=-lgКb</m:t>
                  </m:r>
                </m:e>
                <m:sup>
                  <m:r>
                    <w:rPr>
                      <w:rFonts w:ascii="Cambria Math" w:eastAsia="Times New Roman" w:hAnsi="Cambria Math" w:cs="Times New Roman"/>
                      <w:sz w:val="28"/>
                      <w:szCs w:val="28"/>
                      <w:lang w:bidi="ru-RU"/>
                    </w:rPr>
                    <m:t>1/2</m:t>
                  </m:r>
                </m:sup>
              </m:sSup>
              <m:r>
                <w:rPr>
                  <w:rFonts w:ascii="Cambria Math" w:eastAsia="Times New Roman" w:hAnsi="Cambria Math" w:cs="Times New Roman"/>
                  <w:sz w:val="28"/>
                  <w:szCs w:val="28"/>
                  <w:lang w:bidi="ru-RU"/>
                </w:rPr>
                <m:t>- lgCb</m:t>
              </m:r>
            </m:e>
            <m:sup>
              <m:r>
                <w:rPr>
                  <w:rFonts w:ascii="Cambria Math" w:eastAsia="Times New Roman" w:hAnsi="Cambria Math" w:cs="Times New Roman"/>
                  <w:sz w:val="28"/>
                  <w:szCs w:val="28"/>
                  <w:lang w:bidi="ru-RU"/>
                </w:rPr>
                <m:t>1/2</m:t>
              </m:r>
            </m:sup>
          </m:sSup>
        </m:oMath>
      </m:oMathPara>
    </w:p>
    <w:p w:rsidR="008E2B09" w:rsidRPr="009A6761" w:rsidRDefault="008E2B09" w:rsidP="008E2B09">
      <w:pPr>
        <w:widowControl w:val="0"/>
        <w:spacing w:after="0" w:line="240" w:lineRule="auto"/>
        <w:jc w:val="center"/>
        <w:rPr>
          <w:rFonts w:ascii="Times New Roman" w:eastAsia="Times New Roman" w:hAnsi="Times New Roman" w:cs="Times New Roman"/>
          <w:i/>
          <w:sz w:val="28"/>
          <w:szCs w:val="28"/>
          <w:lang w:val="en-US" w:bidi="ru-RU"/>
        </w:rPr>
      </w:pPr>
      <m:oMathPara>
        <m:oMath>
          <m:r>
            <w:rPr>
              <w:rFonts w:ascii="Cambria Math" w:eastAsia="Times New Roman" w:hAnsi="Cambria Math" w:cs="Times New Roman"/>
              <w:sz w:val="28"/>
              <w:szCs w:val="28"/>
              <w:lang w:val="en-US" w:bidi="ru-RU"/>
            </w:rPr>
            <m:t>pOH=</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1</m:t>
              </m:r>
            </m:num>
            <m:den>
              <m:r>
                <w:rPr>
                  <w:rFonts w:ascii="Cambria Math" w:eastAsia="Times New Roman" w:hAnsi="Cambria Math" w:cs="Times New Roman"/>
                  <w:sz w:val="28"/>
                  <w:szCs w:val="28"/>
                  <w:lang w:val="en-US" w:bidi="ru-RU"/>
                </w:rPr>
                <m:t>2</m:t>
              </m:r>
            </m:den>
          </m:f>
          <m:r>
            <w:rPr>
              <w:rFonts w:ascii="Cambria Math" w:eastAsia="Times New Roman" w:hAnsi="Cambria Math" w:cs="Times New Roman"/>
              <w:sz w:val="28"/>
              <w:szCs w:val="28"/>
              <w:lang w:val="en-US" w:bidi="ru-RU"/>
            </w:rPr>
            <m:t>pKb-</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1</m:t>
              </m:r>
            </m:num>
            <m:den>
              <m:r>
                <w:rPr>
                  <w:rFonts w:ascii="Cambria Math" w:eastAsia="Times New Roman" w:hAnsi="Cambria Math" w:cs="Times New Roman"/>
                  <w:sz w:val="28"/>
                  <w:szCs w:val="28"/>
                  <w:lang w:val="en-US" w:bidi="ru-RU"/>
                </w:rPr>
                <m:t>2</m:t>
              </m:r>
            </m:den>
          </m:f>
          <m:r>
            <w:rPr>
              <w:rFonts w:ascii="Cambria Math" w:eastAsia="Times New Roman" w:hAnsi="Cambria Math" w:cs="Times New Roman"/>
              <w:sz w:val="28"/>
              <w:szCs w:val="28"/>
              <w:lang w:val="en-US" w:bidi="ru-RU"/>
            </w:rPr>
            <m:t>lgCb</m:t>
          </m:r>
        </m:oMath>
      </m:oMathPara>
    </w:p>
    <w:p w:rsidR="006809C0" w:rsidRPr="009A6761" w:rsidRDefault="008E2B09" w:rsidP="006809C0">
      <w:pPr>
        <w:widowControl w:val="0"/>
        <w:spacing w:after="0" w:line="240" w:lineRule="auto"/>
        <w:jc w:val="center"/>
        <w:rPr>
          <w:rFonts w:ascii="Times New Roman" w:eastAsia="Times New Roman" w:hAnsi="Times New Roman" w:cs="Times New Roman"/>
          <w:i/>
          <w:sz w:val="28"/>
          <w:szCs w:val="28"/>
          <w:lang w:bidi="ru-RU"/>
        </w:rPr>
      </w:pPr>
      <m:oMathPara>
        <m:oMath>
          <m:r>
            <w:rPr>
              <w:rFonts w:ascii="Cambria Math" w:eastAsia="Times New Roman" w:hAnsi="Cambria Math" w:cs="Times New Roman"/>
              <w:sz w:val="28"/>
              <w:szCs w:val="28"/>
              <w:lang w:bidi="ru-RU"/>
            </w:rPr>
            <m:t>pH=14-рОН</m:t>
          </m:r>
        </m:oMath>
      </m:oMathPara>
    </w:p>
    <w:p w:rsidR="008E2B09" w:rsidRPr="009A6761" w:rsidRDefault="008E2B09" w:rsidP="008E2B09">
      <w:pPr>
        <w:widowControl w:val="0"/>
        <w:spacing w:after="0" w:line="240" w:lineRule="auto"/>
        <w:jc w:val="center"/>
        <w:rPr>
          <w:rFonts w:ascii="Times New Roman" w:eastAsia="Times New Roman" w:hAnsi="Times New Roman" w:cs="Times New Roman"/>
          <w:i/>
          <w:sz w:val="28"/>
          <w:szCs w:val="28"/>
          <w:lang w:val="en-US" w:bidi="ru-RU"/>
        </w:rPr>
      </w:pPr>
      <m:oMathPara>
        <m:oMath>
          <m:r>
            <w:rPr>
              <w:rFonts w:ascii="Cambria Math" w:eastAsia="Times New Roman" w:hAnsi="Cambria Math" w:cs="Times New Roman"/>
              <w:sz w:val="28"/>
              <w:szCs w:val="28"/>
              <w:lang w:val="en-US" w:bidi="ru-RU"/>
            </w:rPr>
            <m:t>pH=14-</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1</m:t>
              </m:r>
            </m:num>
            <m:den>
              <m:r>
                <w:rPr>
                  <w:rFonts w:ascii="Cambria Math" w:eastAsia="Times New Roman" w:hAnsi="Cambria Math" w:cs="Times New Roman"/>
                  <w:sz w:val="28"/>
                  <w:szCs w:val="28"/>
                  <w:lang w:val="en-US" w:bidi="ru-RU"/>
                </w:rPr>
                <m:t>2</m:t>
              </m:r>
            </m:den>
          </m:f>
          <m:r>
            <w:rPr>
              <w:rFonts w:ascii="Cambria Math" w:eastAsia="Times New Roman" w:hAnsi="Cambria Math" w:cs="Times New Roman"/>
              <w:sz w:val="28"/>
              <w:szCs w:val="28"/>
              <w:lang w:val="en-US" w:bidi="ru-RU"/>
            </w:rPr>
            <m:t>pKb+</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1</m:t>
              </m:r>
            </m:num>
            <m:den>
              <m:r>
                <w:rPr>
                  <w:rFonts w:ascii="Cambria Math" w:eastAsia="Times New Roman" w:hAnsi="Cambria Math" w:cs="Times New Roman"/>
                  <w:sz w:val="28"/>
                  <w:szCs w:val="28"/>
                  <w:lang w:val="en-US" w:bidi="ru-RU"/>
                </w:rPr>
                <m:t>2</m:t>
              </m:r>
            </m:den>
          </m:f>
          <m:r>
            <w:rPr>
              <w:rFonts w:ascii="Cambria Math" w:eastAsia="Times New Roman" w:hAnsi="Cambria Math" w:cs="Times New Roman"/>
              <w:sz w:val="28"/>
              <w:szCs w:val="28"/>
              <w:lang w:val="en-US" w:bidi="ru-RU"/>
            </w:rPr>
            <m:t>lgCb</m:t>
          </m:r>
        </m:oMath>
      </m:oMathPara>
    </w:p>
    <w:p w:rsidR="008E2B09" w:rsidRPr="009A6761" w:rsidRDefault="008E2B09" w:rsidP="006809C0">
      <w:pPr>
        <w:widowControl w:val="0"/>
        <w:spacing w:after="0" w:line="240" w:lineRule="auto"/>
        <w:jc w:val="center"/>
        <w:rPr>
          <w:rFonts w:ascii="Times New Roman" w:eastAsia="Times New Roman" w:hAnsi="Times New Roman" w:cs="Times New Roman"/>
          <w:i/>
          <w:sz w:val="28"/>
          <w:szCs w:val="28"/>
          <w:lang w:bidi="ru-RU"/>
        </w:rPr>
      </w:pPr>
    </w:p>
    <w:p w:rsidR="008E2B09" w:rsidRPr="009A6761" w:rsidRDefault="008E2B09" w:rsidP="00CC0D9C">
      <w:pPr>
        <w:pStyle w:val="2"/>
        <w:rPr>
          <w:rFonts w:eastAsia="Times New Roman"/>
          <w:lang w:bidi="ru-RU"/>
        </w:rPr>
      </w:pPr>
      <w:bookmarkStart w:id="14" w:name="_Toc486500015"/>
      <w:r w:rsidRPr="009A6761">
        <w:rPr>
          <w:rFonts w:eastAsia="Times New Roman"/>
          <w:lang w:bidi="ru-RU"/>
        </w:rPr>
        <w:t>БУФЕРНЫЕ РАСТВОРЫ И ИХ СВОЙСТВА</w:t>
      </w:r>
      <w:bookmarkEnd w:id="14"/>
    </w:p>
    <w:p w:rsidR="0068325D" w:rsidRPr="009A6761" w:rsidRDefault="0068325D" w:rsidP="006809C0">
      <w:pPr>
        <w:widowControl w:val="0"/>
        <w:spacing w:after="0" w:line="240" w:lineRule="auto"/>
        <w:jc w:val="center"/>
        <w:rPr>
          <w:rFonts w:ascii="Times New Roman" w:eastAsia="Times New Roman" w:hAnsi="Times New Roman" w:cs="Times New Roman"/>
          <w:b/>
          <w:sz w:val="28"/>
          <w:szCs w:val="28"/>
          <w:lang w:bidi="ru-RU"/>
        </w:rPr>
      </w:pPr>
    </w:p>
    <w:p w:rsidR="008E2B09" w:rsidRPr="009A6761" w:rsidRDefault="008E2B09" w:rsidP="008E2B09">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Раст</w:t>
      </w:r>
      <w:r w:rsidR="001B6980" w:rsidRPr="009A6761">
        <w:rPr>
          <w:rFonts w:ascii="Times New Roman" w:eastAsia="Times New Roman" w:hAnsi="Times New Roman" w:cs="Times New Roman"/>
          <w:sz w:val="28"/>
          <w:szCs w:val="28"/>
          <w:lang w:bidi="ru-RU"/>
        </w:rPr>
        <w:t xml:space="preserve">воры, рН которых почти не изменяется при добавлении небольших количеств сильных кислот или щелочей, а также от разбавления называется </w:t>
      </w:r>
      <w:r w:rsidR="001B6980" w:rsidRPr="009A6761">
        <w:rPr>
          <w:rFonts w:ascii="Times New Roman" w:eastAsia="Times New Roman" w:hAnsi="Times New Roman" w:cs="Times New Roman"/>
          <w:i/>
          <w:sz w:val="28"/>
          <w:szCs w:val="28"/>
          <w:lang w:bidi="ru-RU"/>
        </w:rPr>
        <w:t xml:space="preserve">буферными растворами </w:t>
      </w:r>
      <w:r w:rsidR="001B6980" w:rsidRPr="009A6761">
        <w:rPr>
          <w:rFonts w:ascii="Times New Roman" w:eastAsia="Times New Roman" w:hAnsi="Times New Roman" w:cs="Times New Roman"/>
          <w:sz w:val="28"/>
          <w:szCs w:val="28"/>
          <w:lang w:bidi="ru-RU"/>
        </w:rPr>
        <w:t xml:space="preserve">или </w:t>
      </w:r>
      <w:r w:rsidR="001B6980" w:rsidRPr="009A6761">
        <w:rPr>
          <w:rFonts w:ascii="Times New Roman" w:eastAsia="Times New Roman" w:hAnsi="Times New Roman" w:cs="Times New Roman"/>
          <w:i/>
          <w:sz w:val="28"/>
          <w:szCs w:val="28"/>
          <w:lang w:bidi="ru-RU"/>
        </w:rPr>
        <w:t>буферными смесями.</w:t>
      </w:r>
    </w:p>
    <w:p w:rsidR="001B6980" w:rsidRPr="009A6761" w:rsidRDefault="001B6980" w:rsidP="008E2B09">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Они представляют собой смеси электролитов, содержащих одноименные ионы. Различают кислые и основные буферные растворы.</w:t>
      </w:r>
    </w:p>
    <w:p w:rsidR="001B6980" w:rsidRPr="009A6761" w:rsidRDefault="001B6980" w:rsidP="008E2B09">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 xml:space="preserve">Кислый буферный раствор </w:t>
      </w:r>
      <w:r w:rsidRPr="009A6761">
        <w:rPr>
          <w:rFonts w:ascii="Times New Roman" w:eastAsia="Times New Roman" w:hAnsi="Times New Roman" w:cs="Times New Roman"/>
          <w:sz w:val="28"/>
          <w:szCs w:val="28"/>
          <w:lang w:bidi="ru-RU"/>
        </w:rPr>
        <w:t>представляет собой смесь слабой кислоты и её соли (</w:t>
      </w:r>
      <w:r w:rsidRPr="009A6761">
        <w:rPr>
          <w:rFonts w:ascii="Times New Roman" w:eastAsia="Times New Roman" w:hAnsi="Times New Roman" w:cs="Times New Roman"/>
          <w:sz w:val="28"/>
          <w:szCs w:val="28"/>
          <w:lang w:val="en-US" w:bidi="ru-RU"/>
        </w:rPr>
        <w:t>CH</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val="en-US" w:bidi="ru-RU"/>
        </w:rPr>
        <w:t>COOH</w:t>
      </w:r>
      <w:r w:rsidRPr="009A6761">
        <w:rPr>
          <w:rFonts w:ascii="Times New Roman" w:eastAsia="Times New Roman" w:hAnsi="Times New Roman" w:cs="Times New Roman"/>
          <w:sz w:val="28"/>
          <w:szCs w:val="28"/>
          <w:lang w:bidi="ru-RU"/>
        </w:rPr>
        <w:t xml:space="preserve"> + </w:t>
      </w:r>
      <w:r w:rsidRPr="009A6761">
        <w:rPr>
          <w:rFonts w:ascii="Times New Roman" w:eastAsia="Times New Roman" w:hAnsi="Times New Roman" w:cs="Times New Roman"/>
          <w:sz w:val="28"/>
          <w:szCs w:val="28"/>
          <w:lang w:val="en-US" w:bidi="ru-RU"/>
        </w:rPr>
        <w:t>CH</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val="en-US" w:bidi="ru-RU"/>
        </w:rPr>
        <w:t>COONa</w:t>
      </w:r>
      <w:r w:rsidRPr="009A6761">
        <w:rPr>
          <w:rFonts w:ascii="Times New Roman" w:eastAsia="Times New Roman" w:hAnsi="Times New Roman" w:cs="Times New Roman"/>
          <w:sz w:val="28"/>
          <w:szCs w:val="28"/>
          <w:lang w:bidi="ru-RU"/>
        </w:rPr>
        <w:t>)  ацетатный буферный раствор.</w:t>
      </w:r>
    </w:p>
    <w:p w:rsidR="001B6980" w:rsidRPr="009A6761" w:rsidRDefault="001B6980" w:rsidP="008E2B09">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 xml:space="preserve">Основный буферный раствор </w:t>
      </w:r>
      <w:r w:rsidRPr="009A6761">
        <w:rPr>
          <w:rFonts w:ascii="Times New Roman" w:eastAsia="Times New Roman" w:hAnsi="Times New Roman" w:cs="Times New Roman"/>
          <w:sz w:val="28"/>
          <w:szCs w:val="28"/>
          <w:lang w:bidi="ru-RU"/>
        </w:rPr>
        <w:t xml:space="preserve"> представляет собой смесь слабого основания и его соли (</w:t>
      </w:r>
      <w:r w:rsidRPr="009A6761">
        <w:rPr>
          <w:rFonts w:ascii="Times New Roman" w:eastAsia="Times New Roman" w:hAnsi="Times New Roman" w:cs="Times New Roman"/>
          <w:sz w:val="28"/>
          <w:szCs w:val="28"/>
          <w:lang w:val="en-US" w:bidi="ru-RU"/>
        </w:rPr>
        <w:t>NH</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val="en-US" w:bidi="ru-RU"/>
        </w:rPr>
        <w:t>OH</w:t>
      </w:r>
      <w:r w:rsidRPr="009A6761">
        <w:rPr>
          <w:rFonts w:ascii="Times New Roman" w:eastAsia="Times New Roman" w:hAnsi="Times New Roman" w:cs="Times New Roman"/>
          <w:sz w:val="28"/>
          <w:szCs w:val="28"/>
          <w:lang w:bidi="ru-RU"/>
        </w:rPr>
        <w:t xml:space="preserve"> + </w:t>
      </w:r>
      <w:r w:rsidRPr="009A6761">
        <w:rPr>
          <w:rFonts w:ascii="Times New Roman" w:eastAsia="Times New Roman" w:hAnsi="Times New Roman" w:cs="Times New Roman"/>
          <w:sz w:val="28"/>
          <w:szCs w:val="28"/>
          <w:lang w:val="en-US" w:bidi="ru-RU"/>
        </w:rPr>
        <w:t>NH</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val="en-US" w:bidi="ru-RU"/>
        </w:rPr>
        <w:t>Cl</w:t>
      </w:r>
      <w:r w:rsidRPr="009A6761">
        <w:rPr>
          <w:rFonts w:ascii="Times New Roman" w:eastAsia="Times New Roman" w:hAnsi="Times New Roman" w:cs="Times New Roman"/>
          <w:sz w:val="28"/>
          <w:szCs w:val="28"/>
          <w:lang w:bidi="ru-RU"/>
        </w:rPr>
        <w:t>) – аммиачный буферный раствор.</w:t>
      </w:r>
    </w:p>
    <w:p w:rsidR="001B6980" w:rsidRPr="009A6761" w:rsidRDefault="001B6980" w:rsidP="008E2B09">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Расчет рН кислого буферного раствора:</w:t>
      </w:r>
    </w:p>
    <w:p w:rsidR="001B6980" w:rsidRPr="009A6761" w:rsidRDefault="001B6980" w:rsidP="001B6980">
      <w:pPr>
        <w:widowControl w:val="0"/>
        <w:spacing w:after="0" w:line="240" w:lineRule="auto"/>
        <w:jc w:val="center"/>
        <w:rPr>
          <w:rFonts w:ascii="Times New Roman" w:eastAsia="Times New Roman" w:hAnsi="Times New Roman" w:cs="Times New Roman"/>
          <w:i/>
          <w:sz w:val="28"/>
          <w:szCs w:val="28"/>
          <w:lang w:val="en-US" w:bidi="ru-RU"/>
        </w:rPr>
      </w:pPr>
      <m:oMathPara>
        <m:oMath>
          <m:r>
            <w:rPr>
              <w:rFonts w:ascii="Cambria Math" w:eastAsia="Times New Roman" w:hAnsi="Cambria Math" w:cs="Times New Roman"/>
              <w:sz w:val="28"/>
              <w:szCs w:val="28"/>
              <w:lang w:val="en-US" w:bidi="ru-RU"/>
            </w:rPr>
            <m:t>pH=pKa-lg</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Ca</m:t>
              </m:r>
            </m:num>
            <m:den>
              <m:r>
                <w:rPr>
                  <w:rFonts w:ascii="Cambria Math" w:eastAsia="Times New Roman" w:hAnsi="Cambria Math" w:cs="Times New Roman"/>
                  <w:sz w:val="28"/>
                  <w:szCs w:val="28"/>
                  <w:lang w:val="en-US" w:bidi="ru-RU"/>
                </w:rPr>
                <m:t>Сs</m:t>
              </m:r>
            </m:den>
          </m:f>
        </m:oMath>
      </m:oMathPara>
    </w:p>
    <w:p w:rsidR="001B6980" w:rsidRPr="009A6761" w:rsidRDefault="001B6980" w:rsidP="001B698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Сs – молярная концентрация соли.</w:t>
      </w:r>
    </w:p>
    <w:p w:rsidR="001B6980" w:rsidRPr="009A6761" w:rsidRDefault="001B6980" w:rsidP="001B698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Расчет рН основного буферного раствора:</w:t>
      </w:r>
    </w:p>
    <w:p w:rsidR="001B6980" w:rsidRPr="009A6761" w:rsidRDefault="001B6980" w:rsidP="001B6980">
      <w:pPr>
        <w:widowControl w:val="0"/>
        <w:spacing w:after="0" w:line="240" w:lineRule="auto"/>
        <w:jc w:val="center"/>
        <w:rPr>
          <w:rFonts w:ascii="Times New Roman" w:eastAsia="Times New Roman" w:hAnsi="Times New Roman" w:cs="Times New Roman"/>
          <w:i/>
          <w:sz w:val="28"/>
          <w:szCs w:val="28"/>
          <w:lang w:val="en-US" w:bidi="ru-RU"/>
        </w:rPr>
      </w:pPr>
      <m:oMathPara>
        <m:oMath>
          <m:r>
            <w:rPr>
              <w:rFonts w:ascii="Cambria Math" w:eastAsia="Times New Roman" w:hAnsi="Cambria Math" w:cs="Times New Roman"/>
              <w:sz w:val="28"/>
              <w:szCs w:val="28"/>
              <w:lang w:val="en-US" w:bidi="ru-RU"/>
            </w:rPr>
            <m:t>pH=14-pKb+lg</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Cb</m:t>
              </m:r>
            </m:num>
            <m:den>
              <m:r>
                <w:rPr>
                  <w:rFonts w:ascii="Cambria Math" w:eastAsia="Times New Roman" w:hAnsi="Cambria Math" w:cs="Times New Roman"/>
                  <w:sz w:val="28"/>
                  <w:szCs w:val="28"/>
                  <w:lang w:val="en-US" w:bidi="ru-RU"/>
                </w:rPr>
                <m:t>Сs</m:t>
              </m:r>
            </m:den>
          </m:f>
        </m:oMath>
      </m:oMathPara>
    </w:p>
    <w:p w:rsidR="005D62A4" w:rsidRPr="009A6761" w:rsidRDefault="005D62A4"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Основные свойства буферных растворов:</w:t>
      </w:r>
    </w:p>
    <w:p w:rsidR="005D62A4" w:rsidRPr="009A6761" w:rsidRDefault="005D62A4"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1. Добавление незначительного количества кислоты или основания к </w:t>
      </w:r>
      <w:r w:rsidRPr="009A6761">
        <w:rPr>
          <w:rFonts w:ascii="Times New Roman" w:eastAsia="Times New Roman" w:hAnsi="Times New Roman" w:cs="Times New Roman"/>
          <w:sz w:val="28"/>
          <w:szCs w:val="28"/>
          <w:lang w:bidi="ru-RU"/>
        </w:rPr>
        <w:lastRenderedPageBreak/>
        <w:t>буферному раствору изменяется его рН незначительно.</w:t>
      </w:r>
    </w:p>
    <w:p w:rsidR="005D62A4" w:rsidRPr="009A6761" w:rsidRDefault="005D62A4"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2. Разбавление буферного раствора не влияет на его рН.</w:t>
      </w:r>
    </w:p>
    <w:p w:rsidR="005D62A4" w:rsidRPr="009A6761" w:rsidRDefault="005D62A4"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3. То максимальное количество кислоты или основания при добавление которого рН буферного раствора изменяется на 1 называется </w:t>
      </w:r>
      <w:r w:rsidRPr="009A6761">
        <w:rPr>
          <w:rFonts w:ascii="Times New Roman" w:eastAsia="Times New Roman" w:hAnsi="Times New Roman" w:cs="Times New Roman"/>
          <w:i/>
          <w:sz w:val="28"/>
          <w:szCs w:val="28"/>
          <w:lang w:bidi="ru-RU"/>
        </w:rPr>
        <w:t>буферной емкостью</w:t>
      </w:r>
      <w:r w:rsidRPr="009A6761">
        <w:rPr>
          <w:rFonts w:ascii="Times New Roman" w:eastAsia="Times New Roman" w:hAnsi="Times New Roman" w:cs="Times New Roman"/>
          <w:sz w:val="28"/>
          <w:szCs w:val="28"/>
          <w:lang w:bidi="ru-RU"/>
        </w:rPr>
        <w:t>.</w:t>
      </w:r>
    </w:p>
    <w:p w:rsidR="005D62A4" w:rsidRPr="009A6761" w:rsidRDefault="005D62A4"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Буферная емкость тем больше, чем больше концентрация составляющих раствора.</w:t>
      </w:r>
    </w:p>
    <w:p w:rsidR="005D62A4" w:rsidRPr="009A6761" w:rsidRDefault="005D62A4" w:rsidP="005D62A4">
      <w:pPr>
        <w:widowControl w:val="0"/>
        <w:spacing w:after="0" w:line="240" w:lineRule="auto"/>
        <w:ind w:firstLine="567"/>
        <w:jc w:val="both"/>
        <w:rPr>
          <w:rFonts w:ascii="Times New Roman" w:eastAsia="Times New Roman" w:hAnsi="Times New Roman" w:cs="Times New Roman"/>
          <w:sz w:val="28"/>
          <w:szCs w:val="28"/>
          <w:lang w:bidi="ru-RU"/>
        </w:rPr>
      </w:pPr>
    </w:p>
    <w:p w:rsidR="005D62A4" w:rsidRPr="009A6761" w:rsidRDefault="005D62A4" w:rsidP="00CC0D9C">
      <w:pPr>
        <w:pStyle w:val="2"/>
        <w:rPr>
          <w:rFonts w:eastAsia="Times New Roman"/>
          <w:lang w:bidi="ru-RU"/>
        </w:rPr>
      </w:pPr>
      <w:bookmarkStart w:id="15" w:name="_Toc486500016"/>
      <w:r w:rsidRPr="009A6761">
        <w:rPr>
          <w:rFonts w:eastAsia="Times New Roman"/>
          <w:lang w:bidi="ru-RU"/>
        </w:rPr>
        <w:t>ГИДРОЛИЗ СОЛЕЙ</w:t>
      </w:r>
      <w:bookmarkEnd w:id="15"/>
    </w:p>
    <w:p w:rsidR="00AB2760" w:rsidRPr="009A6761" w:rsidRDefault="00AB2760" w:rsidP="005D62A4">
      <w:pPr>
        <w:widowControl w:val="0"/>
        <w:spacing w:after="0" w:line="240" w:lineRule="auto"/>
        <w:jc w:val="center"/>
        <w:rPr>
          <w:rFonts w:ascii="Times New Roman" w:eastAsia="Times New Roman" w:hAnsi="Times New Roman" w:cs="Times New Roman"/>
          <w:b/>
          <w:sz w:val="28"/>
          <w:szCs w:val="28"/>
          <w:lang w:bidi="ru-RU"/>
        </w:rPr>
      </w:pPr>
    </w:p>
    <w:p w:rsidR="005D62A4" w:rsidRPr="009A6761" w:rsidRDefault="005D62A4"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 xml:space="preserve">Гидролизом </w:t>
      </w:r>
      <w:r w:rsidRPr="009A6761">
        <w:rPr>
          <w:rFonts w:ascii="Times New Roman" w:eastAsia="Times New Roman" w:hAnsi="Times New Roman" w:cs="Times New Roman"/>
          <w:sz w:val="28"/>
          <w:szCs w:val="28"/>
          <w:lang w:bidi="ru-RU"/>
        </w:rPr>
        <w:t>солей называется взаимодействие ионов соли с водой приводящее к образованию слабого электролита.</w:t>
      </w:r>
    </w:p>
    <w:p w:rsidR="005D62A4" w:rsidRPr="009A6761" w:rsidRDefault="005D62A4"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Различают 4 типа гидролиза:</w:t>
      </w:r>
    </w:p>
    <w:p w:rsidR="005D62A4" w:rsidRPr="009A6761" w:rsidRDefault="005D62A4"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1. Соль образована сильной кислотой и сильным основанием. В реакцию гидролиза не вступает, среда нейтральная (рН=7).</w:t>
      </w:r>
    </w:p>
    <w:p w:rsidR="005D62A4" w:rsidRPr="009A6761" w:rsidRDefault="005D62A4"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2. Соль образована сильной кислотой и слабым основанием. Такая соль гидролизуется по катиону, среда кислая (</w:t>
      </w:r>
      <w:r w:rsidRPr="009A6761">
        <w:rPr>
          <w:rFonts w:ascii="Times New Roman" w:eastAsia="Times New Roman" w:hAnsi="Times New Roman" w:cs="Times New Roman"/>
          <w:sz w:val="28"/>
          <w:szCs w:val="28"/>
          <w:lang w:val="en-US" w:bidi="ru-RU"/>
        </w:rPr>
        <w:t>pH</w:t>
      </w:r>
      <w:r w:rsidRPr="009A6761">
        <w:rPr>
          <w:rFonts w:ascii="Times New Roman" w:eastAsia="Times New Roman" w:hAnsi="Times New Roman" w:cs="Times New Roman"/>
          <w:sz w:val="28"/>
          <w:szCs w:val="28"/>
          <w:lang w:bidi="ru-RU"/>
        </w:rPr>
        <w:t>&lt;7)</w:t>
      </w:r>
    </w:p>
    <w:p w:rsidR="005D62A4" w:rsidRPr="009A6761" w:rsidRDefault="005D62A4" w:rsidP="005D62A4">
      <w:pPr>
        <w:widowControl w:val="0"/>
        <w:spacing w:after="0" w:line="240" w:lineRule="auto"/>
        <w:jc w:val="center"/>
        <w:rPr>
          <w:rFonts w:ascii="Times New Roman" w:eastAsia="Times New Roman" w:hAnsi="Times New Roman" w:cs="Times New Roman"/>
          <w:i/>
          <w:sz w:val="28"/>
          <w:szCs w:val="28"/>
          <w:lang w:bidi="ru-RU"/>
        </w:rPr>
      </w:pPr>
      <m:oMathPara>
        <m:oMath>
          <m:r>
            <w:rPr>
              <w:rFonts w:ascii="Cambria Math" w:eastAsia="Times New Roman" w:hAnsi="Cambria Math" w:cs="Times New Roman"/>
              <w:sz w:val="28"/>
              <w:szCs w:val="28"/>
              <w:lang w:val="en-US" w:bidi="ru-RU"/>
            </w:rPr>
            <m:t>pH=7-</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1</m:t>
              </m:r>
            </m:num>
            <m:den>
              <m:r>
                <w:rPr>
                  <w:rFonts w:ascii="Cambria Math" w:eastAsia="Times New Roman" w:hAnsi="Cambria Math" w:cs="Times New Roman"/>
                  <w:sz w:val="28"/>
                  <w:szCs w:val="28"/>
                  <w:lang w:val="en-US" w:bidi="ru-RU"/>
                </w:rPr>
                <m:t>2</m:t>
              </m:r>
            </m:den>
          </m:f>
          <m:r>
            <w:rPr>
              <w:rFonts w:ascii="Cambria Math" w:eastAsia="Times New Roman" w:hAnsi="Cambria Math" w:cs="Times New Roman"/>
              <w:sz w:val="28"/>
              <w:szCs w:val="28"/>
              <w:lang w:val="en-US" w:bidi="ru-RU"/>
            </w:rPr>
            <m:t>pKb-</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1</m:t>
              </m:r>
            </m:num>
            <m:den>
              <m:r>
                <w:rPr>
                  <w:rFonts w:ascii="Cambria Math" w:eastAsia="Times New Roman" w:hAnsi="Cambria Math" w:cs="Times New Roman"/>
                  <w:sz w:val="28"/>
                  <w:szCs w:val="28"/>
                  <w:lang w:val="en-US" w:bidi="ru-RU"/>
                </w:rPr>
                <m:t>2</m:t>
              </m:r>
            </m:den>
          </m:f>
          <m:r>
            <w:rPr>
              <w:rFonts w:ascii="Cambria Math" w:eastAsia="Times New Roman" w:hAnsi="Cambria Math" w:cs="Times New Roman"/>
              <w:sz w:val="28"/>
              <w:szCs w:val="28"/>
              <w:lang w:val="en-US" w:bidi="ru-RU"/>
            </w:rPr>
            <m:t>lgСs</m:t>
          </m:r>
        </m:oMath>
      </m:oMathPara>
    </w:p>
    <w:p w:rsidR="005D62A4" w:rsidRPr="009A6761" w:rsidRDefault="005D62A4"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3. </w:t>
      </w:r>
      <w:r w:rsidR="00AB2760" w:rsidRPr="009A6761">
        <w:rPr>
          <w:rFonts w:ascii="Times New Roman" w:eastAsia="Times New Roman" w:hAnsi="Times New Roman" w:cs="Times New Roman"/>
          <w:sz w:val="28"/>
          <w:szCs w:val="28"/>
          <w:lang w:bidi="ru-RU"/>
        </w:rPr>
        <w:t>Соль образована слабой кислоты и сильным основанием. Такая соль гидролизуется по аниону, среда щелочная (рН&gt;7)</w:t>
      </w:r>
    </w:p>
    <w:p w:rsidR="00AB2760" w:rsidRPr="009A6761" w:rsidRDefault="00AB2760" w:rsidP="00AB2760">
      <w:pPr>
        <w:widowControl w:val="0"/>
        <w:spacing w:after="0" w:line="240" w:lineRule="auto"/>
        <w:jc w:val="center"/>
        <w:rPr>
          <w:rFonts w:ascii="Times New Roman" w:eastAsia="Times New Roman" w:hAnsi="Times New Roman" w:cs="Times New Roman"/>
          <w:i/>
          <w:sz w:val="28"/>
          <w:szCs w:val="28"/>
          <w:lang w:bidi="ru-RU"/>
        </w:rPr>
      </w:pPr>
      <m:oMathPara>
        <m:oMath>
          <m:r>
            <w:rPr>
              <w:rFonts w:ascii="Cambria Math" w:eastAsia="Times New Roman" w:hAnsi="Cambria Math" w:cs="Times New Roman"/>
              <w:sz w:val="28"/>
              <w:szCs w:val="28"/>
              <w:lang w:val="en-US" w:bidi="ru-RU"/>
            </w:rPr>
            <m:t>pH=7+</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1</m:t>
              </m:r>
            </m:num>
            <m:den>
              <m:r>
                <w:rPr>
                  <w:rFonts w:ascii="Cambria Math" w:eastAsia="Times New Roman" w:hAnsi="Cambria Math" w:cs="Times New Roman"/>
                  <w:sz w:val="28"/>
                  <w:szCs w:val="28"/>
                  <w:lang w:val="en-US" w:bidi="ru-RU"/>
                </w:rPr>
                <m:t>2</m:t>
              </m:r>
            </m:den>
          </m:f>
          <m:r>
            <w:rPr>
              <w:rFonts w:ascii="Cambria Math" w:eastAsia="Times New Roman" w:hAnsi="Cambria Math" w:cs="Times New Roman"/>
              <w:sz w:val="28"/>
              <w:szCs w:val="28"/>
              <w:lang w:val="en-US" w:bidi="ru-RU"/>
            </w:rPr>
            <m:t>pKа+</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1</m:t>
              </m:r>
            </m:num>
            <m:den>
              <m:r>
                <w:rPr>
                  <w:rFonts w:ascii="Cambria Math" w:eastAsia="Times New Roman" w:hAnsi="Cambria Math" w:cs="Times New Roman"/>
                  <w:sz w:val="28"/>
                  <w:szCs w:val="28"/>
                  <w:lang w:val="en-US" w:bidi="ru-RU"/>
                </w:rPr>
                <m:t>2</m:t>
              </m:r>
            </m:den>
          </m:f>
          <m:r>
            <w:rPr>
              <w:rFonts w:ascii="Cambria Math" w:eastAsia="Times New Roman" w:hAnsi="Cambria Math" w:cs="Times New Roman"/>
              <w:sz w:val="28"/>
              <w:szCs w:val="28"/>
              <w:lang w:val="en-US" w:bidi="ru-RU"/>
            </w:rPr>
            <m:t>lgСs</m:t>
          </m:r>
        </m:oMath>
      </m:oMathPara>
    </w:p>
    <w:p w:rsidR="00AB2760" w:rsidRPr="009A6761" w:rsidRDefault="00AB2760"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4. Соль образована слабой кислотой т слабым основанием. Гидролиз идет по катиону, и по аниону. Среда нейтральная (рН=7).</w:t>
      </w:r>
    </w:p>
    <w:p w:rsidR="00AB2760" w:rsidRPr="009A6761" w:rsidRDefault="00AB2760" w:rsidP="00AB2760">
      <w:pPr>
        <w:widowControl w:val="0"/>
        <w:spacing w:after="0" w:line="240" w:lineRule="auto"/>
        <w:jc w:val="center"/>
        <w:rPr>
          <w:rFonts w:ascii="Times New Roman" w:eastAsia="Times New Roman" w:hAnsi="Times New Roman" w:cs="Times New Roman"/>
          <w:i/>
          <w:sz w:val="28"/>
          <w:szCs w:val="28"/>
          <w:lang w:bidi="ru-RU"/>
        </w:rPr>
      </w:pPr>
      <m:oMathPara>
        <m:oMath>
          <m:r>
            <w:rPr>
              <w:rFonts w:ascii="Cambria Math" w:eastAsia="Times New Roman" w:hAnsi="Cambria Math" w:cs="Times New Roman"/>
              <w:sz w:val="28"/>
              <w:szCs w:val="28"/>
              <w:lang w:val="en-US" w:bidi="ru-RU"/>
            </w:rPr>
            <m:t>pH=7+</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1</m:t>
              </m:r>
            </m:num>
            <m:den>
              <m:r>
                <w:rPr>
                  <w:rFonts w:ascii="Cambria Math" w:eastAsia="Times New Roman" w:hAnsi="Cambria Math" w:cs="Times New Roman"/>
                  <w:sz w:val="28"/>
                  <w:szCs w:val="28"/>
                  <w:lang w:val="en-US" w:bidi="ru-RU"/>
                </w:rPr>
                <m:t>2</m:t>
              </m:r>
            </m:den>
          </m:f>
          <m:r>
            <w:rPr>
              <w:rFonts w:ascii="Cambria Math" w:eastAsia="Times New Roman" w:hAnsi="Cambria Math" w:cs="Times New Roman"/>
              <w:sz w:val="28"/>
              <w:szCs w:val="28"/>
              <w:lang w:val="en-US" w:bidi="ru-RU"/>
            </w:rPr>
            <m:t>pKа-</m:t>
          </m:r>
          <m:f>
            <m:fPr>
              <m:ctrlPr>
                <w:rPr>
                  <w:rFonts w:ascii="Cambria Math" w:eastAsia="Times New Roman" w:hAnsi="Cambria Math" w:cs="Times New Roman"/>
                  <w:i/>
                  <w:sz w:val="28"/>
                  <w:szCs w:val="28"/>
                  <w:lang w:val="en-US" w:bidi="ru-RU"/>
                </w:rPr>
              </m:ctrlPr>
            </m:fPr>
            <m:num>
              <m:r>
                <w:rPr>
                  <w:rFonts w:ascii="Cambria Math" w:eastAsia="Times New Roman" w:hAnsi="Cambria Math" w:cs="Times New Roman"/>
                  <w:sz w:val="28"/>
                  <w:szCs w:val="28"/>
                  <w:lang w:val="en-US" w:bidi="ru-RU"/>
                </w:rPr>
                <m:t>1</m:t>
              </m:r>
            </m:num>
            <m:den>
              <m:r>
                <w:rPr>
                  <w:rFonts w:ascii="Cambria Math" w:eastAsia="Times New Roman" w:hAnsi="Cambria Math" w:cs="Times New Roman"/>
                  <w:sz w:val="28"/>
                  <w:szCs w:val="28"/>
                  <w:lang w:val="en-US" w:bidi="ru-RU"/>
                </w:rPr>
                <m:t>2</m:t>
              </m:r>
            </m:den>
          </m:f>
          <m:r>
            <w:rPr>
              <w:rFonts w:ascii="Cambria Math" w:eastAsia="Times New Roman" w:hAnsi="Cambria Math" w:cs="Times New Roman"/>
              <w:sz w:val="28"/>
              <w:szCs w:val="28"/>
              <w:lang w:val="en-US" w:bidi="ru-RU"/>
            </w:rPr>
            <m:t>pKb</m:t>
          </m:r>
        </m:oMath>
      </m:oMathPara>
    </w:p>
    <w:p w:rsidR="00AB2760" w:rsidRPr="009A6761" w:rsidRDefault="00AB2760"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 xml:space="preserve">Усиление </w:t>
      </w:r>
      <w:r w:rsidRPr="009A6761">
        <w:rPr>
          <w:rFonts w:ascii="Times New Roman" w:eastAsia="Times New Roman" w:hAnsi="Times New Roman" w:cs="Times New Roman"/>
          <w:sz w:val="28"/>
          <w:szCs w:val="28"/>
          <w:lang w:bidi="ru-RU"/>
        </w:rPr>
        <w:t>гидролиза:</w:t>
      </w:r>
    </w:p>
    <w:p w:rsidR="00AB2760" w:rsidRPr="009A6761" w:rsidRDefault="00AB2760"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1. Повышение температуры;</w:t>
      </w:r>
    </w:p>
    <w:p w:rsidR="00AB2760" w:rsidRPr="009A6761" w:rsidRDefault="00AB2760"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2. Удаление из сферы реакции продуктов</w:t>
      </w:r>
    </w:p>
    <w:p w:rsidR="00AB2760" w:rsidRPr="009A6761" w:rsidRDefault="00AB2760"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 xml:space="preserve">Подавление </w:t>
      </w:r>
      <w:r w:rsidRPr="009A6761">
        <w:rPr>
          <w:rFonts w:ascii="Times New Roman" w:eastAsia="Times New Roman" w:hAnsi="Times New Roman" w:cs="Times New Roman"/>
          <w:sz w:val="28"/>
          <w:szCs w:val="28"/>
          <w:lang w:bidi="ru-RU"/>
        </w:rPr>
        <w:t>гидролиза:</w:t>
      </w:r>
    </w:p>
    <w:p w:rsidR="00AB2760" w:rsidRPr="009A6761" w:rsidRDefault="00AB2760"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1. Понижение температуры;</w:t>
      </w:r>
    </w:p>
    <w:p w:rsidR="00AB2760" w:rsidRPr="009A6761" w:rsidRDefault="00AB2760"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2. Введение продукта реакции.</w:t>
      </w:r>
    </w:p>
    <w:p w:rsidR="00AB2760" w:rsidRPr="009A6761" w:rsidRDefault="00AB2760"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Количественно гидролиз характеризует степенью гидролиза солей, под которой понимают отношение концентрации гидролизованной части соли к общей концентрации её в растворе (выражают в %).</w:t>
      </w:r>
    </w:p>
    <w:p w:rsidR="00AB2760" w:rsidRPr="009A6761" w:rsidRDefault="00AB2760" w:rsidP="005D62A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Степень гидролиза солей:</w:t>
      </w:r>
    </w:p>
    <w:p w:rsidR="00AB2760" w:rsidRPr="009A6761" w:rsidRDefault="0007158A" w:rsidP="001605B4">
      <w:pPr>
        <w:widowControl w:val="0"/>
        <w:spacing w:after="0" w:line="240" w:lineRule="auto"/>
        <w:jc w:val="center"/>
        <w:rPr>
          <w:rFonts w:ascii="Times New Roman" w:eastAsia="Times New Roman" w:hAnsi="Times New Roman" w:cs="Times New Roman"/>
          <w:sz w:val="28"/>
          <w:szCs w:val="28"/>
          <w:lang w:bidi="ru-RU"/>
        </w:rPr>
      </w:pPr>
      <m:oMathPara>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α</m:t>
              </m:r>
            </m:e>
            <m:sub>
              <m:r>
                <w:rPr>
                  <w:rFonts w:ascii="Cambria Math" w:eastAsia="Times New Roman" w:hAnsi="Cambria Math" w:cs="Times New Roman"/>
                  <w:sz w:val="28"/>
                  <w:szCs w:val="28"/>
                  <w:lang w:bidi="ru-RU"/>
                </w:rPr>
                <m:t>г</m:t>
              </m:r>
            </m:sub>
          </m:sSub>
          <m:r>
            <w:rPr>
              <w:rFonts w:ascii="Cambria Math" w:eastAsia="Times New Roman" w:hAnsi="Cambria Math" w:cs="Times New Roman"/>
              <w:sz w:val="28"/>
              <w:szCs w:val="28"/>
              <w:lang w:bidi="ru-RU"/>
            </w:rPr>
            <m:t>=</m:t>
          </m:r>
          <m:f>
            <m:fPr>
              <m:ctrlPr>
                <w:rPr>
                  <w:rFonts w:ascii="Cambria Math" w:eastAsia="Times New Roman" w:hAnsi="Cambria Math" w:cs="Times New Roman"/>
                  <w:i/>
                  <w:sz w:val="28"/>
                  <w:szCs w:val="28"/>
                  <w:lang w:bidi="ru-RU"/>
                </w:rPr>
              </m:ctrlPr>
            </m:fPr>
            <m:num>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с</m:t>
                  </m:r>
                </m:e>
                <m:sub>
                  <m:r>
                    <w:rPr>
                      <w:rFonts w:ascii="Cambria Math" w:eastAsia="Times New Roman" w:hAnsi="Cambria Math" w:cs="Times New Roman"/>
                      <w:sz w:val="28"/>
                      <w:szCs w:val="28"/>
                      <w:lang w:bidi="ru-RU"/>
                    </w:rPr>
                    <m:t>гидр</m:t>
                  </m:r>
                </m:sub>
              </m:sSub>
            </m:num>
            <m:den>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с</m:t>
                  </m:r>
                </m:e>
                <m:sub>
                  <m:r>
                    <w:rPr>
                      <w:rFonts w:ascii="Cambria Math" w:eastAsia="Times New Roman" w:hAnsi="Cambria Math" w:cs="Times New Roman"/>
                      <w:sz w:val="28"/>
                      <w:szCs w:val="28"/>
                      <w:lang w:bidi="ru-RU"/>
                    </w:rPr>
                    <m:t>общ</m:t>
                  </m:r>
                </m:sub>
              </m:sSub>
            </m:den>
          </m:f>
          <m:r>
            <w:rPr>
              <w:rFonts w:ascii="Cambria Math" w:eastAsia="Times New Roman" w:hAnsi="Cambria Math" w:cs="Times New Roman"/>
              <w:sz w:val="28"/>
              <w:szCs w:val="28"/>
              <w:lang w:bidi="ru-RU"/>
            </w:rPr>
            <m:t>∙100 %</m:t>
          </m:r>
        </m:oMath>
      </m:oMathPara>
    </w:p>
    <w:p w:rsidR="00AB2760" w:rsidRPr="009A6761" w:rsidRDefault="00AB2760" w:rsidP="00AB276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Кроме того процесс гидролиза солей характеризуют</w:t>
      </w:r>
      <w:r w:rsidR="009A1042" w:rsidRPr="009A6761">
        <w:rPr>
          <w:rFonts w:ascii="Times New Roman" w:eastAsia="Times New Roman" w:hAnsi="Times New Roman" w:cs="Times New Roman"/>
          <w:sz w:val="28"/>
          <w:szCs w:val="28"/>
          <w:lang w:bidi="ru-RU"/>
        </w:rPr>
        <w:t xml:space="preserve"> константой гидролиза, представляющий собой константу равновесия гидролитической реакции.</w:t>
      </w:r>
    </w:p>
    <w:p w:rsidR="009A1042" w:rsidRPr="009A6761" w:rsidRDefault="009A1042" w:rsidP="00AB276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Константа гидролиза соли, образованной сильным основанием и слабой кислотой представляет собой отношение ионного произведения воды к константе диссоциации слабой кислоты, образующейся в результате гидролиза:</w:t>
      </w:r>
    </w:p>
    <w:p w:rsidR="009A1042" w:rsidRPr="009A6761" w:rsidRDefault="0007158A" w:rsidP="009A1042">
      <w:pPr>
        <w:widowControl w:val="0"/>
        <w:spacing w:after="0" w:line="240" w:lineRule="auto"/>
        <w:jc w:val="center"/>
        <w:rPr>
          <w:rFonts w:ascii="Times New Roman" w:eastAsia="Times New Roman" w:hAnsi="Times New Roman" w:cs="Times New Roman"/>
          <w:sz w:val="28"/>
          <w:szCs w:val="28"/>
          <w:lang w:bidi="ru-RU"/>
        </w:rPr>
      </w:pPr>
      <m:oMathPara>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К</m:t>
              </m:r>
            </m:e>
            <m:sub>
              <m:r>
                <w:rPr>
                  <w:rFonts w:ascii="Cambria Math" w:eastAsia="Times New Roman" w:hAnsi="Cambria Math" w:cs="Times New Roman"/>
                  <w:sz w:val="28"/>
                  <w:szCs w:val="28"/>
                  <w:lang w:bidi="ru-RU"/>
                </w:rPr>
                <m:t>гидр</m:t>
              </m:r>
            </m:sub>
          </m:sSub>
          <m:r>
            <w:rPr>
              <w:rFonts w:ascii="Cambria Math" w:eastAsia="Times New Roman" w:hAnsi="Cambria Math" w:cs="Times New Roman"/>
              <w:sz w:val="28"/>
              <w:szCs w:val="28"/>
              <w:lang w:bidi="ru-RU"/>
            </w:rPr>
            <m:t>=</m:t>
          </m:r>
          <m:f>
            <m:fPr>
              <m:ctrlPr>
                <w:rPr>
                  <w:rFonts w:ascii="Cambria Math" w:eastAsia="Times New Roman" w:hAnsi="Cambria Math" w:cs="Times New Roman"/>
                  <w:i/>
                  <w:sz w:val="28"/>
                  <w:szCs w:val="28"/>
                  <w:lang w:bidi="ru-RU"/>
                </w:rPr>
              </m:ctrlPr>
            </m:fPr>
            <m:num>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К</m:t>
                  </m:r>
                </m:e>
                <m:sub>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Н</m:t>
                      </m:r>
                    </m:e>
                    <m:sub>
                      <m:r>
                        <w:rPr>
                          <w:rFonts w:ascii="Cambria Math" w:eastAsia="Times New Roman" w:hAnsi="Cambria Math" w:cs="Times New Roman"/>
                          <w:sz w:val="28"/>
                          <w:szCs w:val="28"/>
                          <w:lang w:bidi="ru-RU"/>
                        </w:rPr>
                        <m:t>2</m:t>
                      </m:r>
                    </m:sub>
                  </m:sSub>
                  <m:r>
                    <w:rPr>
                      <w:rFonts w:ascii="Cambria Math" w:eastAsia="Times New Roman" w:hAnsi="Cambria Math" w:cs="Times New Roman"/>
                      <w:sz w:val="28"/>
                      <w:szCs w:val="28"/>
                      <w:lang w:bidi="ru-RU"/>
                    </w:rPr>
                    <m:t>О</m:t>
                  </m:r>
                </m:sub>
              </m:sSub>
            </m:num>
            <m:den>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К</m:t>
                  </m:r>
                </m:e>
                <m:sub>
                  <m:r>
                    <w:rPr>
                      <w:rFonts w:ascii="Cambria Math" w:eastAsia="Times New Roman" w:hAnsi="Cambria Math" w:cs="Times New Roman"/>
                      <w:sz w:val="28"/>
                      <w:szCs w:val="28"/>
                      <w:lang w:bidi="ru-RU"/>
                    </w:rPr>
                    <m:t>а</m:t>
                  </m:r>
                </m:sub>
              </m:sSub>
            </m:den>
          </m:f>
        </m:oMath>
      </m:oMathPara>
    </w:p>
    <w:p w:rsidR="009A1042" w:rsidRPr="009A6761" w:rsidRDefault="009A1042" w:rsidP="00AB2760">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Константа гидролиза соли, образованной слабым основанием и сильной кислотой:</w:t>
      </w:r>
    </w:p>
    <w:p w:rsidR="009A1042" w:rsidRPr="009A6761" w:rsidRDefault="0007158A" w:rsidP="009A1042">
      <w:pPr>
        <w:widowControl w:val="0"/>
        <w:spacing w:after="0" w:line="240" w:lineRule="auto"/>
        <w:ind w:firstLine="567"/>
        <w:jc w:val="both"/>
        <w:rPr>
          <w:rFonts w:ascii="Times New Roman" w:eastAsia="Times New Roman" w:hAnsi="Times New Roman" w:cs="Times New Roman"/>
          <w:sz w:val="28"/>
          <w:szCs w:val="28"/>
          <w:lang w:bidi="ru-RU"/>
        </w:rPr>
      </w:pPr>
      <m:oMathPara>
        <m:oMath>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К</m:t>
              </m:r>
            </m:e>
            <m:sub>
              <m:r>
                <w:rPr>
                  <w:rFonts w:ascii="Cambria Math" w:eastAsia="Times New Roman" w:hAnsi="Cambria Math" w:cs="Times New Roman"/>
                  <w:sz w:val="28"/>
                  <w:szCs w:val="28"/>
                  <w:lang w:bidi="ru-RU"/>
                </w:rPr>
                <m:t>гидр</m:t>
              </m:r>
            </m:sub>
          </m:sSub>
          <m:r>
            <w:rPr>
              <w:rFonts w:ascii="Cambria Math" w:eastAsia="Times New Roman" w:hAnsi="Cambria Math" w:cs="Times New Roman"/>
              <w:sz w:val="28"/>
              <w:szCs w:val="28"/>
              <w:lang w:bidi="ru-RU"/>
            </w:rPr>
            <m:t>=</m:t>
          </m:r>
          <m:f>
            <m:fPr>
              <m:ctrlPr>
                <w:rPr>
                  <w:rFonts w:ascii="Cambria Math" w:eastAsia="Times New Roman" w:hAnsi="Cambria Math" w:cs="Times New Roman"/>
                  <w:i/>
                  <w:sz w:val="28"/>
                  <w:szCs w:val="28"/>
                  <w:lang w:bidi="ru-RU"/>
                </w:rPr>
              </m:ctrlPr>
            </m:fPr>
            <m:num>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К</m:t>
                  </m:r>
                </m:e>
                <m:sub>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Н</m:t>
                      </m:r>
                    </m:e>
                    <m:sub>
                      <m:r>
                        <w:rPr>
                          <w:rFonts w:ascii="Cambria Math" w:eastAsia="Times New Roman" w:hAnsi="Cambria Math" w:cs="Times New Roman"/>
                          <w:sz w:val="28"/>
                          <w:szCs w:val="28"/>
                          <w:lang w:bidi="ru-RU"/>
                        </w:rPr>
                        <m:t>2</m:t>
                      </m:r>
                    </m:sub>
                  </m:sSub>
                  <m:r>
                    <w:rPr>
                      <w:rFonts w:ascii="Cambria Math" w:eastAsia="Times New Roman" w:hAnsi="Cambria Math" w:cs="Times New Roman"/>
                      <w:sz w:val="28"/>
                      <w:szCs w:val="28"/>
                      <w:lang w:bidi="ru-RU"/>
                    </w:rPr>
                    <m:t>О</m:t>
                  </m:r>
                </m:sub>
              </m:sSub>
            </m:num>
            <m:den>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К</m:t>
                  </m:r>
                </m:e>
                <m:sub>
                  <m:r>
                    <w:rPr>
                      <w:rFonts w:ascii="Cambria Math" w:eastAsia="Times New Roman" w:hAnsi="Cambria Math" w:cs="Times New Roman"/>
                      <w:sz w:val="28"/>
                      <w:szCs w:val="28"/>
                      <w:lang w:bidi="ru-RU"/>
                    </w:rPr>
                    <m:t>в</m:t>
                  </m:r>
                </m:sub>
              </m:sSub>
            </m:den>
          </m:f>
        </m:oMath>
      </m:oMathPara>
    </w:p>
    <w:p w:rsidR="009A1042" w:rsidRPr="009A6761" w:rsidRDefault="009A1042" w:rsidP="00AB2760">
      <w:pPr>
        <w:widowControl w:val="0"/>
        <w:spacing w:after="0" w:line="240" w:lineRule="auto"/>
        <w:ind w:firstLine="567"/>
        <w:jc w:val="both"/>
        <w:rPr>
          <w:rFonts w:ascii="Times New Roman" w:eastAsia="Times New Roman" w:hAnsi="Times New Roman" w:cs="Times New Roman"/>
          <w:sz w:val="28"/>
          <w:szCs w:val="28"/>
          <w:lang w:bidi="ru-RU"/>
        </w:rPr>
      </w:pPr>
    </w:p>
    <w:p w:rsidR="0068325D" w:rsidRPr="009A6761" w:rsidRDefault="0068325D" w:rsidP="001605B4">
      <w:pPr>
        <w:widowControl w:val="0"/>
        <w:spacing w:after="0" w:line="240" w:lineRule="auto"/>
        <w:jc w:val="center"/>
        <w:rPr>
          <w:rFonts w:ascii="Times New Roman" w:eastAsia="Times New Roman" w:hAnsi="Times New Roman" w:cs="Times New Roman"/>
          <w:b/>
          <w:sz w:val="28"/>
          <w:szCs w:val="28"/>
          <w:lang w:val="en-US" w:bidi="ru-RU"/>
        </w:rPr>
      </w:pPr>
    </w:p>
    <w:p w:rsidR="00A7011E" w:rsidRDefault="00150A3B" w:rsidP="00ED06ED">
      <w:pPr>
        <w:pStyle w:val="2"/>
        <w:rPr>
          <w:rFonts w:eastAsia="Times New Roman"/>
          <w:lang w:bidi="ru-RU"/>
        </w:rPr>
      </w:pPr>
      <w:bookmarkStart w:id="16" w:name="_Toc486500017"/>
      <w:r w:rsidRPr="009A6761">
        <w:rPr>
          <w:rFonts w:eastAsia="Times New Roman"/>
          <w:lang w:bidi="ru-RU"/>
        </w:rPr>
        <w:t>ТИТРИМЕТРИЧЕСКИ</w:t>
      </w:r>
      <w:r w:rsidR="00ED06ED" w:rsidRPr="009A6761">
        <w:rPr>
          <w:rFonts w:eastAsia="Times New Roman"/>
          <w:lang w:bidi="ru-RU"/>
        </w:rPr>
        <w:t>Й</w:t>
      </w:r>
      <w:r w:rsidRPr="009A6761">
        <w:rPr>
          <w:rFonts w:eastAsia="Times New Roman"/>
          <w:lang w:bidi="ru-RU"/>
        </w:rPr>
        <w:t xml:space="preserve"> АНАЛИЗ</w:t>
      </w:r>
      <w:r w:rsidR="00ED06ED" w:rsidRPr="009A6761">
        <w:rPr>
          <w:rFonts w:eastAsia="Times New Roman"/>
          <w:lang w:bidi="ru-RU"/>
        </w:rPr>
        <w:t xml:space="preserve">. </w:t>
      </w:r>
    </w:p>
    <w:p w:rsidR="00150A3B" w:rsidRPr="009A6761" w:rsidRDefault="00150A3B" w:rsidP="00ED06ED">
      <w:pPr>
        <w:pStyle w:val="2"/>
        <w:rPr>
          <w:rFonts w:eastAsia="Times New Roman"/>
          <w:lang w:bidi="ru-RU"/>
        </w:rPr>
      </w:pPr>
      <w:r w:rsidRPr="009A6761">
        <w:rPr>
          <w:rFonts w:eastAsia="Times New Roman"/>
          <w:lang w:bidi="ru-RU"/>
        </w:rPr>
        <w:t>СУЩНОСТЬ И МЕТОДЫ ТИТРИМЕТРИЧЕСКОГО АНАЛИЗА</w:t>
      </w:r>
      <w:bookmarkEnd w:id="16"/>
    </w:p>
    <w:p w:rsidR="0068325D" w:rsidRPr="009A6761" w:rsidRDefault="0068325D" w:rsidP="00150A3B">
      <w:pPr>
        <w:widowControl w:val="0"/>
        <w:spacing w:after="0" w:line="240" w:lineRule="auto"/>
        <w:jc w:val="center"/>
        <w:rPr>
          <w:rFonts w:ascii="Times New Roman" w:eastAsia="Times New Roman" w:hAnsi="Times New Roman" w:cs="Times New Roman"/>
          <w:b/>
          <w:sz w:val="28"/>
          <w:szCs w:val="28"/>
          <w:lang w:bidi="ru-RU"/>
        </w:rPr>
      </w:pPr>
    </w:p>
    <w:p w:rsidR="00150A3B" w:rsidRPr="009A6761" w:rsidRDefault="00150A3B" w:rsidP="00150A3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В титриметрическом анализе количественное определение компонентов в исследуемом образце осуществляют точным измерением объема раствора одного или двух веществ, вступающих между собой в реакцию, концентрация одного из них обязательно должна быть точно известна.</w:t>
      </w:r>
    </w:p>
    <w:p w:rsidR="00150A3B" w:rsidRPr="009A6761" w:rsidRDefault="00150A3B" w:rsidP="00150A3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Раствор, содержание растворенного вещества в котором точно известно, называется стандартным раствором или титрантом (титрованным).</w:t>
      </w:r>
    </w:p>
    <w:p w:rsidR="00150A3B" w:rsidRPr="009A6761" w:rsidRDefault="00150A3B" w:rsidP="00150A3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При анализе чаще всего стандартный раствор помещают в измерительный сосуд, называемый бюреткой, и осторожно, маленькими порциями приливают его к исследуемому раствору до тех пор, пока тем или иным способом не будет установлено окончание реакции. Эта операция называется </w:t>
      </w:r>
      <w:r w:rsidRPr="009A6761">
        <w:rPr>
          <w:rFonts w:ascii="Times New Roman" w:eastAsia="Times New Roman" w:hAnsi="Times New Roman" w:cs="Times New Roman"/>
          <w:i/>
          <w:sz w:val="28"/>
          <w:szCs w:val="28"/>
          <w:lang w:bidi="ru-RU"/>
        </w:rPr>
        <w:t>титрованием</w:t>
      </w:r>
      <w:r w:rsidRPr="009A6761">
        <w:rPr>
          <w:rFonts w:ascii="Times New Roman" w:eastAsia="Times New Roman" w:hAnsi="Times New Roman" w:cs="Times New Roman"/>
          <w:sz w:val="28"/>
          <w:szCs w:val="28"/>
          <w:lang w:bidi="ru-RU"/>
        </w:rPr>
        <w:t>. При титровании затраченное количество (моль) стандартного раствора должно точно отвечать уравнению реакции и быть химически эквивалентно количеству (моль) определяемого компонента.</w:t>
      </w:r>
    </w:p>
    <w:p w:rsidR="00150A3B" w:rsidRPr="009A6761" w:rsidRDefault="00150A3B" w:rsidP="00150A3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Момент окончания реакции в титриметрическом анализе называется точкой эквивалентности.</w:t>
      </w:r>
    </w:p>
    <w:p w:rsidR="00150A3B" w:rsidRPr="009A6761" w:rsidRDefault="00150A3B" w:rsidP="00150A3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В этот момент количества прореагировавших веществ строго эквивалентны. Следовательно, при титровании необходимо точно установить точку эквивалентности (конец титрования). Точку эквивалентности фиксируют с помощью индикаторов, которые добавляют в исследуемый раствор перед титрованием. К ним относятся растворы метилового оранжевого, фенолфталеина, метилового красного и др., изменяющие окраску в момент окончания реакции. Иногда точку эквивалентности устанавливают по изменению окраски раствора реагирующих веществ в момент окончания реакции, например, раствор </w:t>
      </w:r>
      <w:r w:rsidRPr="009A6761">
        <w:rPr>
          <w:rFonts w:ascii="Times New Roman" w:eastAsia="Times New Roman" w:hAnsi="Times New Roman" w:cs="Times New Roman"/>
          <w:sz w:val="28"/>
          <w:szCs w:val="28"/>
          <w:lang w:val="en-US" w:bidi="ru-RU"/>
        </w:rPr>
        <w:t>KMnO</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 xml:space="preserve"> в кислой среде при добавлении восстановителя обесцвечивается.</w:t>
      </w:r>
    </w:p>
    <w:p w:rsidR="00150A3B" w:rsidRPr="009A6761" w:rsidRDefault="00150A3B" w:rsidP="00150A3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В настоящее время в химическом анализе более точно фиксируют точку эквивалентности с помощью индикаторов инструментального типа. В качестве инструментальных индикаторов используют приборы, фиксирующие </w:t>
      </w:r>
      <w:r w:rsidRPr="009A6761">
        <w:rPr>
          <w:rFonts w:ascii="Times New Roman" w:eastAsia="Times New Roman" w:hAnsi="Times New Roman" w:cs="Times New Roman"/>
          <w:sz w:val="28"/>
          <w:szCs w:val="28"/>
          <w:lang w:val="en-US" w:bidi="ru-RU"/>
        </w:rPr>
        <w:t>pH</w:t>
      </w:r>
      <w:r w:rsidRPr="009A6761">
        <w:rPr>
          <w:rFonts w:ascii="Times New Roman" w:eastAsia="Times New Roman" w:hAnsi="Times New Roman" w:cs="Times New Roman"/>
          <w:sz w:val="28"/>
          <w:szCs w:val="28"/>
          <w:lang w:bidi="ru-RU"/>
        </w:rPr>
        <w:t>, окислительно-восстановительный потенциал, электрическую проводимость раствора и другие свойства среды. Методы анализа, в которых используют инструментальные индикаторы, называют инструментальным или физико-химическим титрованием.</w:t>
      </w:r>
    </w:p>
    <w:p w:rsidR="00150A3B" w:rsidRPr="009A6761" w:rsidRDefault="00150A3B" w:rsidP="00150A3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Титриметрический анализ в отношении скорости выполнения имеет </w:t>
      </w:r>
      <w:r w:rsidRPr="009A6761">
        <w:rPr>
          <w:rFonts w:ascii="Times New Roman" w:eastAsia="Times New Roman" w:hAnsi="Times New Roman" w:cs="Times New Roman"/>
          <w:sz w:val="28"/>
          <w:szCs w:val="28"/>
          <w:lang w:bidi="ru-RU"/>
        </w:rPr>
        <w:lastRenderedPageBreak/>
        <w:t>большое преимущество по сравнению с гравиметрическим анализом. Время, требуемое для проведения анализа, измеряется минутами. Ускорение выполнения анализа достигается благодаря тому, что вместо взвешивания продукта реакции в титриметрическом анализе проводят измерение объема реактива, затрачиваемого на определение. Поэтому в химическом анализе большинство работ выполняют именно методами титриметрического анализа. Область применения титриметрического анализа значительно шире. чем гравиметрического, вследствие возможности применения самых разнообразных типов реакций: нейтрализации, окисления - восстановления, осаждения, комплексообразования и т. д. Тогда как в гравиметрическом анализе (методом осаждения) используется лишь реакция, сопровождающаяся выпадением осадка.</w:t>
      </w:r>
    </w:p>
    <w:p w:rsidR="00150A3B" w:rsidRPr="009A6761" w:rsidRDefault="00150A3B" w:rsidP="00150A3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Точность титриметрического анализа ниже точности гравиметрического анализа, но она вполне допустима для выполнения производственных и научных исследовательских работ.</w:t>
      </w:r>
    </w:p>
    <w:p w:rsidR="00150A3B" w:rsidRPr="009A6761" w:rsidRDefault="00150A3B" w:rsidP="00150A3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Методы титриметрического а</w:t>
      </w:r>
      <w:r w:rsidR="008D5D05" w:rsidRPr="009A6761">
        <w:rPr>
          <w:rFonts w:ascii="Times New Roman" w:eastAsia="Times New Roman" w:hAnsi="Times New Roman" w:cs="Times New Roman"/>
          <w:sz w:val="28"/>
          <w:szCs w:val="28"/>
          <w:lang w:bidi="ru-RU"/>
        </w:rPr>
        <w:t xml:space="preserve">нализа классифицируют по типу </w:t>
      </w:r>
      <w:r w:rsidRPr="009A6761">
        <w:rPr>
          <w:rFonts w:ascii="Times New Roman" w:eastAsia="Times New Roman" w:hAnsi="Times New Roman" w:cs="Times New Roman"/>
          <w:sz w:val="28"/>
          <w:szCs w:val="28"/>
          <w:lang w:bidi="ru-RU"/>
        </w:rPr>
        <w:t>химических реакций, применяемых для определения веществ, и по способу титрования.</w:t>
      </w:r>
    </w:p>
    <w:p w:rsidR="00150A3B" w:rsidRPr="009A6761" w:rsidRDefault="00150A3B" w:rsidP="00150A3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В зависимости от типа реакций, используемых в титриметрическом анализе, различают следующие основные методы:</w:t>
      </w:r>
    </w:p>
    <w:p w:rsidR="00150A3B" w:rsidRPr="009A6761" w:rsidRDefault="008D5D05" w:rsidP="00150A3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1) </w:t>
      </w:r>
      <w:r w:rsidR="00150A3B" w:rsidRPr="009A6761">
        <w:rPr>
          <w:rFonts w:ascii="Times New Roman" w:eastAsia="Times New Roman" w:hAnsi="Times New Roman" w:cs="Times New Roman"/>
          <w:sz w:val="28"/>
          <w:szCs w:val="28"/>
          <w:lang w:bidi="ru-RU"/>
        </w:rPr>
        <w:t>кислотно-основной метод, основанный на реакции нейтрализации;</w:t>
      </w:r>
    </w:p>
    <w:p w:rsidR="00150A3B" w:rsidRPr="009A6761" w:rsidRDefault="008D5D05" w:rsidP="00150A3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2) </w:t>
      </w:r>
      <w:r w:rsidR="00150A3B" w:rsidRPr="009A6761">
        <w:rPr>
          <w:rFonts w:ascii="Times New Roman" w:eastAsia="Times New Roman" w:hAnsi="Times New Roman" w:cs="Times New Roman"/>
          <w:sz w:val="28"/>
          <w:szCs w:val="28"/>
          <w:lang w:bidi="ru-RU"/>
        </w:rPr>
        <w:t xml:space="preserve">метод окисления </w:t>
      </w:r>
      <w:r w:rsidRPr="009A6761">
        <w:rPr>
          <w:rFonts w:ascii="Times New Roman" w:eastAsia="Times New Roman" w:hAnsi="Times New Roman" w:cs="Times New Roman"/>
          <w:sz w:val="28"/>
          <w:szCs w:val="28"/>
          <w:lang w:bidi="ru-RU"/>
        </w:rPr>
        <w:t>-</w:t>
      </w:r>
      <w:r w:rsidR="00150A3B" w:rsidRPr="009A6761">
        <w:rPr>
          <w:rFonts w:ascii="Times New Roman" w:eastAsia="Times New Roman" w:hAnsi="Times New Roman" w:cs="Times New Roman"/>
          <w:sz w:val="28"/>
          <w:szCs w:val="28"/>
          <w:lang w:bidi="ru-RU"/>
        </w:rPr>
        <w:t xml:space="preserve"> восстановления (редоксметрия), в котором используется реакция окисления </w:t>
      </w:r>
      <w:r w:rsidRPr="009A6761">
        <w:rPr>
          <w:rFonts w:ascii="Times New Roman" w:eastAsia="Times New Roman" w:hAnsi="Times New Roman" w:cs="Times New Roman"/>
          <w:sz w:val="28"/>
          <w:szCs w:val="28"/>
          <w:lang w:bidi="ru-RU"/>
        </w:rPr>
        <w:t>-</w:t>
      </w:r>
      <w:r w:rsidR="00150A3B" w:rsidRPr="009A6761">
        <w:rPr>
          <w:rFonts w:ascii="Times New Roman" w:eastAsia="Times New Roman" w:hAnsi="Times New Roman" w:cs="Times New Roman"/>
          <w:sz w:val="28"/>
          <w:szCs w:val="28"/>
          <w:lang w:bidi="ru-RU"/>
        </w:rPr>
        <w:t xml:space="preserve"> восстановления;</w:t>
      </w:r>
    </w:p>
    <w:p w:rsidR="00150A3B" w:rsidRPr="009A6761" w:rsidRDefault="00150A3B" w:rsidP="00150A3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3)</w:t>
      </w:r>
      <w:r w:rsidR="008D5D05"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bidi="ru-RU"/>
        </w:rPr>
        <w:t>метод осаждения, основанный на реакции, сопровождающейся образованием малорастворимого продукта реакции;</w:t>
      </w:r>
    </w:p>
    <w:p w:rsidR="00150A3B" w:rsidRPr="009A6761" w:rsidRDefault="008D5D05" w:rsidP="00150A3B">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4) </w:t>
      </w:r>
      <w:r w:rsidR="00150A3B" w:rsidRPr="009A6761">
        <w:rPr>
          <w:rFonts w:ascii="Times New Roman" w:eastAsia="Times New Roman" w:hAnsi="Times New Roman" w:cs="Times New Roman"/>
          <w:sz w:val="28"/>
          <w:szCs w:val="28"/>
          <w:lang w:bidi="ru-RU"/>
        </w:rPr>
        <w:t>метод комплексообразования, основанный на реакции образования прочного комплексного соединения определяемого иона со стандартным раствором.</w:t>
      </w:r>
    </w:p>
    <w:p w:rsidR="008D5D05" w:rsidRPr="009A6761" w:rsidRDefault="008D5D05" w:rsidP="008D5D05">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В зависимости от применяемого стандартного раствора указанные методы подразделяют на ацидиметрическое, алкалиметрическое, перманганатометрическое, йодометрическое, комплексонометрическое титрование и др. Например, перманганатометрия - стандартным раствором является перманганат калия и т. д.</w:t>
      </w:r>
    </w:p>
    <w:p w:rsidR="008D5D05" w:rsidRPr="009A6761" w:rsidRDefault="008D5D05" w:rsidP="008D5D05">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Несмотря на то что число типов реакций в титриметрическом анализе велико, не все из них могут найти применение. Важно, чтобы реакции, используемые в анализе, соответствовали определенным требованиям:</w:t>
      </w:r>
    </w:p>
    <w:p w:rsidR="008D5D05" w:rsidRPr="009A6761" w:rsidRDefault="008D5D05" w:rsidP="008D5D05">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1) реакция должна быть необратимой - практически должна протекать до конца;</w:t>
      </w:r>
    </w:p>
    <w:p w:rsidR="008D5D05" w:rsidRPr="009A6761" w:rsidRDefault="008D5D05" w:rsidP="008D5D05">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2) реакция должна протекать строго в эквивалентных количествах и с достаточной скоростью, так как при медленно идущих реакциях практически невозможно точно фиксировать точку эквивалентности; точка эквивалентности должна точно и легко фиксироваться;</w:t>
      </w:r>
    </w:p>
    <w:p w:rsidR="008D5D05" w:rsidRPr="009A6761" w:rsidRDefault="008D5D05" w:rsidP="008D5D05">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3) прибавляемый стандартный раствор должен расходоваться только на реакцию с определяемым компонентом, т. е. при титровании не должны протекать побочные реакции;</w:t>
      </w:r>
    </w:p>
    <w:p w:rsidR="008D5D05" w:rsidRPr="009A6761" w:rsidRDefault="008D5D05" w:rsidP="008D5D05">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lastRenderedPageBreak/>
        <w:t>4) вспомогательные вещества, находящиеся в растворе, не должны мешать основной реакции.</w:t>
      </w:r>
    </w:p>
    <w:p w:rsidR="008D5D05" w:rsidRPr="009A6761" w:rsidRDefault="008D5D05" w:rsidP="008D5D05">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Перечисленные требования к реакциям ограничивают область применения титриметрического анализа.</w:t>
      </w:r>
    </w:p>
    <w:p w:rsidR="008D5D05" w:rsidRPr="009A6761" w:rsidRDefault="008D5D05" w:rsidP="008D5D05">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По способу титрования в химическом анализе используют следующие методы: метод прямого, обратного и заместительного титрования.</w:t>
      </w:r>
    </w:p>
    <w:p w:rsidR="008D5D05" w:rsidRPr="009A6761" w:rsidRDefault="008D5D05" w:rsidP="008D5D05">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При </w:t>
      </w:r>
      <w:r w:rsidRPr="009A6761">
        <w:rPr>
          <w:rFonts w:ascii="Times New Roman" w:eastAsia="Times New Roman" w:hAnsi="Times New Roman" w:cs="Times New Roman"/>
          <w:i/>
          <w:sz w:val="28"/>
          <w:szCs w:val="28"/>
          <w:lang w:bidi="ru-RU"/>
        </w:rPr>
        <w:t>прямом титровании</w:t>
      </w:r>
      <w:r w:rsidRPr="009A6761">
        <w:rPr>
          <w:rFonts w:ascii="Times New Roman" w:eastAsia="Times New Roman" w:hAnsi="Times New Roman" w:cs="Times New Roman"/>
          <w:sz w:val="28"/>
          <w:szCs w:val="28"/>
          <w:lang w:bidi="ru-RU"/>
        </w:rPr>
        <w:t xml:space="preserve"> раствор исследуемого вещества непосредственно титруют стандартным раствором. Например, раствор соляной кислоты титруют раствором гидроксида калия, (</w:t>
      </w:r>
      <w:r w:rsidRPr="009A6761">
        <w:rPr>
          <w:rFonts w:ascii="Times New Roman" w:eastAsia="Times New Roman" w:hAnsi="Times New Roman" w:cs="Times New Roman"/>
          <w:sz w:val="28"/>
          <w:szCs w:val="28"/>
          <w:lang w:val="en-US" w:bidi="ru-RU"/>
        </w:rPr>
        <w:t>HCl</w:t>
      </w:r>
      <w:r w:rsidRPr="009A6761">
        <w:rPr>
          <w:rFonts w:ascii="Times New Roman" w:eastAsia="Times New Roman" w:hAnsi="Times New Roman" w:cs="Times New Roman"/>
          <w:sz w:val="28"/>
          <w:szCs w:val="28"/>
          <w:lang w:bidi="ru-RU"/>
        </w:rPr>
        <w:t xml:space="preserve"> + </w:t>
      </w:r>
      <w:r w:rsidRPr="009A6761">
        <w:rPr>
          <w:rFonts w:ascii="Times New Roman" w:eastAsia="Times New Roman" w:hAnsi="Times New Roman" w:cs="Times New Roman"/>
          <w:sz w:val="28"/>
          <w:szCs w:val="28"/>
          <w:lang w:val="en-US" w:bidi="ru-RU"/>
        </w:rPr>
        <w:t>KOH</w:t>
      </w:r>
      <w:r w:rsidRPr="009A6761">
        <w:rPr>
          <w:rFonts w:ascii="Times New Roman" w:eastAsia="Times New Roman" w:hAnsi="Times New Roman" w:cs="Times New Roman"/>
          <w:sz w:val="28"/>
          <w:szCs w:val="28"/>
          <w:lang w:bidi="ru-RU"/>
        </w:rPr>
        <w:t xml:space="preserve"> → </w:t>
      </w:r>
      <w:r w:rsidRPr="009A6761">
        <w:rPr>
          <w:rFonts w:ascii="Times New Roman" w:eastAsia="Times New Roman" w:hAnsi="Times New Roman" w:cs="Times New Roman"/>
          <w:sz w:val="28"/>
          <w:szCs w:val="28"/>
          <w:lang w:val="en-US" w:bidi="ru-RU"/>
        </w:rPr>
        <w:t>KCl</w:t>
      </w:r>
      <w:r w:rsidRPr="009A6761">
        <w:rPr>
          <w:rFonts w:ascii="Times New Roman" w:eastAsia="Times New Roman" w:hAnsi="Times New Roman" w:cs="Times New Roman"/>
          <w:sz w:val="28"/>
          <w:szCs w:val="28"/>
          <w:lang w:bidi="ru-RU"/>
        </w:rPr>
        <w:t xml:space="preserve"> + </w:t>
      </w:r>
      <w:r w:rsidRPr="009A6761">
        <w:rPr>
          <w:rFonts w:ascii="Times New Roman" w:eastAsia="Times New Roman" w:hAnsi="Times New Roman" w:cs="Times New Roman"/>
          <w:sz w:val="28"/>
          <w:szCs w:val="28"/>
          <w:lang w:val="en-US" w:bidi="ru-RU"/>
        </w:rPr>
        <w:t>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val="en-US" w:bidi="ru-RU"/>
        </w:rPr>
        <w:t>O</w:t>
      </w:r>
      <w:r w:rsidR="00136641"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 хлорид калия - нитратом серебра (</w:t>
      </w:r>
      <w:r w:rsidRPr="009A6761">
        <w:rPr>
          <w:rFonts w:ascii="Times New Roman" w:eastAsia="Times New Roman" w:hAnsi="Times New Roman" w:cs="Times New Roman"/>
          <w:sz w:val="28"/>
          <w:szCs w:val="28"/>
          <w:lang w:val="en-US" w:bidi="ru-RU"/>
        </w:rPr>
        <w:t>KCl</w:t>
      </w:r>
      <w:r w:rsidRPr="009A6761">
        <w:rPr>
          <w:rFonts w:ascii="Times New Roman" w:eastAsia="Times New Roman" w:hAnsi="Times New Roman" w:cs="Times New Roman"/>
          <w:sz w:val="28"/>
          <w:szCs w:val="28"/>
          <w:lang w:bidi="ru-RU"/>
        </w:rPr>
        <w:t xml:space="preserve"> + </w:t>
      </w:r>
      <w:r w:rsidRPr="009A6761">
        <w:rPr>
          <w:rFonts w:ascii="Times New Roman" w:eastAsia="Times New Roman" w:hAnsi="Times New Roman" w:cs="Times New Roman"/>
          <w:sz w:val="28"/>
          <w:szCs w:val="28"/>
          <w:lang w:val="en-US" w:bidi="ru-RU"/>
        </w:rPr>
        <w:t>AgNO</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xml:space="preserve"> → </w:t>
      </w:r>
      <w:r w:rsidRPr="009A6761">
        <w:rPr>
          <w:rFonts w:ascii="Times New Roman" w:eastAsia="Times New Roman" w:hAnsi="Times New Roman" w:cs="Times New Roman"/>
          <w:sz w:val="28"/>
          <w:szCs w:val="28"/>
          <w:lang w:val="en-US" w:bidi="ru-RU"/>
        </w:rPr>
        <w:t>AgCl</w:t>
      </w:r>
      <w:r w:rsidRPr="009A6761">
        <w:rPr>
          <w:rFonts w:ascii="Times New Roman" w:eastAsia="Times New Roman" w:hAnsi="Times New Roman" w:cs="Times New Roman"/>
          <w:sz w:val="28"/>
          <w:szCs w:val="28"/>
          <w:lang w:bidi="ru-RU"/>
        </w:rPr>
        <w:t xml:space="preserve"> + </w:t>
      </w:r>
      <w:r w:rsidRPr="009A6761">
        <w:rPr>
          <w:rFonts w:ascii="Times New Roman" w:eastAsia="Times New Roman" w:hAnsi="Times New Roman" w:cs="Times New Roman"/>
          <w:sz w:val="28"/>
          <w:szCs w:val="28"/>
          <w:lang w:val="en-US" w:bidi="ru-RU"/>
        </w:rPr>
        <w:t>KNO</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w:t>
      </w:r>
    </w:p>
    <w:p w:rsidR="008D5D05" w:rsidRPr="009A6761" w:rsidRDefault="008D5D05" w:rsidP="00136641">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Обратное титрование</w:t>
      </w:r>
      <w:r w:rsidRPr="009A6761">
        <w:rPr>
          <w:rFonts w:ascii="Times New Roman" w:eastAsia="Times New Roman" w:hAnsi="Times New Roman" w:cs="Times New Roman"/>
          <w:sz w:val="28"/>
          <w:szCs w:val="28"/>
          <w:lang w:bidi="ru-RU"/>
        </w:rPr>
        <w:t xml:space="preserve"> используют, если стандартный раствор не взаимодействует с исследуемым раствором или невозможно подобрать соответствующий индикатор. Тогда к исследуемому раствору добавляют заведомо в избытке определенный объем раствора третьего вещества известной концентрации, реагирующего с исследуемым веществом в эквивалентном количестве. Избыток третьего вещества оттитровывают стандартным раствором. Например, при определении содержания галогенидов тиоцианатометрическим методом (метод осаждения) стандартный раствор </w:t>
      </w:r>
      <w:r w:rsidRPr="009A6761">
        <w:rPr>
          <w:rFonts w:ascii="Times New Roman" w:eastAsia="Times New Roman" w:hAnsi="Times New Roman" w:cs="Times New Roman"/>
          <w:sz w:val="28"/>
          <w:szCs w:val="28"/>
          <w:lang w:val="en-US" w:bidi="ru-RU"/>
        </w:rPr>
        <w:t>KNCS</w:t>
      </w:r>
      <w:r w:rsidRPr="009A6761">
        <w:rPr>
          <w:rFonts w:ascii="Times New Roman" w:eastAsia="Times New Roman" w:hAnsi="Times New Roman" w:cs="Times New Roman"/>
          <w:sz w:val="28"/>
          <w:szCs w:val="28"/>
          <w:lang w:bidi="ru-RU"/>
        </w:rPr>
        <w:t xml:space="preserve"> или </w:t>
      </w:r>
      <w:r w:rsidRPr="009A6761">
        <w:rPr>
          <w:rFonts w:ascii="Times New Roman" w:eastAsia="Times New Roman" w:hAnsi="Times New Roman" w:cs="Times New Roman"/>
          <w:sz w:val="28"/>
          <w:szCs w:val="28"/>
          <w:lang w:val="en-US" w:bidi="ru-RU"/>
        </w:rPr>
        <w:t>NH</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val="en-US" w:bidi="ru-RU"/>
        </w:rPr>
        <w:t>NCS</w:t>
      </w:r>
      <w:r w:rsidRPr="009A6761">
        <w:rPr>
          <w:rFonts w:ascii="Times New Roman" w:eastAsia="Times New Roman" w:hAnsi="Times New Roman" w:cs="Times New Roman"/>
          <w:sz w:val="28"/>
          <w:szCs w:val="28"/>
          <w:lang w:bidi="ru-RU"/>
        </w:rPr>
        <w:t xml:space="preserve"> не реагирует с галогенид - ионами (С1</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val="en-US" w:bidi="ru-RU"/>
        </w:rPr>
        <w:t>I</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В</w:t>
      </w:r>
      <w:r w:rsidRPr="009A6761">
        <w:rPr>
          <w:rFonts w:ascii="Times New Roman" w:eastAsia="Times New Roman" w:hAnsi="Times New Roman" w:cs="Times New Roman"/>
          <w:sz w:val="28"/>
          <w:szCs w:val="28"/>
          <w:lang w:val="en-US" w:bidi="ru-RU"/>
        </w:rPr>
        <w:t>r</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опреде</w:t>
      </w:r>
      <w:r w:rsidR="00136641" w:rsidRPr="009A6761">
        <w:rPr>
          <w:rFonts w:ascii="Times New Roman" w:eastAsia="Times New Roman" w:hAnsi="Times New Roman" w:cs="Times New Roman"/>
          <w:sz w:val="28"/>
          <w:szCs w:val="28"/>
          <w:lang w:bidi="ru-RU"/>
        </w:rPr>
        <w:t>ление их методом тиоцианатомет</w:t>
      </w:r>
      <w:r w:rsidRPr="009A6761">
        <w:rPr>
          <w:rFonts w:ascii="Times New Roman" w:eastAsia="Times New Roman" w:hAnsi="Times New Roman" w:cs="Times New Roman"/>
          <w:sz w:val="28"/>
          <w:szCs w:val="28"/>
          <w:lang w:bidi="ru-RU"/>
        </w:rPr>
        <w:t xml:space="preserve">рии (роданометрии) проводят косвенным путем </w:t>
      </w:r>
      <w:r w:rsidR="00136641"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bidi="ru-RU"/>
        </w:rPr>
        <w:t>методом обратного титрования. При этом к определенному объему раствора соли</w:t>
      </w:r>
      <w:r w:rsidR="00136641"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bidi="ru-RU"/>
        </w:rPr>
        <w:t xml:space="preserve">галогенида приливают отмеренный бюреткой объем раствора </w:t>
      </w:r>
      <w:r w:rsidRPr="009A6761">
        <w:rPr>
          <w:rFonts w:ascii="Times New Roman" w:eastAsia="Times New Roman" w:hAnsi="Times New Roman" w:cs="Times New Roman"/>
          <w:sz w:val="28"/>
          <w:szCs w:val="28"/>
          <w:lang w:val="en-US" w:bidi="ru-RU"/>
        </w:rPr>
        <w:t>AgN</w:t>
      </w:r>
      <w:r w:rsidR="00136641" w:rsidRPr="009A6761">
        <w:rPr>
          <w:rFonts w:ascii="Times New Roman" w:eastAsia="Times New Roman" w:hAnsi="Times New Roman" w:cs="Times New Roman"/>
          <w:sz w:val="28"/>
          <w:szCs w:val="28"/>
          <w:lang w:val="en-US" w:bidi="ru-RU"/>
        </w:rPr>
        <w:t>O</w:t>
      </w:r>
      <w:r w:rsidR="00136641"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xml:space="preserve"> известной</w:t>
      </w:r>
      <w:r w:rsidR="00136641"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bidi="ru-RU"/>
        </w:rPr>
        <w:t xml:space="preserve">концентрации в избытке. Часть </w:t>
      </w:r>
      <w:r w:rsidRPr="009A6761">
        <w:rPr>
          <w:rFonts w:ascii="Times New Roman" w:eastAsia="Times New Roman" w:hAnsi="Times New Roman" w:cs="Times New Roman"/>
          <w:sz w:val="28"/>
          <w:szCs w:val="28"/>
          <w:lang w:val="en-US" w:bidi="ru-RU"/>
        </w:rPr>
        <w:t>AgN</w:t>
      </w:r>
      <w:r w:rsidR="00136641" w:rsidRPr="009A6761">
        <w:rPr>
          <w:rFonts w:ascii="Times New Roman" w:eastAsia="Times New Roman" w:hAnsi="Times New Roman" w:cs="Times New Roman"/>
          <w:sz w:val="28"/>
          <w:szCs w:val="28"/>
          <w:lang w:val="en-US" w:bidi="ru-RU"/>
        </w:rPr>
        <w:t>O</w:t>
      </w:r>
      <w:r w:rsidR="00136641"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xml:space="preserve"> реагирует с галогенид</w:t>
      </w:r>
      <w:r w:rsidR="00136641"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bidi="ru-RU"/>
        </w:rPr>
        <w:t>-ионами, образуя</w:t>
      </w:r>
      <w:r w:rsidR="00136641"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bidi="ru-RU"/>
        </w:rPr>
        <w:t xml:space="preserve">осадок, например </w:t>
      </w:r>
      <w:r w:rsidRPr="009A6761">
        <w:rPr>
          <w:rFonts w:ascii="Times New Roman" w:eastAsia="Times New Roman" w:hAnsi="Times New Roman" w:cs="Times New Roman"/>
          <w:sz w:val="28"/>
          <w:szCs w:val="28"/>
          <w:lang w:val="en-US" w:bidi="ru-RU"/>
        </w:rPr>
        <w:t>AgCI</w:t>
      </w:r>
      <w:r w:rsidRPr="009A6761">
        <w:rPr>
          <w:rFonts w:ascii="Times New Roman" w:eastAsia="Times New Roman" w:hAnsi="Times New Roman" w:cs="Times New Roman"/>
          <w:sz w:val="28"/>
          <w:szCs w:val="28"/>
          <w:lang w:bidi="ru-RU"/>
        </w:rPr>
        <w:t xml:space="preserve">. Непрореагировавший избыток </w:t>
      </w:r>
      <w:r w:rsidRPr="009A6761">
        <w:rPr>
          <w:rFonts w:ascii="Times New Roman" w:eastAsia="Times New Roman" w:hAnsi="Times New Roman" w:cs="Times New Roman"/>
          <w:sz w:val="28"/>
          <w:szCs w:val="28"/>
          <w:lang w:val="en-US" w:bidi="ru-RU"/>
        </w:rPr>
        <w:t>AgNO</w:t>
      </w:r>
      <w:r w:rsidR="00136641"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xml:space="preserve"> оттитровывают</w:t>
      </w:r>
      <w:r w:rsidR="00136641"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bidi="ru-RU"/>
        </w:rPr>
        <w:t xml:space="preserve">стандартным раствором тиоцианата. По разности расходования </w:t>
      </w:r>
      <w:r w:rsidRPr="009A6761">
        <w:rPr>
          <w:rFonts w:ascii="Times New Roman" w:eastAsia="Times New Roman" w:hAnsi="Times New Roman" w:cs="Times New Roman"/>
          <w:sz w:val="28"/>
          <w:szCs w:val="28"/>
          <w:lang w:val="en-US" w:bidi="ru-RU"/>
        </w:rPr>
        <w:t>AgNC</w:t>
      </w:r>
      <w:r w:rsidR="00136641" w:rsidRPr="009A6761">
        <w:rPr>
          <w:rFonts w:ascii="Times New Roman" w:eastAsia="Times New Roman" w:hAnsi="Times New Roman" w:cs="Times New Roman"/>
          <w:sz w:val="28"/>
          <w:szCs w:val="28"/>
          <w:lang w:val="en-US" w:bidi="ru-RU"/>
        </w:rPr>
        <w:t>S</w:t>
      </w:r>
      <w:r w:rsidR="00136641"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bidi="ru-RU"/>
        </w:rPr>
        <w:t>определяют, сколько его потребовалось на осаждение галогенид- ионов; исходя</w:t>
      </w:r>
      <w:r w:rsidR="00136641"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bidi="ru-RU"/>
        </w:rPr>
        <w:t>из этого, вычисляют со</w:t>
      </w:r>
      <w:r w:rsidR="00136641" w:rsidRPr="009A6761">
        <w:rPr>
          <w:rFonts w:ascii="Times New Roman" w:eastAsia="Times New Roman" w:hAnsi="Times New Roman" w:cs="Times New Roman"/>
          <w:sz w:val="28"/>
          <w:szCs w:val="28"/>
          <w:lang w:bidi="ru-RU"/>
        </w:rPr>
        <w:t>держание галогенидов в растворе (</w:t>
      </w:r>
      <w:r w:rsidR="00136641" w:rsidRPr="009A6761">
        <w:rPr>
          <w:rFonts w:ascii="Times New Roman" w:eastAsia="Times New Roman" w:hAnsi="Times New Roman" w:cs="Times New Roman"/>
          <w:sz w:val="28"/>
          <w:szCs w:val="28"/>
          <w:lang w:val="en-US" w:bidi="ru-RU"/>
        </w:rPr>
        <w:t>KCl</w:t>
      </w:r>
      <w:r w:rsidR="00136641" w:rsidRPr="009A6761">
        <w:rPr>
          <w:rFonts w:ascii="Times New Roman" w:eastAsia="Times New Roman" w:hAnsi="Times New Roman" w:cs="Times New Roman"/>
          <w:sz w:val="28"/>
          <w:szCs w:val="28"/>
          <w:lang w:bidi="ru-RU"/>
        </w:rPr>
        <w:t xml:space="preserve"> + </w:t>
      </w:r>
      <w:r w:rsidR="00136641" w:rsidRPr="009A6761">
        <w:rPr>
          <w:rFonts w:ascii="Times New Roman" w:eastAsia="Times New Roman" w:hAnsi="Times New Roman" w:cs="Times New Roman"/>
          <w:sz w:val="28"/>
          <w:szCs w:val="28"/>
          <w:lang w:val="en-US" w:bidi="ru-RU"/>
        </w:rPr>
        <w:t>AgNO</w:t>
      </w:r>
      <w:r w:rsidR="00136641" w:rsidRPr="009A6761">
        <w:rPr>
          <w:rFonts w:ascii="Times New Roman" w:eastAsia="Times New Roman" w:hAnsi="Times New Roman" w:cs="Times New Roman"/>
          <w:sz w:val="28"/>
          <w:szCs w:val="28"/>
          <w:vertAlign w:val="subscript"/>
          <w:lang w:bidi="ru-RU"/>
        </w:rPr>
        <w:t xml:space="preserve">3 </w:t>
      </w:r>
      <w:r w:rsidR="00136641" w:rsidRPr="009A6761">
        <w:rPr>
          <w:rFonts w:ascii="Times New Roman" w:eastAsia="Times New Roman" w:hAnsi="Times New Roman" w:cs="Times New Roman"/>
          <w:sz w:val="28"/>
          <w:szCs w:val="28"/>
          <w:lang w:bidi="ru-RU"/>
        </w:rPr>
        <w:t>→ К</w:t>
      </w:r>
      <w:r w:rsidR="00136641" w:rsidRPr="009A6761">
        <w:rPr>
          <w:rFonts w:ascii="Times New Roman" w:eastAsia="Times New Roman" w:hAnsi="Times New Roman" w:cs="Times New Roman"/>
          <w:sz w:val="28"/>
          <w:szCs w:val="28"/>
          <w:lang w:val="en-US" w:bidi="ru-RU"/>
        </w:rPr>
        <w:t>NO</w:t>
      </w:r>
      <w:r w:rsidR="00136641" w:rsidRPr="009A6761">
        <w:rPr>
          <w:rFonts w:ascii="Times New Roman" w:eastAsia="Times New Roman" w:hAnsi="Times New Roman" w:cs="Times New Roman"/>
          <w:sz w:val="28"/>
          <w:szCs w:val="28"/>
          <w:vertAlign w:val="subscript"/>
          <w:lang w:bidi="ru-RU"/>
        </w:rPr>
        <w:t xml:space="preserve">3 </w:t>
      </w:r>
      <w:r w:rsidR="00136641" w:rsidRPr="009A6761">
        <w:rPr>
          <w:rFonts w:ascii="Times New Roman" w:eastAsia="Times New Roman" w:hAnsi="Times New Roman" w:cs="Times New Roman"/>
          <w:sz w:val="28"/>
          <w:szCs w:val="28"/>
          <w:lang w:bidi="ru-RU"/>
        </w:rPr>
        <w:t>+ Ag</w:t>
      </w:r>
      <w:r w:rsidR="00136641" w:rsidRPr="009A6761">
        <w:rPr>
          <w:rFonts w:ascii="Times New Roman" w:eastAsia="Times New Roman" w:hAnsi="Times New Roman" w:cs="Times New Roman"/>
          <w:sz w:val="28"/>
          <w:szCs w:val="28"/>
          <w:lang w:val="en-US" w:bidi="ru-RU"/>
        </w:rPr>
        <w:t>Cl</w:t>
      </w:r>
      <w:r w:rsidR="00136641" w:rsidRPr="009A6761">
        <w:rPr>
          <w:rFonts w:ascii="Times New Roman" w:eastAsia="Times New Roman" w:hAnsi="Times New Roman" w:cs="Times New Roman"/>
          <w:sz w:val="28"/>
          <w:szCs w:val="28"/>
          <w:lang w:bidi="ru-RU"/>
        </w:rPr>
        <w:t xml:space="preserve">↓, </w:t>
      </w:r>
      <w:r w:rsidR="00136641" w:rsidRPr="009A6761">
        <w:rPr>
          <w:rFonts w:ascii="Times New Roman" w:eastAsia="Times New Roman" w:hAnsi="Times New Roman" w:cs="Times New Roman"/>
          <w:sz w:val="28"/>
          <w:szCs w:val="28"/>
          <w:lang w:val="en-US" w:bidi="ru-RU"/>
        </w:rPr>
        <w:t>AgNO</w:t>
      </w:r>
      <w:r w:rsidR="00136641" w:rsidRPr="009A6761">
        <w:rPr>
          <w:rFonts w:ascii="Times New Roman" w:eastAsia="Times New Roman" w:hAnsi="Times New Roman" w:cs="Times New Roman"/>
          <w:sz w:val="28"/>
          <w:szCs w:val="28"/>
          <w:vertAlign w:val="subscript"/>
          <w:lang w:bidi="ru-RU"/>
        </w:rPr>
        <w:t xml:space="preserve">3 </w:t>
      </w:r>
      <w:r w:rsidR="00136641" w:rsidRPr="009A6761">
        <w:rPr>
          <w:rFonts w:ascii="Times New Roman" w:eastAsia="Times New Roman" w:hAnsi="Times New Roman" w:cs="Times New Roman"/>
          <w:sz w:val="28"/>
          <w:szCs w:val="28"/>
          <w:lang w:bidi="ru-RU"/>
        </w:rPr>
        <w:t xml:space="preserve">+ </w:t>
      </w:r>
      <w:r w:rsidR="00136641" w:rsidRPr="009A6761">
        <w:rPr>
          <w:rFonts w:ascii="Times New Roman" w:eastAsia="Times New Roman" w:hAnsi="Times New Roman" w:cs="Times New Roman"/>
          <w:sz w:val="28"/>
          <w:szCs w:val="28"/>
          <w:lang w:val="en-US" w:bidi="ru-RU"/>
        </w:rPr>
        <w:t>NH</w:t>
      </w:r>
      <w:r w:rsidR="00136641" w:rsidRPr="009A6761">
        <w:rPr>
          <w:rFonts w:ascii="Times New Roman" w:eastAsia="Times New Roman" w:hAnsi="Times New Roman" w:cs="Times New Roman"/>
          <w:sz w:val="28"/>
          <w:szCs w:val="28"/>
          <w:vertAlign w:val="subscript"/>
          <w:lang w:bidi="ru-RU"/>
        </w:rPr>
        <w:t>4</w:t>
      </w:r>
      <w:r w:rsidR="00136641" w:rsidRPr="009A6761">
        <w:rPr>
          <w:rFonts w:ascii="Times New Roman" w:eastAsia="Times New Roman" w:hAnsi="Times New Roman" w:cs="Times New Roman"/>
          <w:sz w:val="28"/>
          <w:szCs w:val="28"/>
          <w:lang w:val="en-US" w:bidi="ru-RU"/>
        </w:rPr>
        <w:t>NCS</w:t>
      </w:r>
      <w:r w:rsidR="00136641" w:rsidRPr="009A6761">
        <w:rPr>
          <w:rFonts w:ascii="Times New Roman" w:eastAsia="Times New Roman" w:hAnsi="Times New Roman" w:cs="Times New Roman"/>
          <w:sz w:val="28"/>
          <w:szCs w:val="28"/>
          <w:lang w:bidi="ru-RU"/>
        </w:rPr>
        <w:t xml:space="preserve"> → Ag</w:t>
      </w:r>
      <w:r w:rsidR="00136641" w:rsidRPr="009A6761">
        <w:t xml:space="preserve"> </w:t>
      </w:r>
      <w:r w:rsidR="00136641" w:rsidRPr="009A6761">
        <w:rPr>
          <w:rFonts w:ascii="Times New Roman" w:eastAsia="Times New Roman" w:hAnsi="Times New Roman" w:cs="Times New Roman"/>
          <w:sz w:val="28"/>
          <w:szCs w:val="28"/>
          <w:lang w:bidi="ru-RU"/>
        </w:rPr>
        <w:t>NCS + NH4N</w:t>
      </w:r>
      <w:r w:rsidR="00136641" w:rsidRPr="009A6761">
        <w:rPr>
          <w:rFonts w:ascii="Times New Roman" w:eastAsia="Times New Roman" w:hAnsi="Times New Roman" w:cs="Times New Roman"/>
          <w:sz w:val="28"/>
          <w:szCs w:val="28"/>
          <w:lang w:val="en-US" w:bidi="ru-RU"/>
        </w:rPr>
        <w:t>O</w:t>
      </w:r>
      <w:r w:rsidR="00136641" w:rsidRPr="009A6761">
        <w:rPr>
          <w:rFonts w:ascii="Times New Roman" w:eastAsia="Times New Roman" w:hAnsi="Times New Roman" w:cs="Times New Roman"/>
          <w:sz w:val="28"/>
          <w:szCs w:val="28"/>
          <w:vertAlign w:val="subscript"/>
          <w:lang w:bidi="ru-RU"/>
        </w:rPr>
        <w:t>3</w:t>
      </w:r>
      <w:r w:rsidR="00136641" w:rsidRPr="009A6761">
        <w:rPr>
          <w:rFonts w:ascii="Times New Roman" w:eastAsia="Times New Roman" w:hAnsi="Times New Roman" w:cs="Times New Roman"/>
          <w:sz w:val="28"/>
          <w:szCs w:val="28"/>
          <w:lang w:bidi="ru-RU"/>
        </w:rPr>
        <w:t>)</w:t>
      </w:r>
      <w:r w:rsidR="0084137C" w:rsidRPr="009A6761">
        <w:rPr>
          <w:rFonts w:ascii="Times New Roman" w:eastAsia="Times New Roman" w:hAnsi="Times New Roman" w:cs="Times New Roman"/>
          <w:sz w:val="28"/>
          <w:szCs w:val="28"/>
          <w:lang w:bidi="ru-RU"/>
        </w:rPr>
        <w:t>.</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Заместительное титрование</w:t>
      </w:r>
      <w:r w:rsidRPr="009A6761">
        <w:rPr>
          <w:rFonts w:ascii="Times New Roman" w:eastAsia="Times New Roman" w:hAnsi="Times New Roman" w:cs="Times New Roman"/>
          <w:sz w:val="28"/>
          <w:szCs w:val="28"/>
          <w:lang w:bidi="ru-RU"/>
        </w:rPr>
        <w:t xml:space="preserve"> применяют, когда:</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1) определяемые ионы не взаимодействуют со стандартным раствором;</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2) реагируют со стандартным раствором, но в нестехиометрическом соотношении. Тогда определяемые компоненты переводят в соединение, которое стехиометрически взаимодействует со стандартным раствором. Например, при определении окислителей методом йодометрии титрование осуществляют способом замещения. В коническую колбу с раствором окислителя добавляют Н</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val="en-US" w:bidi="ru-RU"/>
        </w:rPr>
        <w:t>S</w:t>
      </w:r>
      <w:r w:rsidRPr="009A6761">
        <w:rPr>
          <w:rFonts w:ascii="Times New Roman" w:eastAsia="Times New Roman" w:hAnsi="Times New Roman" w:cs="Times New Roman"/>
          <w:sz w:val="28"/>
          <w:szCs w:val="28"/>
          <w:lang w:bidi="ru-RU"/>
        </w:rPr>
        <w:t>О</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 xml:space="preserve"> и раствор восстановителя </w:t>
      </w:r>
      <w:r w:rsidRPr="009A6761">
        <w:rPr>
          <w:rFonts w:ascii="Times New Roman" w:eastAsia="Times New Roman" w:hAnsi="Times New Roman" w:cs="Times New Roman"/>
          <w:sz w:val="28"/>
          <w:szCs w:val="28"/>
          <w:lang w:val="en-US" w:bidi="ru-RU"/>
        </w:rPr>
        <w:t>KI</w:t>
      </w:r>
      <w:r w:rsidRPr="009A6761">
        <w:rPr>
          <w:rFonts w:ascii="Times New Roman" w:eastAsia="Times New Roman" w:hAnsi="Times New Roman" w:cs="Times New Roman"/>
          <w:sz w:val="28"/>
          <w:szCs w:val="28"/>
          <w:lang w:bidi="ru-RU"/>
        </w:rPr>
        <w:t xml:space="preserve">. Протекает реакция с выделением эквивалентного количества йода </w:t>
      </w:r>
      <w:r w:rsidRPr="009A6761">
        <w:rPr>
          <w:rFonts w:ascii="Times New Roman" w:eastAsia="Times New Roman" w:hAnsi="Times New Roman" w:cs="Times New Roman"/>
          <w:sz w:val="28"/>
          <w:szCs w:val="28"/>
          <w:lang w:val="en-US" w:bidi="ru-RU"/>
        </w:rPr>
        <w:t>I</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 xml:space="preserve">. Выделившийся </w:t>
      </w:r>
      <w:r w:rsidRPr="009A6761">
        <w:rPr>
          <w:rFonts w:ascii="Times New Roman" w:eastAsia="Times New Roman" w:hAnsi="Times New Roman" w:cs="Times New Roman"/>
          <w:sz w:val="28"/>
          <w:szCs w:val="28"/>
          <w:lang w:val="en-US" w:bidi="ru-RU"/>
        </w:rPr>
        <w:t>I</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 xml:space="preserve"> титруют стандартным раствором тиосульфата натрия .</w:t>
      </w:r>
      <w:r w:rsidRPr="009A6761">
        <w:rPr>
          <w:rFonts w:ascii="Times New Roman" w:eastAsia="Times New Roman" w:hAnsi="Times New Roman" w:cs="Times New Roman"/>
          <w:sz w:val="28"/>
          <w:szCs w:val="28"/>
          <w:lang w:val="en-US" w:bidi="ru-RU"/>
        </w:rPr>
        <w:t>Na</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val="en-US" w:bidi="ru-RU"/>
        </w:rPr>
        <w:t>S</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val="en-US" w:bidi="ru-RU"/>
        </w:rPr>
        <w:t>O</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На основании результатов титрования и закона эквивалентов вычисляют содержание окислителя или его ионов в исследуемом растворе.</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Рассмотрим только прямое титрование.</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Как при определении концентрации стандартных растворов, так и при выполнении анализов титрование проводят двумя способами: пипетированием и титрованием отдельных навесок.</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lastRenderedPageBreak/>
        <w:t xml:space="preserve">Титрование способом </w:t>
      </w:r>
      <w:r w:rsidRPr="009A6761">
        <w:rPr>
          <w:rFonts w:ascii="Times New Roman" w:eastAsia="Times New Roman" w:hAnsi="Times New Roman" w:cs="Times New Roman"/>
          <w:i/>
          <w:sz w:val="28"/>
          <w:szCs w:val="28"/>
          <w:lang w:bidi="ru-RU"/>
        </w:rPr>
        <w:t>пипетирования</w:t>
      </w:r>
      <w:r w:rsidRPr="009A6761">
        <w:rPr>
          <w:rFonts w:ascii="Times New Roman" w:eastAsia="Times New Roman" w:hAnsi="Times New Roman" w:cs="Times New Roman"/>
          <w:sz w:val="28"/>
          <w:szCs w:val="28"/>
          <w:lang w:bidi="ru-RU"/>
        </w:rPr>
        <w:t xml:space="preserve"> заключается в следующем: на аналитических весах взвешивают навеску исходного или анализируемого вещества, полностью переносят ее через воронку в мерную колбу, раствор разбавляют водой до метки. Колбу закрывают пробкой и тщательно перемешивают, осторожно перевертывая. Определенный объем (аликвотную часть) приготовленного таким образом раствора отбирают пипеткой, помещают в коническую колбу и титруют. Титрование проводят три раза и для расчета берут средний результат.</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При титровании </w:t>
      </w:r>
      <w:r w:rsidRPr="009A6761">
        <w:rPr>
          <w:rFonts w:ascii="Times New Roman" w:eastAsia="Times New Roman" w:hAnsi="Times New Roman" w:cs="Times New Roman"/>
          <w:i/>
          <w:sz w:val="28"/>
          <w:szCs w:val="28"/>
          <w:lang w:bidi="ru-RU"/>
        </w:rPr>
        <w:t>отдельных навесок</w:t>
      </w:r>
      <w:r w:rsidRPr="009A6761">
        <w:rPr>
          <w:rFonts w:ascii="Times New Roman" w:eastAsia="Times New Roman" w:hAnsi="Times New Roman" w:cs="Times New Roman"/>
          <w:sz w:val="28"/>
          <w:szCs w:val="28"/>
          <w:lang w:bidi="ru-RU"/>
        </w:rPr>
        <w:t xml:space="preserve"> поступают так: точную навеску исходного или исследуемого вещества, рассчитанную на одно титрование, взвешивают на часовом стекле или в стакане объемом 100-150 см</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 растворяют в небольшом объеме воды (20-30 см</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 и оттитровывают. При этом способе титрования необходимо брать не менее двух навесок и вычислять среднее значение из полученных результатов.</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Способ отдельных навесок по сравнению со способом пипетирования более трудоемкий, но он более точен вследствие избежания ошибок, связанных с неточностью объема мерной колбы.</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p>
    <w:p w:rsidR="0084137C" w:rsidRPr="009A6761" w:rsidRDefault="00CC0D9C" w:rsidP="00CC0D9C">
      <w:pPr>
        <w:pStyle w:val="2"/>
        <w:rPr>
          <w:rFonts w:eastAsia="Times New Roman"/>
          <w:lang w:bidi="ru-RU"/>
        </w:rPr>
      </w:pPr>
      <w:bookmarkStart w:id="17" w:name="_Toc486500018"/>
      <w:r w:rsidRPr="009A6761">
        <w:rPr>
          <w:rFonts w:eastAsia="Times New Roman"/>
          <w:lang w:bidi="ru-RU"/>
        </w:rPr>
        <w:t>ИЗМЕРЕНИЕ ОБЪЕМОВ. ПОДГ</w:t>
      </w:r>
      <w:r w:rsidR="0084137C" w:rsidRPr="009A6761">
        <w:rPr>
          <w:rFonts w:eastAsia="Times New Roman"/>
          <w:lang w:bidi="ru-RU"/>
        </w:rPr>
        <w:t>ОТОВКА МЕРНОЙ ПОСУДЫ</w:t>
      </w:r>
      <w:bookmarkEnd w:id="17"/>
    </w:p>
    <w:p w:rsidR="0068325D" w:rsidRPr="009A6761" w:rsidRDefault="0068325D" w:rsidP="0084137C">
      <w:pPr>
        <w:widowControl w:val="0"/>
        <w:spacing w:after="0" w:line="240" w:lineRule="auto"/>
        <w:jc w:val="center"/>
        <w:rPr>
          <w:rFonts w:ascii="Times New Roman" w:eastAsia="Times New Roman" w:hAnsi="Times New Roman" w:cs="Times New Roman"/>
          <w:b/>
          <w:sz w:val="28"/>
          <w:szCs w:val="28"/>
          <w:lang w:bidi="ru-RU"/>
        </w:rPr>
      </w:pP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Измерение объемов</w:t>
      </w:r>
      <w:r w:rsidR="00250AB4" w:rsidRPr="009A6761">
        <w:rPr>
          <w:rFonts w:ascii="Times New Roman" w:eastAsia="Times New Roman" w:hAnsi="Times New Roman" w:cs="Times New Roman"/>
          <w:sz w:val="28"/>
          <w:szCs w:val="28"/>
          <w:lang w:bidi="ru-RU"/>
        </w:rPr>
        <w:t>. В тит</w:t>
      </w:r>
      <w:r w:rsidRPr="009A6761">
        <w:rPr>
          <w:rFonts w:ascii="Times New Roman" w:eastAsia="Times New Roman" w:hAnsi="Times New Roman" w:cs="Times New Roman"/>
          <w:sz w:val="28"/>
          <w:szCs w:val="28"/>
          <w:lang w:bidi="ru-RU"/>
        </w:rPr>
        <w:t>риметрическом анализе для точного измерения объемов жидкости применяют мерную посуду.</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Мерные колбы</w:t>
      </w:r>
      <w:r w:rsidRPr="009A6761">
        <w:rPr>
          <w:rFonts w:ascii="Times New Roman" w:eastAsia="Times New Roman" w:hAnsi="Times New Roman" w:cs="Times New Roman"/>
          <w:sz w:val="28"/>
          <w:szCs w:val="28"/>
          <w:lang w:bidi="ru-RU"/>
        </w:rPr>
        <w:t xml:space="preserve">. Они представляют собой плоскодонные </w:t>
      </w:r>
      <w:r w:rsidR="00250AB4" w:rsidRPr="009A6761">
        <w:rPr>
          <w:rFonts w:ascii="Times New Roman" w:eastAsia="Times New Roman" w:hAnsi="Times New Roman" w:cs="Times New Roman"/>
          <w:sz w:val="28"/>
          <w:szCs w:val="28"/>
          <w:lang w:bidi="ru-RU"/>
        </w:rPr>
        <w:t>колбы с длинным узким горлышком</w:t>
      </w:r>
      <w:r w:rsidRPr="009A6761">
        <w:rPr>
          <w:rFonts w:ascii="Times New Roman" w:eastAsia="Times New Roman" w:hAnsi="Times New Roman" w:cs="Times New Roman"/>
          <w:sz w:val="28"/>
          <w:szCs w:val="28"/>
          <w:lang w:bidi="ru-RU"/>
        </w:rPr>
        <w:t>, на котором нанесена круговая метка. На колбе обозначены ее объем и температура, при которой измерялась вместимость колбы. Мерные колбы применяют для измерения объемов и приготовления растворов точной концентрации. Эти колбы изготавливают из химически и термически нестойкого стекла, поэтому в них нельзя хранить растворы в течение продолжительного времени или проводить какие-либо реакции, а также не разрешается их нагревать.</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При пользовании мерной колбой необходимо колбу держать только за горлышко и выше метки, чтобы не изменить температуру раствора и колбы, иначе изменяется объем раствора. Раствор следует наливать так, чтобы вогнутый мениск поверхности жидкости находился на уровне метки колбы. При этом колбу надо держать так, чтобы метка находилась на уровне глаза</w:t>
      </w:r>
      <w:r w:rsidR="00250AB4" w:rsidRPr="009A6761">
        <w:rPr>
          <w:rFonts w:ascii="Times New Roman" w:eastAsia="Times New Roman" w:hAnsi="Times New Roman" w:cs="Times New Roman"/>
          <w:sz w:val="28"/>
          <w:szCs w:val="28"/>
          <w:lang w:bidi="ru-RU"/>
        </w:rPr>
        <w:t>.</w:t>
      </w:r>
    </w:p>
    <w:p w:rsidR="0084137C" w:rsidRPr="009A6761" w:rsidRDefault="0084137C" w:rsidP="00250AB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Бюретки.</w:t>
      </w:r>
      <w:r w:rsidRPr="009A6761">
        <w:rPr>
          <w:rFonts w:ascii="Times New Roman" w:eastAsia="Times New Roman" w:hAnsi="Times New Roman" w:cs="Times New Roman"/>
          <w:sz w:val="28"/>
          <w:szCs w:val="28"/>
          <w:lang w:bidi="ru-RU"/>
        </w:rPr>
        <w:t xml:space="preserve"> Они представляют собой длинные узкие стеклянные трубки, калиброванные по длине на кубические сантиметры и их десятые доли с нулевым делением вверху. Нижняя часть бюретки заканчивается суженным концом, на котором имеется</w:t>
      </w:r>
      <w:r w:rsidR="00250AB4" w:rsidRPr="009A6761">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bidi="ru-RU"/>
        </w:rPr>
        <w:t>пришлифованный кран или при помощи резиновой трубки присоединена оттянутая в капилляр стеклянная трубка. Резиновую трубку закрепляют металлическим зажимом или вставляют стеклянный шарик, диаметр которого должен быть немного больше внутреннего диаметра трубки. Вместо шарика можно использовать гладкий кусочек стеклянной палочки длиной 7</w:t>
      </w:r>
      <w:r w:rsidR="00250AB4"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 xml:space="preserve">8 мм. Если трубку слегка сжать в месте, где находится шарик, то </w:t>
      </w:r>
      <w:r w:rsidRPr="009A6761">
        <w:rPr>
          <w:rFonts w:ascii="Times New Roman" w:eastAsia="Times New Roman" w:hAnsi="Times New Roman" w:cs="Times New Roman"/>
          <w:sz w:val="28"/>
          <w:szCs w:val="28"/>
          <w:lang w:bidi="ru-RU"/>
        </w:rPr>
        <w:lastRenderedPageBreak/>
        <w:t>образуется просвет, через который и вытекает жидкость из бюретки. Объем капли жидкости, вытекаемой из бюретки, зависит от диаметра отверстия капилляра и составляет обычно 0</w:t>
      </w:r>
      <w:r w:rsidR="00250AB4" w:rsidRPr="009A6761">
        <w:rPr>
          <w:rFonts w:ascii="Times New Roman" w:eastAsia="Times New Roman" w:hAnsi="Times New Roman" w:cs="Times New Roman"/>
          <w:sz w:val="28"/>
          <w:szCs w:val="28"/>
          <w:lang w:bidi="ru-RU"/>
        </w:rPr>
        <w:t>,02-0,</w:t>
      </w:r>
      <w:r w:rsidRPr="009A6761">
        <w:rPr>
          <w:rFonts w:ascii="Times New Roman" w:eastAsia="Times New Roman" w:hAnsi="Times New Roman" w:cs="Times New Roman"/>
          <w:sz w:val="28"/>
          <w:szCs w:val="28"/>
          <w:lang w:bidi="ru-RU"/>
        </w:rPr>
        <w:t>05 см</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 В нижней части бюретки с раствором не должно оставаться пузырьков воздуха, так как нельзя точно учесть их объем и объем жидкости, затраченной на титрование. Это приводит к ошибке в ана</w:t>
      </w:r>
      <w:r w:rsidR="00250AB4" w:rsidRPr="009A6761">
        <w:rPr>
          <w:rFonts w:ascii="Times New Roman" w:eastAsia="Times New Roman" w:hAnsi="Times New Roman" w:cs="Times New Roman"/>
          <w:sz w:val="28"/>
          <w:szCs w:val="28"/>
          <w:lang w:bidi="ru-RU"/>
        </w:rPr>
        <w:t>лизе. Если бюретка с краном, то,</w:t>
      </w:r>
      <w:r w:rsidRPr="009A6761">
        <w:rPr>
          <w:rFonts w:ascii="Times New Roman" w:eastAsia="Times New Roman" w:hAnsi="Times New Roman" w:cs="Times New Roman"/>
          <w:sz w:val="28"/>
          <w:szCs w:val="28"/>
          <w:lang w:bidi="ru-RU"/>
        </w:rPr>
        <w:t xml:space="preserve"> для того чтобы освободить нижний конец ее от пузырьков воздуха, открывают кран и с большой скоростью сливают жидкость. Эту операцию повторяют несколько раз. Если это не удается, тогда нижний конец бюретки погружают в фарфоровую чашку с раствором, открывают кран и через верхний конец засасывают жидкость, пока не исчезнут воздушные пузырьки. Если бюретка с наконечником, то для удаления пузырьков воздуха наконечник поднимают под небольшим углом и. оттянув резиновую трубку в месте шарика, выгоняют воздушные пузырьки сливаемым раствором.</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Бюретки применяют для точного измерения небольших объемов жидкости и для титрования. При пользовании бюреткой необходимо выполнять следующие правила:</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И работать только с чистой бюреткой:</w:t>
      </w:r>
    </w:p>
    <w:p w:rsidR="00250AB4" w:rsidRPr="009A6761" w:rsidRDefault="00250AB4"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1) работать только с чистой бюреткой;</w:t>
      </w:r>
    </w:p>
    <w:p w:rsidR="0084137C" w:rsidRPr="009A6761" w:rsidRDefault="00250AB4"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2) </w:t>
      </w:r>
      <w:r w:rsidR="0084137C" w:rsidRPr="009A6761">
        <w:rPr>
          <w:rFonts w:ascii="Times New Roman" w:eastAsia="Times New Roman" w:hAnsi="Times New Roman" w:cs="Times New Roman"/>
          <w:sz w:val="28"/>
          <w:szCs w:val="28"/>
          <w:lang w:bidi="ru-RU"/>
        </w:rPr>
        <w:t>укреплять бюретку в штативе строго вертикально;</w:t>
      </w:r>
    </w:p>
    <w:p w:rsidR="0084137C" w:rsidRPr="009A6761" w:rsidRDefault="00250AB4"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3) </w:t>
      </w:r>
      <w:r w:rsidR="0084137C" w:rsidRPr="009A6761">
        <w:rPr>
          <w:rFonts w:ascii="Times New Roman" w:eastAsia="Times New Roman" w:hAnsi="Times New Roman" w:cs="Times New Roman"/>
          <w:sz w:val="28"/>
          <w:szCs w:val="28"/>
          <w:lang w:bidi="ru-RU"/>
        </w:rPr>
        <w:t>перед каждым титрованием заполнять бюретку раствором до нулевого деления;</w:t>
      </w:r>
    </w:p>
    <w:p w:rsidR="0084137C" w:rsidRPr="009A6761" w:rsidRDefault="00250AB4"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4) </w:t>
      </w:r>
      <w:r w:rsidR="0084137C" w:rsidRPr="009A6761">
        <w:rPr>
          <w:rFonts w:ascii="Times New Roman" w:eastAsia="Times New Roman" w:hAnsi="Times New Roman" w:cs="Times New Roman"/>
          <w:sz w:val="28"/>
          <w:szCs w:val="28"/>
          <w:lang w:bidi="ru-RU"/>
        </w:rPr>
        <w:t>при всех отсчетах по бюретке глаз наблюдателя должен находиться строго на уровне мениска;</w:t>
      </w:r>
    </w:p>
    <w:p w:rsidR="0084137C" w:rsidRPr="009A6761" w:rsidRDefault="00250AB4"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5) </w:t>
      </w:r>
      <w:r w:rsidR="0084137C" w:rsidRPr="009A6761">
        <w:rPr>
          <w:rFonts w:ascii="Times New Roman" w:eastAsia="Times New Roman" w:hAnsi="Times New Roman" w:cs="Times New Roman"/>
          <w:sz w:val="28"/>
          <w:szCs w:val="28"/>
          <w:lang w:bidi="ru-RU"/>
        </w:rPr>
        <w:t>при титровании жидкость из бюретки выпускать очень медленно;</w:t>
      </w:r>
    </w:p>
    <w:p w:rsidR="0084137C" w:rsidRPr="009A6761" w:rsidRDefault="00250AB4"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6) </w:t>
      </w:r>
      <w:r w:rsidR="0084137C" w:rsidRPr="009A6761">
        <w:rPr>
          <w:rFonts w:ascii="Times New Roman" w:eastAsia="Times New Roman" w:hAnsi="Times New Roman" w:cs="Times New Roman"/>
          <w:sz w:val="28"/>
          <w:szCs w:val="28"/>
          <w:lang w:bidi="ru-RU"/>
        </w:rPr>
        <w:t xml:space="preserve">при измерении объемов окрашенных темных растворов отсчет ведут по верхнему мениску, а бесцветных </w:t>
      </w:r>
      <w:r w:rsidRPr="009A6761">
        <w:rPr>
          <w:rFonts w:ascii="Times New Roman" w:eastAsia="Times New Roman" w:hAnsi="Times New Roman" w:cs="Times New Roman"/>
          <w:sz w:val="28"/>
          <w:szCs w:val="28"/>
          <w:lang w:bidi="ru-RU"/>
        </w:rPr>
        <w:t>-</w:t>
      </w:r>
      <w:r w:rsidR="0084137C" w:rsidRPr="009A6761">
        <w:rPr>
          <w:rFonts w:ascii="Times New Roman" w:eastAsia="Times New Roman" w:hAnsi="Times New Roman" w:cs="Times New Roman"/>
          <w:sz w:val="28"/>
          <w:szCs w:val="28"/>
          <w:lang w:bidi="ru-RU"/>
        </w:rPr>
        <w:t xml:space="preserve"> по нижнему. Важно, чтобы в каждой работе все отсчеты были выполнены одинаково.</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Пипетки</w:t>
      </w:r>
      <w:r w:rsidRPr="009A6761">
        <w:rPr>
          <w:rFonts w:ascii="Times New Roman" w:eastAsia="Times New Roman" w:hAnsi="Times New Roman" w:cs="Times New Roman"/>
          <w:sz w:val="28"/>
          <w:szCs w:val="28"/>
          <w:lang w:bidi="ru-RU"/>
        </w:rPr>
        <w:t>. Применяют их для точного отмеривания небольших объемов исследуемых или стандартных растворов. Пипетка представляет собой длинную стеклянную трубку с оттянутым концом объемом от 1 до 100 см</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 На пипетке указаны ее объем и температура, при которой измерялся объем. На верхнем конце трубки нанесена кольцевая метка, до которой набирают отмеренную жидкость. Пипетки небольшой емкости от 1 до 10 см</w:t>
      </w:r>
      <w:r w:rsidR="00250AB4"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 xml:space="preserve"> выпускают градуированными. По всей длине такой пипетки нанесены деления, указывающие объем в долях кубического сантиметра. Такими пипетками можно отмерить любой объем жидкости в пределах градуировки. Хранят пипетки в специальном штативе.</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Перед употреблением чистые пипетки дважды ополаскивают раствором, которым будут ее наполнять. При наполнении пипетки нижний конец ее погружают глубоко в раствор, а через верхний конец осторожно засасывают жидкость выше метки на </w:t>
      </w:r>
      <w:r w:rsidR="00250AB4" w:rsidRPr="009A6761">
        <w:rPr>
          <w:rFonts w:ascii="Times New Roman" w:eastAsia="Times New Roman" w:hAnsi="Times New Roman" w:cs="Times New Roman"/>
          <w:sz w:val="28"/>
          <w:szCs w:val="28"/>
          <w:lang w:bidi="ru-RU"/>
        </w:rPr>
        <w:t>1-</w:t>
      </w:r>
      <w:r w:rsidRPr="009A6761">
        <w:rPr>
          <w:rFonts w:ascii="Times New Roman" w:eastAsia="Times New Roman" w:hAnsi="Times New Roman" w:cs="Times New Roman"/>
          <w:sz w:val="28"/>
          <w:szCs w:val="28"/>
          <w:lang w:bidi="ru-RU"/>
        </w:rPr>
        <w:t xml:space="preserve">2 см и быстро закрывают верхней конец влажным (смоченным водой) указательным пальцем правой руки, а в левой держат сосуд, из которого отбирают раствор. Осторожно приподнимая палец, дают жидкости </w:t>
      </w:r>
      <w:r w:rsidRPr="009A6761">
        <w:rPr>
          <w:rFonts w:ascii="Times New Roman" w:eastAsia="Times New Roman" w:hAnsi="Times New Roman" w:cs="Times New Roman"/>
          <w:sz w:val="28"/>
          <w:szCs w:val="28"/>
          <w:lang w:bidi="ru-RU"/>
        </w:rPr>
        <w:lastRenderedPageBreak/>
        <w:t xml:space="preserve">по каплям стекать, пока нижний мениск не коснется метки. При этом </w:t>
      </w:r>
      <w:r w:rsidRPr="009A6761">
        <w:rPr>
          <w:rFonts w:ascii="Times New Roman" w:eastAsia="Times New Roman" w:hAnsi="Times New Roman" w:cs="Times New Roman"/>
          <w:i/>
          <w:sz w:val="28"/>
          <w:szCs w:val="28"/>
          <w:lang w:bidi="ru-RU"/>
        </w:rPr>
        <w:t>глаз наблюдателя должен быть на уровне метки</w:t>
      </w:r>
      <w:r w:rsidRPr="009A6761">
        <w:rPr>
          <w:rFonts w:ascii="Times New Roman" w:eastAsia="Times New Roman" w:hAnsi="Times New Roman" w:cs="Times New Roman"/>
          <w:sz w:val="28"/>
          <w:szCs w:val="28"/>
          <w:lang w:bidi="ru-RU"/>
        </w:rPr>
        <w:t>. Затем пипетку переносят в заранее приготовленный сосуд и, держа ее вертикально, дают жидкости вытечь. Выливать раствор в коническую колбу или стакан следует по стенке. Для удаления оставшейся жидкости в кончике пипетки, кончиком пипетки прикасаются к стенке сосуда и ждут несколько секунд. Не разрешается по технике безопасности удалять последнюю каплю жидкости выдуванием.</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При работе с летучими и ядовитыми жидкостями (раствор аммиака, концентрированные кислоты, щелочи и пр.) категорически запрещается засасывать их ртом. В этом случае следует пользоваться обычными пипетками с грушей и другими приспособлениями.</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По окончании работы пипетки ополаскивают несколько раз водопроводной водой и помещают в штатив. Верхний конец пипетки закрывают гильзой из фильтровальной бумаги.</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Мензурки и цилиндры</w:t>
      </w:r>
      <w:r w:rsidRPr="009A6761">
        <w:rPr>
          <w:rFonts w:ascii="Times New Roman" w:eastAsia="Times New Roman" w:hAnsi="Times New Roman" w:cs="Times New Roman"/>
          <w:sz w:val="28"/>
          <w:szCs w:val="28"/>
          <w:lang w:bidi="ru-RU"/>
        </w:rPr>
        <w:t>. Для отмеривания вспомогательных растворов, объемы которых не учитывают при вычислении результатов анализа, применяют цилиндры и мензурки. Очень удобны для работы цилиндры калиброванные одновременно на вливание (снизу вверх) и на выливание (сверху вниз).</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i/>
          <w:sz w:val="28"/>
          <w:szCs w:val="28"/>
          <w:lang w:bidi="ru-RU"/>
        </w:rPr>
        <w:t>Подготовка мерной посуды</w:t>
      </w:r>
      <w:r w:rsidRPr="009A6761">
        <w:rPr>
          <w:rFonts w:ascii="Times New Roman" w:eastAsia="Times New Roman" w:hAnsi="Times New Roman" w:cs="Times New Roman"/>
          <w:sz w:val="28"/>
          <w:szCs w:val="28"/>
          <w:lang w:bidi="ru-RU"/>
        </w:rPr>
        <w:t>. При выполнении титриметрического анализа важнейшим условием является чистота измерительной посуды. Пользование недостаточно чистой посудой приводит к неверным результатам и к необходимости повторения анализа.</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Мерную посуду моют теплой водопроводной водой, раствором хромовой смеси или стирального порошка</w:t>
      </w:r>
      <w:r w:rsidR="00250AB4" w:rsidRPr="009A6761">
        <w:rPr>
          <w:rFonts w:ascii="Times New Roman" w:eastAsia="Times New Roman" w:hAnsi="Times New Roman" w:cs="Times New Roman"/>
          <w:sz w:val="28"/>
          <w:szCs w:val="28"/>
          <w:lang w:bidi="ru-RU"/>
        </w:rPr>
        <w:t>.</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Для проверки чистоты мерного сосуда его вытирают снаружи и заполняют доверху водой, если при этом мениск воды не имеет сферической формы, то сосуд не чистый. Затем медленно выливают воду. Если на внутренних стенках сосуда остаются капли воды или несмоченные пятна, то его обязательно нужно вымыть. Особенно внимательно нужно следить за чистотой горлышка мерной колбы, а в бюретке и пипетке </w:t>
      </w:r>
      <w:r w:rsidR="00250AB4"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 xml:space="preserve"> за чистотой всего объема (от верхнего края до конца нанесенных делений).</w:t>
      </w:r>
    </w:p>
    <w:p w:rsidR="0084137C" w:rsidRPr="009A6761" w:rsidRDefault="0084137C" w:rsidP="0084137C">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Мерные колбы моют при помощи ерша и моющего раствора, как и конические колбы. Бюретки моют так же. но только при помощи ерша с длинной ручкой (ерш для бюреток). Если ручка проволочная, то на нее надевают узкую резиновую трубку, иначе проволока будет царапать стенки бюретки.</w:t>
      </w:r>
    </w:p>
    <w:p w:rsidR="00250AB4" w:rsidRPr="009A6761" w:rsidRDefault="00250AB4" w:rsidP="00250AB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При пользовании бюреткой с краном перед мытьем необходимо снять остатки старой вазелиновой смазки сухой тканью и жгутиками фильтровальной бумаги. Необходимо следить, чтобы вазелин не попал в трубку бюретки, иначе трудно будет ее отмыть. Вытерев кран, его вставляют обратно и закрепляют резиновым кольцом, чтобы он при мытье бюретки не мог выпасть и разбиться.</w:t>
      </w:r>
    </w:p>
    <w:p w:rsidR="00250AB4" w:rsidRPr="009A6761" w:rsidRDefault="00250AB4" w:rsidP="00250AB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Бюретку погружают верхним концом в высокий стакан или цилиндр с моющим раствором, а через противоположный (узкий) конец грушей </w:t>
      </w:r>
      <w:r w:rsidRPr="009A6761">
        <w:rPr>
          <w:rFonts w:ascii="Times New Roman" w:eastAsia="Times New Roman" w:hAnsi="Times New Roman" w:cs="Times New Roman"/>
          <w:sz w:val="28"/>
          <w:szCs w:val="28"/>
          <w:lang w:bidi="ru-RU"/>
        </w:rPr>
        <w:lastRenderedPageBreak/>
        <w:t>засасывают жидкость почти доверху, закрывают конец краном или зажимом и оставляют стоять 20-30 мин. (Не отмывающиеся бюретки можно оставить в моющем растворе на сутки.) Затем, открыв кран или зажим, сливают раствор в тот же стакан или цилиндр. После этого в бюретку вводят ерш и тщательно протирают им стенки. Затем ерш вынимают и бюретку ополаскивают 5-6 раз водопроводной водой и 2-3 раза дистиллированной. Вынимают кран или открывают зажим и дают стечь остаткам воды в подставленный стакан или колбу. Вынутую пробку крана просушивают фильтровальной бумагой, смазывают тончайшим слоем вазелина и вставляют в обойму крана. Подготовленная таким образом бюретка готова к употреблению.</w:t>
      </w:r>
    </w:p>
    <w:p w:rsidR="00250AB4" w:rsidRPr="009A6761" w:rsidRDefault="00250AB4" w:rsidP="0068325D">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Пипетки моют так же тщательно, как и бюретки. Для мытья внутренних стенок пипеток применяют медную проволоку диаметром 1 мм, на одном конце которой на расстоянии 10-20 мм делают насечки и наматывают немного шерстяной нитки. Таким «ершом», смоченным в моющем растворе, пипетки отмываются очень хорошо.</w:t>
      </w:r>
    </w:p>
    <w:p w:rsidR="00A7011E" w:rsidRDefault="00A7011E" w:rsidP="00CC0D9C">
      <w:pPr>
        <w:pStyle w:val="2"/>
        <w:rPr>
          <w:rFonts w:eastAsia="Times New Roman"/>
          <w:lang w:bidi="ru-RU"/>
        </w:rPr>
      </w:pPr>
      <w:bookmarkStart w:id="18" w:name="_Toc486500019"/>
    </w:p>
    <w:p w:rsidR="00250AB4" w:rsidRPr="009A6761" w:rsidRDefault="00250AB4" w:rsidP="00CC0D9C">
      <w:pPr>
        <w:pStyle w:val="2"/>
        <w:rPr>
          <w:rFonts w:eastAsia="Times New Roman"/>
          <w:lang w:bidi="ru-RU"/>
        </w:rPr>
      </w:pPr>
      <w:r w:rsidRPr="009A6761">
        <w:rPr>
          <w:rFonts w:eastAsia="Times New Roman"/>
          <w:lang w:bidi="ru-RU"/>
        </w:rPr>
        <w:t>ПРОВЕРКА ВМЕСТИМОСТИ МЕРНОЙ ПОСУДЫ</w:t>
      </w:r>
      <w:bookmarkEnd w:id="18"/>
    </w:p>
    <w:p w:rsidR="0068325D" w:rsidRPr="009A6761" w:rsidRDefault="0068325D" w:rsidP="00250AB4">
      <w:pPr>
        <w:widowControl w:val="0"/>
        <w:spacing w:after="0" w:line="240" w:lineRule="auto"/>
        <w:ind w:firstLine="567"/>
        <w:jc w:val="center"/>
        <w:rPr>
          <w:rFonts w:ascii="Times New Roman" w:eastAsia="Times New Roman" w:hAnsi="Times New Roman" w:cs="Times New Roman"/>
          <w:b/>
          <w:sz w:val="28"/>
          <w:szCs w:val="28"/>
          <w:lang w:bidi="ru-RU"/>
        </w:rPr>
      </w:pPr>
    </w:p>
    <w:p w:rsidR="00250AB4" w:rsidRPr="009A6761" w:rsidRDefault="00250AB4" w:rsidP="00250AB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При калибровании мерных колб, бюреток, пипеток на заводе могут быть допущены погрешности, выходящие за пределы допустимых. Поэтому перед пользованием мерной посудой необходимо проверить ее объем, особенно пипеток. Такую проверку называют калиброванием.</w:t>
      </w:r>
    </w:p>
    <w:p w:rsidR="00250AB4" w:rsidRPr="009A6761" w:rsidRDefault="00250AB4" w:rsidP="00250AB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Объем измерительных сосудов проверяют по массе вмещаемой до метки (или выливаемой из них) дистиллированной воды при температуре весовой комнаты. Вода принимает температуру комнаты через 40-60 мин.</w:t>
      </w:r>
    </w:p>
    <w:p w:rsidR="00250AB4" w:rsidRPr="009A6761" w:rsidRDefault="00250AB4" w:rsidP="00250AB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Проверка объема пипетки. Чистую пипетку наполняют точно до метки дистиллированной водой, полностью выливают ее в бюкс. масса которого с крышкой предварительно найдена на аналитических весах. Бюкс с водой закрывают крышкой и взвешивают. Определение повторяют три раза, находят е. от 1 до 4 капель жидкости (если объем 1 капли принять за 0,02 см</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 При отмеривании по такой бюретке небольших объемов раствора (меньше 10 см</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 без учета поправки ошибка может составить десятые доли процента.</w:t>
      </w:r>
    </w:p>
    <w:p w:rsidR="00250AB4" w:rsidRPr="009A6761" w:rsidRDefault="00250AB4" w:rsidP="00250AB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При несоблюдении точности измерений объемов нельзя получить правильные результаты анализа, если даже все аналитические операции проводились с большой аккуратностью и точностью.</w:t>
      </w:r>
    </w:p>
    <w:p w:rsidR="00250AB4" w:rsidRPr="009A6761" w:rsidRDefault="00250AB4" w:rsidP="00250AB4">
      <w:pPr>
        <w:widowControl w:val="0"/>
        <w:spacing w:after="0" w:line="240" w:lineRule="auto"/>
        <w:ind w:firstLine="567"/>
        <w:jc w:val="center"/>
        <w:rPr>
          <w:rFonts w:ascii="Times New Roman" w:eastAsia="Times New Roman" w:hAnsi="Times New Roman" w:cs="Times New Roman"/>
          <w:b/>
          <w:sz w:val="28"/>
          <w:szCs w:val="28"/>
          <w:lang w:bidi="ru-RU"/>
        </w:rPr>
      </w:pPr>
    </w:p>
    <w:p w:rsidR="00250AB4" w:rsidRPr="00B73592" w:rsidRDefault="00250AB4" w:rsidP="00CC0D9C">
      <w:pPr>
        <w:pStyle w:val="2"/>
        <w:rPr>
          <w:rFonts w:eastAsia="Times New Roman"/>
          <w:lang w:bidi="ru-RU"/>
        </w:rPr>
      </w:pPr>
      <w:bookmarkStart w:id="19" w:name="_Toc486500020"/>
      <w:r w:rsidRPr="009A6761">
        <w:rPr>
          <w:rFonts w:eastAsia="Times New Roman"/>
          <w:lang w:bidi="ru-RU"/>
        </w:rPr>
        <w:t>МЕТОДИКА ТИТРОВАНИЯ</w:t>
      </w:r>
      <w:bookmarkEnd w:id="19"/>
    </w:p>
    <w:p w:rsidR="0068325D" w:rsidRPr="00B73592" w:rsidRDefault="0068325D" w:rsidP="00250AB4">
      <w:pPr>
        <w:widowControl w:val="0"/>
        <w:spacing w:after="0" w:line="240" w:lineRule="auto"/>
        <w:ind w:firstLine="567"/>
        <w:jc w:val="center"/>
        <w:rPr>
          <w:rFonts w:ascii="Times New Roman" w:eastAsia="Times New Roman" w:hAnsi="Times New Roman" w:cs="Times New Roman"/>
          <w:b/>
          <w:sz w:val="28"/>
          <w:szCs w:val="28"/>
          <w:lang w:bidi="ru-RU"/>
        </w:rPr>
      </w:pPr>
    </w:p>
    <w:p w:rsidR="00250AB4" w:rsidRPr="009A6761" w:rsidRDefault="00250AB4" w:rsidP="00250AB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Чистую бюретку ополаскивают 1-2 раза раствором, которым ее будут заполнять, закрепляют зажимом к штативу и через воронку заполняют раствором немного выше нулевого деления. Налив раствор, воронку обязательно убирают из бюретки, иначе во время титрования с воронки будет стекать оставшаяся в ней жидкость и измерение объема окажется неточным. Выгоняют пузырьки воздуха из нижней части бюретки и уровень раствора </w:t>
      </w:r>
      <w:r w:rsidRPr="009A6761">
        <w:rPr>
          <w:rFonts w:ascii="Times New Roman" w:eastAsia="Times New Roman" w:hAnsi="Times New Roman" w:cs="Times New Roman"/>
          <w:sz w:val="28"/>
          <w:szCs w:val="28"/>
          <w:lang w:bidi="ru-RU"/>
        </w:rPr>
        <w:lastRenderedPageBreak/>
        <w:t>доводят до нулевого деления.</w:t>
      </w:r>
    </w:p>
    <w:p w:rsidR="00250AB4" w:rsidRPr="009A6761" w:rsidRDefault="00250AB4" w:rsidP="00250AB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Исследуемый раствор помещают в коническую колбу и для установления точки эквивалентности в колбу добавляют несколько капель индикатора, за исключением случаев, когда одно из реагирующих веществ само играет роль индикатора. В качестве индикатора применяют вещество, которое с одним из реагирующих соединений образует характерную окраску (например, крахмал в присутствии 12 окрашивается в синий цвет) или изменяет свою окраску в зависимости от pH раствора.</w:t>
      </w:r>
    </w:p>
    <w:p w:rsidR="002F01D9" w:rsidRPr="009A6761" w:rsidRDefault="00250AB4" w:rsidP="00250AB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 xml:space="preserve">Титрование ведут сидя, правой рукой держат и вращают колбу с титруемым раствором, а левой управляют зажимом или краном бюретки. Сначала раствор из бюретки приливают быстро, вращая колбу, а по мере титрования его приливают все медленнее и к концу титрования по каплям до резкого изменения окраски раствора в колбе от одной капли добавленного из бюретки раствора. Чтобы легче заметить переход окраски раствора, колбу с титруемым раствором во время титрования помещают на стеклянную пластинку, под которую положена белая бумага, или на белую кафельную плитку. Чтобы убедиться в правильности окончания титрования, поступают следующим образом: </w:t>
      </w:r>
    </w:p>
    <w:p w:rsidR="002F01D9" w:rsidRPr="009A6761" w:rsidRDefault="00250AB4" w:rsidP="00250AB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1) к оттитрованному раствору добавляют 1 каплю анал</w:t>
      </w:r>
      <w:r w:rsidR="002F01D9" w:rsidRPr="009A6761">
        <w:rPr>
          <w:rFonts w:ascii="Times New Roman" w:eastAsia="Times New Roman" w:hAnsi="Times New Roman" w:cs="Times New Roman"/>
          <w:sz w:val="28"/>
          <w:szCs w:val="28"/>
          <w:lang w:bidi="ru-RU"/>
        </w:rPr>
        <w:t>изируемого раствора;</w:t>
      </w:r>
    </w:p>
    <w:p w:rsidR="00250AB4" w:rsidRPr="009A6761" w:rsidRDefault="00250AB4" w:rsidP="00250AB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2) фиксируют объем раствора в бюретке и из нее к оттитрованному раствору добавляют 1 каплю раствора.</w:t>
      </w:r>
    </w:p>
    <w:p w:rsidR="00250AB4" w:rsidRPr="009A6761" w:rsidRDefault="00250AB4" w:rsidP="00250AB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В обоих случаях цвет раствора в колбе должен резко измениться. Титрование каждого раствора проводят не менее трех раз. После каждого титрования находят по шкале бюретки объем израсходованного раствора, записывают его в лабораторный журнал. Результаты титрования не должны о</w:t>
      </w:r>
      <w:r w:rsidR="002F01D9" w:rsidRPr="009A6761">
        <w:rPr>
          <w:rFonts w:ascii="Times New Roman" w:eastAsia="Times New Roman" w:hAnsi="Times New Roman" w:cs="Times New Roman"/>
          <w:sz w:val="28"/>
          <w:szCs w:val="28"/>
          <w:lang w:bidi="ru-RU"/>
        </w:rPr>
        <w:t>тличаться более чем на 0,05 см</w:t>
      </w:r>
      <w:r w:rsidR="002F01D9"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 xml:space="preserve"> (1</w:t>
      </w:r>
      <w:r w:rsidR="002F01D9"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2 капли). Для уменьшения ошибки используют бюретки, образующие капли маленького о</w:t>
      </w:r>
      <w:r w:rsidR="002F01D9" w:rsidRPr="009A6761">
        <w:rPr>
          <w:rFonts w:ascii="Times New Roman" w:eastAsia="Times New Roman" w:hAnsi="Times New Roman" w:cs="Times New Roman"/>
          <w:sz w:val="28"/>
          <w:szCs w:val="28"/>
          <w:lang w:bidi="ru-RU"/>
        </w:rPr>
        <w:t>бъема (0,02 см</w:t>
      </w:r>
      <w:r w:rsidR="002F01D9"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 xml:space="preserve"> и меньше). Расчет ведут по среднему значению объема израсходованного раствора. Для облегчения установления точки эквивалентности титрование проводят в присутствии «свидетеля», приготовление которого описывается в лабораторных работах соответствующих методов титриметрического анализа.</w:t>
      </w:r>
    </w:p>
    <w:p w:rsidR="008B3106" w:rsidRPr="009A6761" w:rsidRDefault="008B3106" w:rsidP="00250AB4">
      <w:pPr>
        <w:widowControl w:val="0"/>
        <w:spacing w:after="0" w:line="240" w:lineRule="auto"/>
        <w:ind w:firstLine="567"/>
        <w:jc w:val="both"/>
        <w:rPr>
          <w:rFonts w:ascii="Times New Roman" w:eastAsia="Times New Roman" w:hAnsi="Times New Roman" w:cs="Times New Roman"/>
          <w:sz w:val="28"/>
          <w:szCs w:val="28"/>
          <w:lang w:bidi="ru-RU"/>
        </w:rPr>
      </w:pPr>
    </w:p>
    <w:p w:rsidR="00CC0D9C" w:rsidRPr="009A6761" w:rsidRDefault="005E76B2" w:rsidP="00CC0D9C">
      <w:pPr>
        <w:pStyle w:val="2"/>
        <w:rPr>
          <w:rFonts w:eastAsia="Times New Roman"/>
          <w:lang w:bidi="ru-RU"/>
        </w:rPr>
      </w:pPr>
      <w:bookmarkStart w:id="20" w:name="_Toc486500021"/>
      <w:r w:rsidRPr="009A6761">
        <w:rPr>
          <w:rFonts w:eastAsia="Times New Roman"/>
          <w:lang w:bidi="ru-RU"/>
        </w:rPr>
        <w:t>СТРУКТУРА, КЛАССИФИКАЦИЯ, НОМЕНКЛАТУРА КОМПЛЕКСНЫХ СОЕДИНЕНИЙ</w:t>
      </w:r>
      <w:bookmarkEnd w:id="20"/>
    </w:p>
    <w:p w:rsidR="00CC0D9C" w:rsidRPr="009A6761" w:rsidRDefault="00CC0D9C" w:rsidP="00CC0D9C">
      <w:pPr>
        <w:spacing w:after="0" w:line="240" w:lineRule="auto"/>
        <w:rPr>
          <w:lang w:bidi="ru-RU"/>
        </w:rPr>
      </w:pP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Как известно, металлы имеют свойство терять электроны и, тем самым, образовывать катионы. Положительно заряженные ионы металлов могут находиться в окружении анионов или нейтральных молекул, образуя частицы, называемые комплексными и способные к  самостоятельному существованию в кристалле или растворе. А соединения, содержащие в узлах своих кристаллов комплексные частицы, называются комплексными соединениями.</w:t>
      </w:r>
    </w:p>
    <w:p w:rsidR="00F30B64" w:rsidRPr="009A6761" w:rsidRDefault="00F30B64" w:rsidP="00B055CF">
      <w:pPr>
        <w:widowControl w:val="0"/>
        <w:spacing w:after="0" w:line="240" w:lineRule="auto"/>
        <w:ind w:firstLine="567"/>
        <w:jc w:val="center"/>
        <w:rPr>
          <w:rFonts w:ascii="Times New Roman" w:eastAsia="Times New Roman" w:hAnsi="Times New Roman" w:cs="Times New Roman"/>
          <w:i/>
          <w:sz w:val="28"/>
          <w:szCs w:val="28"/>
          <w:lang w:bidi="ru-RU"/>
        </w:rPr>
      </w:pPr>
      <w:r w:rsidRPr="009A6761">
        <w:rPr>
          <w:rFonts w:ascii="Times New Roman" w:eastAsia="Times New Roman" w:hAnsi="Times New Roman" w:cs="Times New Roman"/>
          <w:i/>
          <w:sz w:val="28"/>
          <w:szCs w:val="28"/>
          <w:lang w:bidi="ru-RU"/>
        </w:rPr>
        <w:t>Структура комплексных соединений</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1.</w:t>
      </w:r>
      <w:r w:rsidRPr="009A6761">
        <w:rPr>
          <w:rFonts w:ascii="Times New Roman" w:eastAsia="Times New Roman" w:hAnsi="Times New Roman" w:cs="Times New Roman"/>
          <w:sz w:val="28"/>
          <w:szCs w:val="28"/>
          <w:lang w:bidi="ru-RU"/>
        </w:rPr>
        <w:tab/>
        <w:t xml:space="preserve">Большинство комплексных соединений имеют внутреннюю и </w:t>
      </w:r>
      <w:r w:rsidRPr="009A6761">
        <w:rPr>
          <w:rFonts w:ascii="Times New Roman" w:eastAsia="Times New Roman" w:hAnsi="Times New Roman" w:cs="Times New Roman"/>
          <w:sz w:val="28"/>
          <w:szCs w:val="28"/>
          <w:lang w:bidi="ru-RU"/>
        </w:rPr>
        <w:lastRenderedPageBreak/>
        <w:t>внешнюю сферы. Записывая химические формулы комплексных соединений, внутреннюю сферу заключают в квадратные скобки. Например, в комплексных соединениях К[Al(OH)</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 и [Ca(NH</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vertAlign w:val="subscript"/>
          <w:lang w:bidi="ru-RU"/>
        </w:rPr>
        <w:t>8</w:t>
      </w:r>
      <w:r w:rsidRPr="009A6761">
        <w:rPr>
          <w:rFonts w:ascii="Times New Roman" w:eastAsia="Times New Roman" w:hAnsi="Times New Roman" w:cs="Times New Roman"/>
          <w:sz w:val="28"/>
          <w:szCs w:val="28"/>
          <w:lang w:bidi="ru-RU"/>
        </w:rPr>
        <w:t>]Cl</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 внутренней сферой являются группы атомов (комплексы) - [Al(OH)</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xml:space="preserve"> и [Ca(NH</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vertAlign w:val="subscript"/>
          <w:lang w:bidi="ru-RU"/>
        </w:rPr>
        <w:t>8</w:t>
      </w: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vertAlign w:val="superscript"/>
          <w:lang w:bidi="ru-RU"/>
        </w:rPr>
        <w:t>2+</w:t>
      </w:r>
      <w:r w:rsidRPr="009A6761">
        <w:rPr>
          <w:rFonts w:ascii="Times New Roman" w:eastAsia="Times New Roman" w:hAnsi="Times New Roman" w:cs="Times New Roman"/>
          <w:sz w:val="28"/>
          <w:szCs w:val="28"/>
          <w:lang w:bidi="ru-RU"/>
        </w:rPr>
        <w:t>, а внешней сферой -  ионы К</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xml:space="preserve"> и Сl</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xml:space="preserve"> соответственно.</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2.</w:t>
      </w:r>
      <w:r w:rsidRPr="009A6761">
        <w:rPr>
          <w:rFonts w:ascii="Times New Roman" w:eastAsia="Times New Roman" w:hAnsi="Times New Roman" w:cs="Times New Roman"/>
          <w:sz w:val="28"/>
          <w:szCs w:val="28"/>
          <w:lang w:bidi="ru-RU"/>
        </w:rPr>
        <w:tab/>
        <w:t>Центральный атом или ион внутренней сферы называют комплексообразователем. Обычно, в качестве комплексообразователей выступают атомы или ионы металлов с достаточным количеством свободных орбиталей – это p-, d-, f- элементы: Cu</w:t>
      </w:r>
      <w:r w:rsidRPr="009A6761">
        <w:rPr>
          <w:rFonts w:ascii="Times New Roman" w:eastAsia="Times New Roman" w:hAnsi="Times New Roman" w:cs="Times New Roman"/>
          <w:sz w:val="28"/>
          <w:szCs w:val="28"/>
          <w:vertAlign w:val="superscript"/>
          <w:lang w:bidi="ru-RU"/>
        </w:rPr>
        <w:t>2+</w:t>
      </w:r>
      <w:r w:rsidRPr="009A6761">
        <w:rPr>
          <w:rFonts w:ascii="Times New Roman" w:eastAsia="Times New Roman" w:hAnsi="Times New Roman" w:cs="Times New Roman"/>
          <w:sz w:val="28"/>
          <w:szCs w:val="28"/>
          <w:lang w:bidi="ru-RU"/>
        </w:rPr>
        <w:t>, Pt</w:t>
      </w:r>
      <w:r w:rsidRPr="009A6761">
        <w:rPr>
          <w:rFonts w:ascii="Times New Roman" w:eastAsia="Times New Roman" w:hAnsi="Times New Roman" w:cs="Times New Roman"/>
          <w:sz w:val="28"/>
          <w:szCs w:val="28"/>
          <w:vertAlign w:val="superscript"/>
          <w:lang w:bidi="ru-RU"/>
        </w:rPr>
        <w:t>2+</w:t>
      </w:r>
      <w:r w:rsidRPr="009A6761">
        <w:rPr>
          <w:rFonts w:ascii="Times New Roman" w:eastAsia="Times New Roman" w:hAnsi="Times New Roman" w:cs="Times New Roman"/>
          <w:sz w:val="28"/>
          <w:szCs w:val="28"/>
          <w:lang w:bidi="ru-RU"/>
        </w:rPr>
        <w:t>, Pt</w:t>
      </w:r>
      <w:r w:rsidRPr="009A6761">
        <w:rPr>
          <w:rFonts w:ascii="Times New Roman" w:eastAsia="Times New Roman" w:hAnsi="Times New Roman" w:cs="Times New Roman"/>
          <w:sz w:val="28"/>
          <w:szCs w:val="28"/>
          <w:vertAlign w:val="superscript"/>
          <w:lang w:bidi="ru-RU"/>
        </w:rPr>
        <w:t>4+</w:t>
      </w:r>
      <w:r w:rsidRPr="009A6761">
        <w:rPr>
          <w:rFonts w:ascii="Times New Roman" w:eastAsia="Times New Roman" w:hAnsi="Times New Roman" w:cs="Times New Roman"/>
          <w:sz w:val="28"/>
          <w:szCs w:val="28"/>
          <w:lang w:bidi="ru-RU"/>
        </w:rPr>
        <w:t>, Ag</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Zn</w:t>
      </w:r>
      <w:r w:rsidRPr="009A6761">
        <w:rPr>
          <w:rFonts w:ascii="Times New Roman" w:eastAsia="Times New Roman" w:hAnsi="Times New Roman" w:cs="Times New Roman"/>
          <w:sz w:val="28"/>
          <w:szCs w:val="28"/>
          <w:vertAlign w:val="superscript"/>
          <w:lang w:bidi="ru-RU"/>
        </w:rPr>
        <w:t>2+</w:t>
      </w:r>
      <w:r w:rsidRPr="009A6761">
        <w:rPr>
          <w:rFonts w:ascii="Times New Roman" w:eastAsia="Times New Roman" w:hAnsi="Times New Roman" w:cs="Times New Roman"/>
          <w:sz w:val="28"/>
          <w:szCs w:val="28"/>
          <w:lang w:bidi="ru-RU"/>
        </w:rPr>
        <w:t>, Al</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и др. Но это может быть и атомы элементов, образующих неметаллы. Заряд комплексообразователя обычно положительный, но также может быть отрицательным или равным нулю и равен сумме зарядов всех остальных ионов.  В приведенных выше примерах комплексообразователями являются ионы Al</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и Ca</w:t>
      </w:r>
      <w:r w:rsidRPr="009A6761">
        <w:rPr>
          <w:rFonts w:ascii="Times New Roman" w:eastAsia="Times New Roman" w:hAnsi="Times New Roman" w:cs="Times New Roman"/>
          <w:sz w:val="28"/>
          <w:szCs w:val="28"/>
          <w:vertAlign w:val="superscript"/>
          <w:lang w:bidi="ru-RU"/>
        </w:rPr>
        <w:t>2+</w:t>
      </w:r>
      <w:r w:rsidRPr="009A6761">
        <w:rPr>
          <w:rFonts w:ascii="Times New Roman" w:eastAsia="Times New Roman" w:hAnsi="Times New Roman" w:cs="Times New Roman"/>
          <w:sz w:val="28"/>
          <w:szCs w:val="28"/>
          <w:lang w:bidi="ru-RU"/>
        </w:rPr>
        <w:t>.</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3.</w:t>
      </w:r>
      <w:r w:rsidRPr="009A6761">
        <w:rPr>
          <w:rFonts w:ascii="Times New Roman" w:eastAsia="Times New Roman" w:hAnsi="Times New Roman" w:cs="Times New Roman"/>
          <w:sz w:val="28"/>
          <w:szCs w:val="28"/>
          <w:lang w:bidi="ru-RU"/>
        </w:rPr>
        <w:tab/>
        <w:t>Комплексообразователь окружен и связан σ-связью с ионами противоположного знака или нейтральными молекулами, так называемыми лигандами. В качестве лигандов в комплексных соединениях могут выступать такие анионы, как F</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xml:space="preserve"> , OH</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CN</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CNS</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NO</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CO</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vertAlign w:val="superscript"/>
          <w:lang w:bidi="ru-RU"/>
        </w:rPr>
        <w:t>2–</w:t>
      </w:r>
      <w:r w:rsidRPr="009A6761">
        <w:rPr>
          <w:rFonts w:ascii="Times New Roman" w:eastAsia="Times New Roman" w:hAnsi="Times New Roman" w:cs="Times New Roman"/>
          <w:sz w:val="28"/>
          <w:szCs w:val="28"/>
          <w:lang w:bidi="ru-RU"/>
        </w:rPr>
        <w:t>, C</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O</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vertAlign w:val="superscript"/>
          <w:lang w:bidi="ru-RU"/>
        </w:rPr>
        <w:t>2–</w:t>
      </w:r>
      <w:r w:rsidRPr="009A6761">
        <w:rPr>
          <w:rFonts w:ascii="Times New Roman" w:eastAsia="Times New Roman" w:hAnsi="Times New Roman" w:cs="Times New Roman"/>
          <w:sz w:val="28"/>
          <w:szCs w:val="28"/>
          <w:lang w:bidi="ru-RU"/>
        </w:rPr>
        <w:t>и др., или нейтральные молекулы Н</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О, NН</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СО, NО и др. В наших примерах это – ионы OH</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xml:space="preserve"> и молекулы NH</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xml:space="preserve">. Количество лигандов в различных комплексных соединениях лежит в пределах от 2 до 12. А само число лигандов (число </w:t>
      </w:r>
      <w:r w:rsidR="00B055CF" w:rsidRPr="009A6761">
        <w:rPr>
          <w:rFonts w:ascii="Times New Roman" w:eastAsia="Times New Roman" w:hAnsi="Times New Roman" w:cs="Times New Roman"/>
          <w:sz w:val="28"/>
          <w:szCs w:val="28"/>
          <w:lang w:bidi="ru-RU"/>
        </w:rPr>
        <w:t>σ</w:t>
      </w:r>
      <w:r w:rsidRPr="009A6761">
        <w:rPr>
          <w:rFonts w:ascii="Times New Roman" w:eastAsia="Times New Roman" w:hAnsi="Times New Roman" w:cs="Times New Roman"/>
          <w:sz w:val="28"/>
          <w:szCs w:val="28"/>
          <w:lang w:bidi="ru-RU"/>
        </w:rPr>
        <w:t>-связей) называется координационным числом (к.ч.) комплексообразователя. В рассматриваемых примерах к.ч. равно 4 и 8.</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4.</w:t>
      </w:r>
      <w:r w:rsidRPr="009A6761">
        <w:rPr>
          <w:rFonts w:ascii="Times New Roman" w:eastAsia="Times New Roman" w:hAnsi="Times New Roman" w:cs="Times New Roman"/>
          <w:sz w:val="28"/>
          <w:szCs w:val="28"/>
          <w:lang w:bidi="ru-RU"/>
        </w:rPr>
        <w:tab/>
        <w:t>Заряд комплекса (внутренней сферы) определяется как сумма зарядов комплексообразователя и лигандов.</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5.</w:t>
      </w:r>
      <w:r w:rsidRPr="009A6761">
        <w:rPr>
          <w:rFonts w:ascii="Times New Roman" w:eastAsia="Times New Roman" w:hAnsi="Times New Roman" w:cs="Times New Roman"/>
          <w:sz w:val="28"/>
          <w:szCs w:val="28"/>
          <w:lang w:bidi="ru-RU"/>
        </w:rPr>
        <w:tab/>
        <w:t>Внешнюю сферу образуют ионы, связанные с комплексом ионной или межмолекулярной связью и имеющие заряд, знак которого противоположен знаку заряда комплексообразователя. Числовое значение заряда внешней сферы совпадает с числовым значением заряда внутренней сферы. В формуле комплексного соединения записываются они за квадратными скобками. Внешняя сфера может и вовсе отсутствовать, в случае, если внутренняя сфера нейтральна. В приведенных примерах, внешнюю сферу образуют 1 ион K</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xml:space="preserve"> и 2 иона Cl</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xml:space="preserve"> соответственно.</w:t>
      </w:r>
    </w:p>
    <w:p w:rsidR="00F30B64" w:rsidRPr="009A6761" w:rsidRDefault="00F30B64" w:rsidP="00B055CF">
      <w:pPr>
        <w:widowControl w:val="0"/>
        <w:spacing w:after="0" w:line="240" w:lineRule="auto"/>
        <w:jc w:val="center"/>
        <w:rPr>
          <w:rFonts w:ascii="Times New Roman" w:eastAsia="Times New Roman" w:hAnsi="Times New Roman" w:cs="Times New Roman"/>
          <w:i/>
          <w:sz w:val="28"/>
          <w:szCs w:val="28"/>
          <w:lang w:bidi="ru-RU"/>
        </w:rPr>
      </w:pPr>
      <w:r w:rsidRPr="009A6761">
        <w:rPr>
          <w:rFonts w:ascii="Times New Roman" w:eastAsia="Times New Roman" w:hAnsi="Times New Roman" w:cs="Times New Roman"/>
          <w:i/>
          <w:sz w:val="28"/>
          <w:szCs w:val="28"/>
          <w:lang w:bidi="ru-RU"/>
        </w:rPr>
        <w:t>Классификация комплексных соединений</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Основываясь на различных принципах, комплексные соединения можно классифицировать различными способами:</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1.</w:t>
      </w:r>
      <w:r w:rsidRPr="009A6761">
        <w:rPr>
          <w:rFonts w:ascii="Times New Roman" w:eastAsia="Times New Roman" w:hAnsi="Times New Roman" w:cs="Times New Roman"/>
          <w:sz w:val="28"/>
          <w:szCs w:val="28"/>
          <w:lang w:bidi="ru-RU"/>
        </w:rPr>
        <w:tab/>
        <w:t>По электрическому заряду: катионные, анионные и нейтральные комплексы.</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ab/>
        <w:t>Катионные комплексы имеют положительный заряд и образуются если вокруг положительного иона координированы нейтральные молекулы. Например, [Al(H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O)</w:t>
      </w:r>
      <w:r w:rsidRPr="009A6761">
        <w:rPr>
          <w:rFonts w:ascii="Times New Roman" w:eastAsia="Times New Roman" w:hAnsi="Times New Roman" w:cs="Times New Roman"/>
          <w:sz w:val="28"/>
          <w:szCs w:val="28"/>
          <w:vertAlign w:val="subscript"/>
          <w:lang w:bidi="ru-RU"/>
        </w:rPr>
        <w:t>6</w:t>
      </w:r>
      <w:r w:rsidRPr="009A6761">
        <w:rPr>
          <w:rFonts w:ascii="Times New Roman" w:eastAsia="Times New Roman" w:hAnsi="Times New Roman" w:cs="Times New Roman"/>
          <w:sz w:val="28"/>
          <w:szCs w:val="28"/>
          <w:lang w:bidi="ru-RU"/>
        </w:rPr>
        <w:t>]Cl</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[Ca(NH</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vertAlign w:val="subscript"/>
          <w:lang w:bidi="ru-RU"/>
        </w:rPr>
        <w:t>8</w:t>
      </w:r>
      <w:r w:rsidRPr="009A6761">
        <w:rPr>
          <w:rFonts w:ascii="Times New Roman" w:eastAsia="Times New Roman" w:hAnsi="Times New Roman" w:cs="Times New Roman"/>
          <w:sz w:val="28"/>
          <w:szCs w:val="28"/>
          <w:lang w:bidi="ru-RU"/>
        </w:rPr>
        <w:t>]Cl</w:t>
      </w:r>
      <w:r w:rsidRPr="009A6761">
        <w:rPr>
          <w:rFonts w:ascii="Times New Roman" w:eastAsia="Times New Roman" w:hAnsi="Times New Roman" w:cs="Times New Roman"/>
          <w:sz w:val="28"/>
          <w:szCs w:val="28"/>
          <w:vertAlign w:val="subscript"/>
          <w:lang w:bidi="ru-RU"/>
        </w:rPr>
        <w:t>2</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ab/>
        <w:t>Анионные комплексы имеют отрицательный заряд и образуются, если вокруг положительного иона координированы атомы с отрицательной степенью окисления. Например, К[Al(OH)</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 K</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[BF</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lastRenderedPageBreak/>
        <w:t>•</w:t>
      </w:r>
      <w:r w:rsidRPr="009A6761">
        <w:rPr>
          <w:rFonts w:ascii="Times New Roman" w:eastAsia="Times New Roman" w:hAnsi="Times New Roman" w:cs="Times New Roman"/>
          <w:sz w:val="28"/>
          <w:szCs w:val="28"/>
          <w:lang w:bidi="ru-RU"/>
        </w:rPr>
        <w:tab/>
        <w:t>Нейтральные комплексы имеют заряд равный нулю и не имеют внешней сферы. Они могут образоваться при координации вокруг атома молекул, а также при одновременной координации вокруг центрального положительно заряженного иона отрицательных ионов и молекул.</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2.</w:t>
      </w:r>
      <w:r w:rsidRPr="009A6761">
        <w:rPr>
          <w:rFonts w:ascii="Times New Roman" w:eastAsia="Times New Roman" w:hAnsi="Times New Roman" w:cs="Times New Roman"/>
          <w:sz w:val="28"/>
          <w:szCs w:val="28"/>
          <w:lang w:bidi="ru-RU"/>
        </w:rPr>
        <w:tab/>
        <w:t>По количеству комплексообразователей</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ab/>
        <w:t>Одноядерные – комплекс содержит один центральный атом, например, K</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[Be(SO</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ab/>
        <w:t>Многоядерные — комплекс содержит два и более центральных атомов, например, [CrFe(NH</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vertAlign w:val="subscript"/>
          <w:lang w:bidi="ru-RU"/>
        </w:rPr>
        <w:t>6</w:t>
      </w:r>
      <w:r w:rsidRPr="009A6761">
        <w:rPr>
          <w:rFonts w:ascii="Times New Roman" w:eastAsia="Times New Roman" w:hAnsi="Times New Roman" w:cs="Times New Roman"/>
          <w:sz w:val="28"/>
          <w:szCs w:val="28"/>
          <w:lang w:bidi="ru-RU"/>
        </w:rPr>
        <w:t>(CN)</w:t>
      </w:r>
      <w:r w:rsidRPr="009A6761">
        <w:rPr>
          <w:rFonts w:ascii="Times New Roman" w:eastAsia="Times New Roman" w:hAnsi="Times New Roman" w:cs="Times New Roman"/>
          <w:sz w:val="28"/>
          <w:szCs w:val="28"/>
          <w:vertAlign w:val="subscript"/>
          <w:lang w:bidi="ru-RU"/>
        </w:rPr>
        <w:t>6</w:t>
      </w:r>
      <w:r w:rsidRPr="009A6761">
        <w:rPr>
          <w:rFonts w:ascii="Times New Roman" w:eastAsia="Times New Roman" w:hAnsi="Times New Roman" w:cs="Times New Roman"/>
          <w:sz w:val="28"/>
          <w:szCs w:val="28"/>
          <w:lang w:bidi="ru-RU"/>
        </w:rPr>
        <w:t>]</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3.</w:t>
      </w:r>
      <w:r w:rsidRPr="009A6761">
        <w:rPr>
          <w:rFonts w:ascii="Times New Roman" w:eastAsia="Times New Roman" w:hAnsi="Times New Roman" w:cs="Times New Roman"/>
          <w:sz w:val="28"/>
          <w:szCs w:val="28"/>
          <w:lang w:bidi="ru-RU"/>
        </w:rPr>
        <w:tab/>
        <w:t>По типу лиганда</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ab/>
        <w:t>Гидраты – содержат акво-комплексы, т.е. в качестве лигандов выступают молекулы воды. Например, [Cr(H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O)</w:t>
      </w:r>
      <w:r w:rsidRPr="009A6761">
        <w:rPr>
          <w:rFonts w:ascii="Times New Roman" w:eastAsia="Times New Roman" w:hAnsi="Times New Roman" w:cs="Times New Roman"/>
          <w:sz w:val="28"/>
          <w:szCs w:val="28"/>
          <w:vertAlign w:val="subscript"/>
          <w:lang w:bidi="ru-RU"/>
        </w:rPr>
        <w:t>6</w:t>
      </w:r>
      <w:r w:rsidRPr="009A6761">
        <w:rPr>
          <w:rFonts w:ascii="Times New Roman" w:eastAsia="Times New Roman" w:hAnsi="Times New Roman" w:cs="Times New Roman"/>
          <w:sz w:val="28"/>
          <w:szCs w:val="28"/>
          <w:lang w:bidi="ru-RU"/>
        </w:rPr>
        <w:t>]Br</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[Co(H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O)</w:t>
      </w:r>
      <w:r w:rsidRPr="009A6761">
        <w:rPr>
          <w:rFonts w:ascii="Times New Roman" w:eastAsia="Times New Roman" w:hAnsi="Times New Roman" w:cs="Times New Roman"/>
          <w:sz w:val="28"/>
          <w:szCs w:val="28"/>
          <w:vertAlign w:val="subscript"/>
          <w:lang w:bidi="ru-RU"/>
        </w:rPr>
        <w:t>6</w:t>
      </w:r>
      <w:r w:rsidRPr="009A6761">
        <w:rPr>
          <w:rFonts w:ascii="Times New Roman" w:eastAsia="Times New Roman" w:hAnsi="Times New Roman" w:cs="Times New Roman"/>
          <w:sz w:val="28"/>
          <w:szCs w:val="28"/>
          <w:lang w:bidi="ru-RU"/>
        </w:rPr>
        <w:t>]Br</w:t>
      </w:r>
      <w:r w:rsidRPr="009A6761">
        <w:rPr>
          <w:rFonts w:ascii="Times New Roman" w:eastAsia="Times New Roman" w:hAnsi="Times New Roman" w:cs="Times New Roman"/>
          <w:sz w:val="28"/>
          <w:szCs w:val="28"/>
          <w:vertAlign w:val="subscript"/>
          <w:lang w:bidi="ru-RU"/>
        </w:rPr>
        <w:t>2</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ab/>
        <w:t>Аммиакаты – содержат аммин-комплексы, в которых в качестве лигандов выступают молекулы аммиака (NН</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Например, [Zn(NH</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]Cl</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 [Ag(NH</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]Cl</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ab/>
        <w:t>Карбонилы – в таких комплексных соединениях, в качестве лигандов выступают молекулы монооксида углерода. Например, [Ni(CO)</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 .</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ab/>
        <w:t>Ацидокомплексы – комплексные соединения, содержащие в качестве лигандов кислотные остатки как кислородсодержащих, так и бескислородных кислот (F</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Cl</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Br</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I</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CN</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NO</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SO</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vertAlign w:val="superscript"/>
          <w:lang w:bidi="ru-RU"/>
        </w:rPr>
        <w:t>2–</w:t>
      </w:r>
      <w:r w:rsidRPr="009A6761">
        <w:rPr>
          <w:rFonts w:ascii="Times New Roman" w:eastAsia="Times New Roman" w:hAnsi="Times New Roman" w:cs="Times New Roman"/>
          <w:sz w:val="28"/>
          <w:szCs w:val="28"/>
          <w:lang w:bidi="ru-RU"/>
        </w:rPr>
        <w:t>, PO</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vertAlign w:val="superscript"/>
          <w:lang w:bidi="ru-RU"/>
        </w:rPr>
        <w:t>3–</w:t>
      </w:r>
      <w:r w:rsidRPr="009A6761">
        <w:rPr>
          <w:rFonts w:ascii="Times New Roman" w:eastAsia="Times New Roman" w:hAnsi="Times New Roman" w:cs="Times New Roman"/>
          <w:sz w:val="28"/>
          <w:szCs w:val="28"/>
          <w:lang w:bidi="ru-RU"/>
        </w:rPr>
        <w:t>и др., а также ОН</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Например, K</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[Ni(CN)</w:t>
      </w:r>
      <w:r w:rsidRPr="009A6761">
        <w:rPr>
          <w:rFonts w:ascii="Times New Roman" w:eastAsia="Times New Roman" w:hAnsi="Times New Roman" w:cs="Times New Roman"/>
          <w:sz w:val="28"/>
          <w:szCs w:val="28"/>
          <w:vertAlign w:val="subscript"/>
          <w:lang w:bidi="ru-RU"/>
        </w:rPr>
        <w:t>6</w:t>
      </w:r>
      <w:r w:rsidRPr="009A6761">
        <w:rPr>
          <w:rFonts w:ascii="Times New Roman" w:eastAsia="Times New Roman" w:hAnsi="Times New Roman" w:cs="Times New Roman"/>
          <w:sz w:val="28"/>
          <w:szCs w:val="28"/>
          <w:lang w:bidi="ru-RU"/>
        </w:rPr>
        <w:t>], Na</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[FeCl</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ab/>
        <w:t>Гидроксокомплексы— комплексные соединения, в которых в качестве лигандов выступают гидроксид-ионы: K</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[Zn(OH)</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 Cs</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[Sn(OH)</w:t>
      </w:r>
      <w:r w:rsidRPr="009A6761">
        <w:rPr>
          <w:rFonts w:ascii="Times New Roman" w:eastAsia="Times New Roman" w:hAnsi="Times New Roman" w:cs="Times New Roman"/>
          <w:sz w:val="28"/>
          <w:szCs w:val="28"/>
          <w:vertAlign w:val="subscript"/>
          <w:lang w:bidi="ru-RU"/>
        </w:rPr>
        <w:t>6</w:t>
      </w:r>
      <w:r w:rsidRPr="009A6761">
        <w:rPr>
          <w:rFonts w:ascii="Times New Roman" w:eastAsia="Times New Roman" w:hAnsi="Times New Roman" w:cs="Times New Roman"/>
          <w:sz w:val="28"/>
          <w:szCs w:val="28"/>
          <w:lang w:bidi="ru-RU"/>
        </w:rPr>
        <w:t>]</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Комплексные соединения могут содержать лиганды, относящиеся к различным классам приведенной классификации. Например: К[Pt(H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O)</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Br</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[Cr(NH</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)4Br</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]Br</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4.</w:t>
      </w:r>
      <w:r w:rsidRPr="009A6761">
        <w:rPr>
          <w:rFonts w:ascii="Times New Roman" w:eastAsia="Times New Roman" w:hAnsi="Times New Roman" w:cs="Times New Roman"/>
          <w:sz w:val="28"/>
          <w:szCs w:val="28"/>
          <w:lang w:bidi="ru-RU"/>
        </w:rPr>
        <w:tab/>
        <w:t>По химическим свойствам: кислоты, основания, соли, неэлектролиты:</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ab/>
        <w:t>Кислоты — H[AuBr</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 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[PtCl</w:t>
      </w:r>
      <w:r w:rsidRPr="009A6761">
        <w:rPr>
          <w:rFonts w:ascii="Times New Roman" w:eastAsia="Times New Roman" w:hAnsi="Times New Roman" w:cs="Times New Roman"/>
          <w:sz w:val="28"/>
          <w:szCs w:val="28"/>
          <w:vertAlign w:val="subscript"/>
          <w:lang w:bidi="ru-RU"/>
        </w:rPr>
        <w:t>6</w:t>
      </w:r>
      <w:r w:rsidRPr="009A6761">
        <w:rPr>
          <w:rFonts w:ascii="Times New Roman" w:eastAsia="Times New Roman" w:hAnsi="Times New Roman" w:cs="Times New Roman"/>
          <w:sz w:val="28"/>
          <w:szCs w:val="28"/>
          <w:lang w:bidi="ru-RU"/>
        </w:rPr>
        <w:t>]</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ab/>
        <w:t>Основания — [Cu(NH</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](OH)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,[Ag(NH</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]OH</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val="en-US" w:bidi="ru-RU"/>
        </w:rPr>
      </w:pPr>
      <w:r w:rsidRPr="009A6761">
        <w:rPr>
          <w:rFonts w:ascii="Times New Roman" w:eastAsia="Times New Roman" w:hAnsi="Times New Roman" w:cs="Times New Roman"/>
          <w:sz w:val="28"/>
          <w:szCs w:val="28"/>
          <w:lang w:val="en-US" w:bidi="ru-RU"/>
        </w:rPr>
        <w:t>•</w:t>
      </w:r>
      <w:r w:rsidRPr="009A6761">
        <w:rPr>
          <w:rFonts w:ascii="Times New Roman" w:eastAsia="Times New Roman" w:hAnsi="Times New Roman" w:cs="Times New Roman"/>
          <w:sz w:val="28"/>
          <w:szCs w:val="28"/>
          <w:lang w:val="en-US" w:bidi="ru-RU"/>
        </w:rPr>
        <w:tab/>
      </w:r>
      <w:r w:rsidRPr="009A6761">
        <w:rPr>
          <w:rFonts w:ascii="Times New Roman" w:eastAsia="Times New Roman" w:hAnsi="Times New Roman" w:cs="Times New Roman"/>
          <w:sz w:val="28"/>
          <w:szCs w:val="28"/>
          <w:lang w:bidi="ru-RU"/>
        </w:rPr>
        <w:t>Соли</w:t>
      </w:r>
      <w:r w:rsidRPr="009A6761">
        <w:rPr>
          <w:rFonts w:ascii="Times New Roman" w:eastAsia="Times New Roman" w:hAnsi="Times New Roman" w:cs="Times New Roman"/>
          <w:sz w:val="28"/>
          <w:szCs w:val="28"/>
          <w:lang w:val="en-US" w:bidi="ru-RU"/>
        </w:rPr>
        <w:t xml:space="preserve"> — Cs</w:t>
      </w:r>
      <w:r w:rsidRPr="009A6761">
        <w:rPr>
          <w:rFonts w:ascii="Times New Roman" w:eastAsia="Times New Roman" w:hAnsi="Times New Roman" w:cs="Times New Roman"/>
          <w:sz w:val="28"/>
          <w:szCs w:val="28"/>
          <w:vertAlign w:val="subscript"/>
          <w:lang w:val="en-US" w:bidi="ru-RU"/>
        </w:rPr>
        <w:t>3</w:t>
      </w:r>
      <w:r w:rsidRPr="009A6761">
        <w:rPr>
          <w:rFonts w:ascii="Times New Roman" w:eastAsia="Times New Roman" w:hAnsi="Times New Roman" w:cs="Times New Roman"/>
          <w:sz w:val="28"/>
          <w:szCs w:val="28"/>
          <w:lang w:val="en-US" w:bidi="ru-RU"/>
        </w:rPr>
        <w:t>[Al(OH)</w:t>
      </w:r>
      <w:r w:rsidRPr="009A6761">
        <w:rPr>
          <w:rFonts w:ascii="Times New Roman" w:eastAsia="Times New Roman" w:hAnsi="Times New Roman" w:cs="Times New Roman"/>
          <w:sz w:val="28"/>
          <w:szCs w:val="28"/>
          <w:vertAlign w:val="subscript"/>
          <w:lang w:val="en-US" w:bidi="ru-RU"/>
        </w:rPr>
        <w:t>6</w:t>
      </w:r>
      <w:r w:rsidRPr="009A6761">
        <w:rPr>
          <w:rFonts w:ascii="Times New Roman" w:eastAsia="Times New Roman" w:hAnsi="Times New Roman" w:cs="Times New Roman"/>
          <w:sz w:val="28"/>
          <w:szCs w:val="28"/>
          <w:lang w:val="en-US" w:bidi="ru-RU"/>
        </w:rPr>
        <w:t>], [Ni(H</w:t>
      </w:r>
      <w:r w:rsidRPr="009A6761">
        <w:rPr>
          <w:rFonts w:ascii="Times New Roman" w:eastAsia="Times New Roman" w:hAnsi="Times New Roman" w:cs="Times New Roman"/>
          <w:sz w:val="28"/>
          <w:szCs w:val="28"/>
          <w:vertAlign w:val="subscript"/>
          <w:lang w:val="en-US" w:bidi="ru-RU"/>
        </w:rPr>
        <w:t>2</w:t>
      </w:r>
      <w:r w:rsidRPr="009A6761">
        <w:rPr>
          <w:rFonts w:ascii="Times New Roman" w:eastAsia="Times New Roman" w:hAnsi="Times New Roman" w:cs="Times New Roman"/>
          <w:sz w:val="28"/>
          <w:szCs w:val="28"/>
          <w:lang w:val="en-US" w:bidi="ru-RU"/>
        </w:rPr>
        <w:t>O)</w:t>
      </w:r>
      <w:r w:rsidRPr="009A6761">
        <w:rPr>
          <w:rFonts w:ascii="Times New Roman" w:eastAsia="Times New Roman" w:hAnsi="Times New Roman" w:cs="Times New Roman"/>
          <w:sz w:val="28"/>
          <w:szCs w:val="28"/>
          <w:vertAlign w:val="subscript"/>
          <w:lang w:val="en-US" w:bidi="ru-RU"/>
        </w:rPr>
        <w:t>4</w:t>
      </w:r>
      <w:r w:rsidRPr="009A6761">
        <w:rPr>
          <w:rFonts w:ascii="Times New Roman" w:eastAsia="Times New Roman" w:hAnsi="Times New Roman" w:cs="Times New Roman"/>
          <w:sz w:val="28"/>
          <w:szCs w:val="28"/>
          <w:lang w:val="en-US" w:bidi="ru-RU"/>
        </w:rPr>
        <w:t>]Cl</w:t>
      </w:r>
      <w:r w:rsidRPr="009A6761">
        <w:rPr>
          <w:rFonts w:ascii="Times New Roman" w:eastAsia="Times New Roman" w:hAnsi="Times New Roman" w:cs="Times New Roman"/>
          <w:sz w:val="28"/>
          <w:szCs w:val="28"/>
          <w:vertAlign w:val="subscript"/>
          <w:lang w:val="en-US" w:bidi="ru-RU"/>
        </w:rPr>
        <w:t>2</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ab/>
        <w:t>Неэлектролиты — [Pt(NH</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Cl</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5.</w:t>
      </w:r>
      <w:r w:rsidRPr="009A6761">
        <w:rPr>
          <w:rFonts w:ascii="Times New Roman" w:eastAsia="Times New Roman" w:hAnsi="Times New Roman" w:cs="Times New Roman"/>
          <w:sz w:val="28"/>
          <w:szCs w:val="28"/>
          <w:lang w:bidi="ru-RU"/>
        </w:rPr>
        <w:tab/>
        <w:t>По количеству мест, занимаемых лигандом в координационной сфере</w:t>
      </w:r>
    </w:p>
    <w:p w:rsidR="00F30B64" w:rsidRPr="009A6761" w:rsidRDefault="00F30B64" w:rsidP="00F30B64">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В координационной сфере лиганды могут занимать одно или несколько мест, т.е. образовывать с центральным атомом одну или несколько связей. По этому признаку различают:</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ab/>
        <w:t>Монодентатные лиганды – это такие лиганды как молекулы Н2О, NH3, CO, NO и др. и ноны CN</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F</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Cl</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OH</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SCN</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и др.</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ab/>
        <w:t>Бидентатные лиганды. К такому типу лигандов относятся ионы 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N—CH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—COO</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СО</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vertAlign w:val="superscript"/>
          <w:lang w:bidi="ru-RU"/>
        </w:rPr>
        <w:t>2−</w:t>
      </w:r>
      <w:r w:rsidRPr="009A6761">
        <w:rPr>
          <w:rFonts w:ascii="Times New Roman" w:eastAsia="Times New Roman" w:hAnsi="Times New Roman" w:cs="Times New Roman"/>
          <w:sz w:val="28"/>
          <w:szCs w:val="28"/>
          <w:lang w:bidi="ru-RU"/>
        </w:rPr>
        <w:t>, SO</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vertAlign w:val="superscript"/>
          <w:lang w:bidi="ru-RU"/>
        </w:rPr>
        <w:t>2−</w:t>
      </w:r>
      <w:r w:rsidRPr="009A6761">
        <w:rPr>
          <w:rFonts w:ascii="Times New Roman" w:eastAsia="Times New Roman" w:hAnsi="Times New Roman" w:cs="Times New Roman"/>
          <w:sz w:val="28"/>
          <w:szCs w:val="28"/>
          <w:lang w:bidi="ru-RU"/>
        </w:rPr>
        <w:t>, S</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O</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vertAlign w:val="superscript"/>
          <w:lang w:bidi="ru-RU"/>
        </w:rPr>
        <w:t>2−</w:t>
      </w:r>
      <w:r w:rsidRPr="009A6761">
        <w:rPr>
          <w:rFonts w:ascii="Times New Roman" w:eastAsia="Times New Roman" w:hAnsi="Times New Roman" w:cs="Times New Roman"/>
          <w:sz w:val="28"/>
          <w:szCs w:val="28"/>
          <w:lang w:bidi="ru-RU"/>
        </w:rPr>
        <w:t xml:space="preserve"> , молекула этилендиамина 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N—CH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—CH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N.</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ab/>
        <w:t xml:space="preserve">Полидентатные лиганды. Это, например, органические лиганды, содержащие несколько групп — CN или  -COOH (ЭДТА). Некоторые полидентантные лиганды способны образовать циклические комплексы, </w:t>
      </w:r>
      <w:r w:rsidRPr="009A6761">
        <w:rPr>
          <w:rFonts w:ascii="Times New Roman" w:eastAsia="Times New Roman" w:hAnsi="Times New Roman" w:cs="Times New Roman"/>
          <w:sz w:val="28"/>
          <w:szCs w:val="28"/>
          <w:lang w:bidi="ru-RU"/>
        </w:rPr>
        <w:lastRenderedPageBreak/>
        <w:t>называемые хелатными (например, гемоглобин, хлорофилл и др.)</w:t>
      </w:r>
    </w:p>
    <w:p w:rsidR="00B055CF" w:rsidRPr="009A6761" w:rsidRDefault="00B055CF" w:rsidP="00B055CF">
      <w:pPr>
        <w:widowControl w:val="0"/>
        <w:spacing w:after="0" w:line="240" w:lineRule="auto"/>
        <w:ind w:firstLine="567"/>
        <w:jc w:val="center"/>
        <w:rPr>
          <w:rFonts w:ascii="Times New Roman" w:eastAsia="Times New Roman" w:hAnsi="Times New Roman" w:cs="Times New Roman"/>
          <w:i/>
          <w:sz w:val="28"/>
          <w:szCs w:val="28"/>
          <w:lang w:bidi="ru-RU"/>
        </w:rPr>
      </w:pPr>
      <w:r w:rsidRPr="009A6761">
        <w:rPr>
          <w:rFonts w:ascii="Times New Roman" w:eastAsia="Times New Roman" w:hAnsi="Times New Roman" w:cs="Times New Roman"/>
          <w:i/>
          <w:sz w:val="28"/>
          <w:szCs w:val="28"/>
          <w:lang w:bidi="ru-RU"/>
        </w:rPr>
        <w:t>Номенклатура комплексных соединений</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Чтобы записать формулу комплексного соединения, необходимо помнить, что, как и любое ионное соединение, вначале записывается формула катиона, а после – формула аниона. При этом, формулу комплекса записывают в квадратных скобках, где вначале записывают комплексообразователь, затем лиганды.</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А вот несколько правил, следуя которым составить название комплексного соединения не составит никакого труда:</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1.</w:t>
      </w:r>
      <w:r w:rsidRPr="009A6761">
        <w:rPr>
          <w:rFonts w:ascii="Times New Roman" w:eastAsia="Times New Roman" w:hAnsi="Times New Roman" w:cs="Times New Roman"/>
          <w:sz w:val="28"/>
          <w:szCs w:val="28"/>
          <w:lang w:bidi="ru-RU"/>
        </w:rPr>
        <w:tab/>
        <w:t>В названиях комплексных соединений, как и ионных солей, первым указывают анион, а затем – катион.</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2.</w:t>
      </w:r>
      <w:r w:rsidRPr="009A6761">
        <w:rPr>
          <w:rFonts w:ascii="Times New Roman" w:eastAsia="Times New Roman" w:hAnsi="Times New Roman" w:cs="Times New Roman"/>
          <w:sz w:val="28"/>
          <w:szCs w:val="28"/>
          <w:lang w:bidi="ru-RU"/>
        </w:rPr>
        <w:tab/>
        <w:t>В названии комплекса сначала указывают лиганды, а после – комплексообразователь. Лиганды перечисляют в алфавитном порядке.</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3.</w:t>
      </w:r>
      <w:r w:rsidRPr="009A6761">
        <w:rPr>
          <w:rFonts w:ascii="Times New Roman" w:eastAsia="Times New Roman" w:hAnsi="Times New Roman" w:cs="Times New Roman"/>
          <w:sz w:val="28"/>
          <w:szCs w:val="28"/>
          <w:lang w:bidi="ru-RU"/>
        </w:rPr>
        <w:tab/>
        <w:t>Нейтральные лиганды называются также, как молекулы, к анионным лигандам прибавляют окончание –о. В таблице ниже даны названия наиболее распространенных лигандов</w:t>
      </w:r>
    </w:p>
    <w:tbl>
      <w:tblPr>
        <w:tblW w:w="0" w:type="auto"/>
        <w:jc w:val="center"/>
        <w:tblInd w:w="-129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7"/>
        <w:gridCol w:w="2873"/>
        <w:gridCol w:w="1237"/>
        <w:gridCol w:w="2510"/>
      </w:tblGrid>
      <w:tr w:rsidR="00B055CF" w:rsidRPr="009A6761" w:rsidTr="00B055CF">
        <w:trPr>
          <w:trHeight w:val="598"/>
          <w:jc w:val="center"/>
        </w:trPr>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b/>
                <w:bCs/>
                <w:sz w:val="24"/>
                <w:szCs w:val="24"/>
              </w:rPr>
              <w:t>Лиганд</w:t>
            </w:r>
          </w:p>
        </w:tc>
        <w:tc>
          <w:tcPr>
            <w:tcW w:w="28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b/>
                <w:bCs/>
                <w:sz w:val="24"/>
                <w:szCs w:val="24"/>
              </w:rPr>
              <w:t>Название лиганда</w:t>
            </w:r>
          </w:p>
        </w:tc>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b/>
                <w:bCs/>
                <w:sz w:val="24"/>
                <w:szCs w:val="24"/>
              </w:rPr>
              <w:t>Лиганд</w:t>
            </w:r>
          </w:p>
        </w:tc>
        <w:tc>
          <w:tcPr>
            <w:tcW w:w="25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b/>
                <w:bCs/>
                <w:sz w:val="24"/>
                <w:szCs w:val="24"/>
              </w:rPr>
              <w:t>Название лиганда</w:t>
            </w:r>
          </w:p>
        </w:tc>
      </w:tr>
      <w:tr w:rsidR="00B055CF" w:rsidRPr="009A6761" w:rsidTr="00B055CF">
        <w:trPr>
          <w:trHeight w:val="415"/>
          <w:jc w:val="center"/>
        </w:trPr>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553AE1">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sz w:val="24"/>
                <w:szCs w:val="24"/>
              </w:rPr>
              <w:t>H</w:t>
            </w:r>
            <w:r w:rsidRPr="009A6761">
              <w:rPr>
                <w:rFonts w:ascii="Times New Roman" w:eastAsia="Times New Roman" w:hAnsi="Times New Roman" w:cs="Times New Roman"/>
                <w:sz w:val="24"/>
                <w:szCs w:val="24"/>
                <w:vertAlign w:val="subscript"/>
              </w:rPr>
              <w:t>2</w:t>
            </w:r>
            <w:r w:rsidRPr="009A6761">
              <w:rPr>
                <w:rFonts w:ascii="Times New Roman" w:eastAsia="Times New Roman" w:hAnsi="Times New Roman" w:cs="Times New Roman"/>
                <w:sz w:val="24"/>
                <w:szCs w:val="24"/>
              </w:rPr>
              <w:t>O</w:t>
            </w:r>
          </w:p>
        </w:tc>
        <w:tc>
          <w:tcPr>
            <w:tcW w:w="28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i/>
                <w:iCs/>
                <w:sz w:val="24"/>
                <w:szCs w:val="24"/>
              </w:rPr>
              <w:t>Аква</w:t>
            </w:r>
          </w:p>
        </w:tc>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553AE1">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sz w:val="24"/>
                <w:szCs w:val="24"/>
              </w:rPr>
              <w:t>O</w:t>
            </w:r>
            <w:r w:rsidRPr="009A6761">
              <w:rPr>
                <w:rFonts w:ascii="Times New Roman" w:eastAsia="Times New Roman" w:hAnsi="Times New Roman" w:cs="Times New Roman"/>
                <w:sz w:val="24"/>
                <w:szCs w:val="24"/>
                <w:vertAlign w:val="superscript"/>
              </w:rPr>
              <w:t>2-</w:t>
            </w:r>
          </w:p>
        </w:tc>
        <w:tc>
          <w:tcPr>
            <w:tcW w:w="25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i/>
                <w:iCs/>
                <w:sz w:val="24"/>
                <w:szCs w:val="24"/>
              </w:rPr>
              <w:t>Оксо</w:t>
            </w:r>
          </w:p>
        </w:tc>
      </w:tr>
      <w:tr w:rsidR="00B055CF" w:rsidRPr="009A6761" w:rsidTr="00B055CF">
        <w:trPr>
          <w:trHeight w:val="406"/>
          <w:jc w:val="center"/>
        </w:trPr>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553AE1">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sz w:val="24"/>
                <w:szCs w:val="24"/>
              </w:rPr>
              <w:t>NH</w:t>
            </w:r>
            <w:r w:rsidRPr="009A6761">
              <w:rPr>
                <w:rFonts w:ascii="Times New Roman" w:eastAsia="Times New Roman" w:hAnsi="Times New Roman" w:cs="Times New Roman"/>
                <w:sz w:val="24"/>
                <w:szCs w:val="24"/>
                <w:vertAlign w:val="subscript"/>
              </w:rPr>
              <w:t>3</w:t>
            </w:r>
          </w:p>
        </w:tc>
        <w:tc>
          <w:tcPr>
            <w:tcW w:w="28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i/>
                <w:iCs/>
                <w:sz w:val="24"/>
                <w:szCs w:val="24"/>
              </w:rPr>
              <w:t>Аммин</w:t>
            </w:r>
          </w:p>
        </w:tc>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553AE1">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sz w:val="24"/>
                <w:szCs w:val="24"/>
              </w:rPr>
              <w:t>H</w:t>
            </w:r>
            <w:r w:rsidRPr="009A6761">
              <w:rPr>
                <w:rFonts w:ascii="Times New Roman" w:eastAsia="Times New Roman" w:hAnsi="Times New Roman" w:cs="Times New Roman"/>
                <w:sz w:val="24"/>
                <w:szCs w:val="24"/>
                <w:vertAlign w:val="superscript"/>
              </w:rPr>
              <w:t>—</w:t>
            </w:r>
          </w:p>
        </w:tc>
        <w:tc>
          <w:tcPr>
            <w:tcW w:w="25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i/>
                <w:iCs/>
                <w:sz w:val="24"/>
                <w:szCs w:val="24"/>
              </w:rPr>
              <w:t>Гидридо</w:t>
            </w:r>
          </w:p>
        </w:tc>
      </w:tr>
      <w:tr w:rsidR="00B055CF" w:rsidRPr="009A6761" w:rsidTr="00B055CF">
        <w:trPr>
          <w:trHeight w:val="412"/>
          <w:jc w:val="center"/>
        </w:trPr>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553AE1">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sz w:val="24"/>
                <w:szCs w:val="24"/>
              </w:rPr>
              <w:t>CO</w:t>
            </w:r>
          </w:p>
        </w:tc>
        <w:tc>
          <w:tcPr>
            <w:tcW w:w="28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i/>
                <w:iCs/>
                <w:sz w:val="24"/>
                <w:szCs w:val="24"/>
              </w:rPr>
              <w:t>Карбонил</w:t>
            </w:r>
          </w:p>
        </w:tc>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553AE1">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sz w:val="24"/>
                <w:szCs w:val="24"/>
              </w:rPr>
              <w:t>H</w:t>
            </w:r>
            <w:r w:rsidRPr="009A6761">
              <w:rPr>
                <w:rFonts w:ascii="Times New Roman" w:eastAsia="Times New Roman" w:hAnsi="Times New Roman" w:cs="Times New Roman"/>
                <w:sz w:val="24"/>
                <w:szCs w:val="24"/>
                <w:vertAlign w:val="superscript"/>
              </w:rPr>
              <w:t>+</w:t>
            </w:r>
          </w:p>
        </w:tc>
        <w:tc>
          <w:tcPr>
            <w:tcW w:w="25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i/>
                <w:iCs/>
                <w:sz w:val="24"/>
                <w:szCs w:val="24"/>
              </w:rPr>
              <w:t>Гидро</w:t>
            </w:r>
          </w:p>
        </w:tc>
      </w:tr>
      <w:tr w:rsidR="00B055CF" w:rsidRPr="009A6761" w:rsidTr="00B055CF">
        <w:trPr>
          <w:trHeight w:val="419"/>
          <w:jc w:val="center"/>
        </w:trPr>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553AE1">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sz w:val="24"/>
                <w:szCs w:val="24"/>
              </w:rPr>
              <w:t>NO</w:t>
            </w:r>
          </w:p>
        </w:tc>
        <w:tc>
          <w:tcPr>
            <w:tcW w:w="28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i/>
                <w:iCs/>
                <w:sz w:val="24"/>
                <w:szCs w:val="24"/>
              </w:rPr>
              <w:t>Нитрозил</w:t>
            </w:r>
          </w:p>
        </w:tc>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553AE1">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sz w:val="24"/>
                <w:szCs w:val="24"/>
              </w:rPr>
              <w:t>OH</w:t>
            </w:r>
            <w:r w:rsidRPr="009A6761">
              <w:rPr>
                <w:rFonts w:ascii="Times New Roman" w:eastAsia="Times New Roman" w:hAnsi="Times New Roman" w:cs="Times New Roman"/>
                <w:sz w:val="24"/>
                <w:szCs w:val="24"/>
                <w:vertAlign w:val="superscript"/>
              </w:rPr>
              <w:t>—</w:t>
            </w:r>
          </w:p>
        </w:tc>
        <w:tc>
          <w:tcPr>
            <w:tcW w:w="25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i/>
                <w:iCs/>
                <w:sz w:val="24"/>
                <w:szCs w:val="24"/>
              </w:rPr>
              <w:t>Гидроксо</w:t>
            </w:r>
          </w:p>
        </w:tc>
      </w:tr>
      <w:tr w:rsidR="00B055CF" w:rsidRPr="009A6761" w:rsidTr="00B055CF">
        <w:trPr>
          <w:trHeight w:val="397"/>
          <w:jc w:val="center"/>
        </w:trPr>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553AE1">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sz w:val="24"/>
                <w:szCs w:val="24"/>
              </w:rPr>
              <w:t>NO</w:t>
            </w:r>
            <w:r w:rsidRPr="009A6761">
              <w:rPr>
                <w:rFonts w:ascii="Times New Roman" w:eastAsia="Times New Roman" w:hAnsi="Times New Roman" w:cs="Times New Roman"/>
                <w:sz w:val="24"/>
                <w:szCs w:val="24"/>
                <w:vertAlign w:val="superscript"/>
              </w:rPr>
              <w:t>—</w:t>
            </w:r>
          </w:p>
        </w:tc>
        <w:tc>
          <w:tcPr>
            <w:tcW w:w="28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i/>
                <w:iCs/>
                <w:sz w:val="24"/>
                <w:szCs w:val="24"/>
              </w:rPr>
              <w:t>Нитрозо</w:t>
            </w:r>
          </w:p>
        </w:tc>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553AE1">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sz w:val="24"/>
                <w:szCs w:val="24"/>
              </w:rPr>
              <w:t>SO</w:t>
            </w:r>
            <w:r w:rsidRPr="009A6761">
              <w:rPr>
                <w:rFonts w:ascii="Times New Roman" w:eastAsia="Times New Roman" w:hAnsi="Times New Roman" w:cs="Times New Roman"/>
                <w:sz w:val="24"/>
                <w:szCs w:val="24"/>
                <w:vertAlign w:val="subscript"/>
              </w:rPr>
              <w:t>4</w:t>
            </w:r>
            <w:r w:rsidRPr="009A6761">
              <w:rPr>
                <w:rFonts w:ascii="Times New Roman" w:eastAsia="Times New Roman" w:hAnsi="Times New Roman" w:cs="Times New Roman"/>
                <w:sz w:val="24"/>
                <w:szCs w:val="24"/>
                <w:vertAlign w:val="superscript"/>
              </w:rPr>
              <w:t>2-</w:t>
            </w:r>
          </w:p>
        </w:tc>
        <w:tc>
          <w:tcPr>
            <w:tcW w:w="25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i/>
                <w:iCs/>
                <w:sz w:val="24"/>
                <w:szCs w:val="24"/>
              </w:rPr>
              <w:t>Сульфато</w:t>
            </w:r>
          </w:p>
        </w:tc>
      </w:tr>
      <w:tr w:rsidR="00B055CF" w:rsidRPr="009A6761" w:rsidTr="00B055CF">
        <w:trPr>
          <w:trHeight w:val="402"/>
          <w:jc w:val="center"/>
        </w:trPr>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553AE1">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sz w:val="24"/>
                <w:szCs w:val="24"/>
              </w:rPr>
              <w:t>NO</w:t>
            </w:r>
            <w:r w:rsidRPr="009A6761">
              <w:rPr>
                <w:rFonts w:ascii="Times New Roman" w:eastAsia="Times New Roman" w:hAnsi="Times New Roman" w:cs="Times New Roman"/>
                <w:sz w:val="24"/>
                <w:szCs w:val="24"/>
                <w:vertAlign w:val="subscript"/>
              </w:rPr>
              <w:t>2</w:t>
            </w:r>
            <w:r w:rsidRPr="009A6761">
              <w:rPr>
                <w:rFonts w:ascii="Times New Roman" w:eastAsia="Times New Roman" w:hAnsi="Times New Roman" w:cs="Times New Roman"/>
                <w:sz w:val="24"/>
                <w:szCs w:val="24"/>
                <w:vertAlign w:val="superscript"/>
              </w:rPr>
              <w:t>—</w:t>
            </w:r>
          </w:p>
        </w:tc>
        <w:tc>
          <w:tcPr>
            <w:tcW w:w="28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i/>
                <w:iCs/>
                <w:sz w:val="24"/>
                <w:szCs w:val="24"/>
              </w:rPr>
              <w:t>Нитро</w:t>
            </w:r>
          </w:p>
        </w:tc>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553AE1">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sz w:val="24"/>
                <w:szCs w:val="24"/>
              </w:rPr>
              <w:t>CO</w:t>
            </w:r>
            <w:r w:rsidRPr="009A6761">
              <w:rPr>
                <w:rFonts w:ascii="Times New Roman" w:eastAsia="Times New Roman" w:hAnsi="Times New Roman" w:cs="Times New Roman"/>
                <w:sz w:val="24"/>
                <w:szCs w:val="24"/>
                <w:vertAlign w:val="subscript"/>
              </w:rPr>
              <w:t>3</w:t>
            </w:r>
            <w:r w:rsidRPr="009A6761">
              <w:rPr>
                <w:rFonts w:ascii="Times New Roman" w:eastAsia="Times New Roman" w:hAnsi="Times New Roman" w:cs="Times New Roman"/>
                <w:sz w:val="24"/>
                <w:szCs w:val="24"/>
                <w:vertAlign w:val="superscript"/>
              </w:rPr>
              <w:t>2-</w:t>
            </w:r>
          </w:p>
        </w:tc>
        <w:tc>
          <w:tcPr>
            <w:tcW w:w="25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i/>
                <w:iCs/>
                <w:sz w:val="24"/>
                <w:szCs w:val="24"/>
              </w:rPr>
              <w:t>Карбонато</w:t>
            </w:r>
          </w:p>
        </w:tc>
      </w:tr>
      <w:tr w:rsidR="00B055CF" w:rsidRPr="009A6761" w:rsidTr="00B055CF">
        <w:trPr>
          <w:trHeight w:val="422"/>
          <w:jc w:val="center"/>
        </w:trPr>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553AE1">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sz w:val="24"/>
                <w:szCs w:val="24"/>
              </w:rPr>
              <w:t>N</w:t>
            </w:r>
            <w:r w:rsidRPr="009A6761">
              <w:rPr>
                <w:rFonts w:ascii="Times New Roman" w:eastAsia="Times New Roman" w:hAnsi="Times New Roman" w:cs="Times New Roman"/>
                <w:sz w:val="24"/>
                <w:szCs w:val="24"/>
                <w:vertAlign w:val="subscript"/>
              </w:rPr>
              <w:t>3</w:t>
            </w:r>
            <w:r w:rsidRPr="009A6761">
              <w:rPr>
                <w:rFonts w:ascii="Times New Roman" w:eastAsia="Times New Roman" w:hAnsi="Times New Roman" w:cs="Times New Roman"/>
                <w:sz w:val="24"/>
                <w:szCs w:val="24"/>
                <w:vertAlign w:val="superscript"/>
              </w:rPr>
              <w:t>—</w:t>
            </w:r>
          </w:p>
        </w:tc>
        <w:tc>
          <w:tcPr>
            <w:tcW w:w="28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i/>
                <w:iCs/>
                <w:sz w:val="24"/>
                <w:szCs w:val="24"/>
              </w:rPr>
              <w:t>Азидо</w:t>
            </w:r>
          </w:p>
        </w:tc>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553AE1">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sz w:val="24"/>
                <w:szCs w:val="24"/>
              </w:rPr>
              <w:t>CN</w:t>
            </w:r>
            <w:r w:rsidRPr="009A6761">
              <w:rPr>
                <w:rFonts w:ascii="Times New Roman" w:eastAsia="Times New Roman" w:hAnsi="Times New Roman" w:cs="Times New Roman"/>
                <w:sz w:val="24"/>
                <w:szCs w:val="24"/>
                <w:vertAlign w:val="superscript"/>
              </w:rPr>
              <w:t>—</w:t>
            </w:r>
          </w:p>
        </w:tc>
        <w:tc>
          <w:tcPr>
            <w:tcW w:w="25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i/>
                <w:iCs/>
                <w:sz w:val="24"/>
                <w:szCs w:val="24"/>
              </w:rPr>
              <w:t>Циано</w:t>
            </w:r>
          </w:p>
        </w:tc>
      </w:tr>
      <w:tr w:rsidR="00B055CF" w:rsidRPr="009A6761" w:rsidTr="00B055CF">
        <w:trPr>
          <w:trHeight w:val="401"/>
          <w:jc w:val="center"/>
        </w:trPr>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553AE1">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sz w:val="24"/>
                <w:szCs w:val="24"/>
              </w:rPr>
              <w:t>Cl</w:t>
            </w:r>
            <w:r w:rsidRPr="009A6761">
              <w:rPr>
                <w:rFonts w:ascii="Times New Roman" w:eastAsia="Times New Roman" w:hAnsi="Times New Roman" w:cs="Times New Roman"/>
                <w:sz w:val="24"/>
                <w:szCs w:val="24"/>
                <w:vertAlign w:val="superscript"/>
              </w:rPr>
              <w:t>—</w:t>
            </w:r>
          </w:p>
        </w:tc>
        <w:tc>
          <w:tcPr>
            <w:tcW w:w="28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i/>
                <w:iCs/>
                <w:sz w:val="24"/>
                <w:szCs w:val="24"/>
              </w:rPr>
              <w:t>Хлоро</w:t>
            </w:r>
          </w:p>
        </w:tc>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553AE1">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sz w:val="24"/>
                <w:szCs w:val="24"/>
              </w:rPr>
              <w:t>NCS</w:t>
            </w:r>
            <w:r w:rsidRPr="009A6761">
              <w:rPr>
                <w:rFonts w:ascii="Times New Roman" w:eastAsia="Times New Roman" w:hAnsi="Times New Roman" w:cs="Times New Roman"/>
                <w:sz w:val="24"/>
                <w:szCs w:val="24"/>
                <w:vertAlign w:val="superscript"/>
              </w:rPr>
              <w:t>—</w:t>
            </w:r>
          </w:p>
        </w:tc>
        <w:tc>
          <w:tcPr>
            <w:tcW w:w="25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i/>
                <w:iCs/>
                <w:sz w:val="24"/>
                <w:szCs w:val="24"/>
              </w:rPr>
              <w:t>Тиоционато</w:t>
            </w:r>
          </w:p>
        </w:tc>
      </w:tr>
      <w:tr w:rsidR="00B055CF" w:rsidRPr="009A6761" w:rsidTr="00B055CF">
        <w:trPr>
          <w:trHeight w:val="406"/>
          <w:jc w:val="center"/>
        </w:trPr>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553AE1">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sz w:val="24"/>
                <w:szCs w:val="24"/>
              </w:rPr>
              <w:t>Br</w:t>
            </w:r>
            <w:r w:rsidRPr="009A6761">
              <w:rPr>
                <w:rFonts w:ascii="Times New Roman" w:eastAsia="Times New Roman" w:hAnsi="Times New Roman" w:cs="Times New Roman"/>
                <w:sz w:val="24"/>
                <w:szCs w:val="24"/>
                <w:vertAlign w:val="superscript"/>
              </w:rPr>
              <w:t>—</w:t>
            </w:r>
          </w:p>
        </w:tc>
        <w:tc>
          <w:tcPr>
            <w:tcW w:w="28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i/>
                <w:iCs/>
                <w:sz w:val="24"/>
                <w:szCs w:val="24"/>
              </w:rPr>
              <w:t>Бромо</w:t>
            </w:r>
          </w:p>
        </w:tc>
        <w:tc>
          <w:tcPr>
            <w:tcW w:w="1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553AE1">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sz w:val="24"/>
                <w:szCs w:val="24"/>
              </w:rPr>
              <w:t>C</w:t>
            </w:r>
            <w:r w:rsidRPr="009A6761">
              <w:rPr>
                <w:rFonts w:ascii="Times New Roman" w:eastAsia="Times New Roman" w:hAnsi="Times New Roman" w:cs="Times New Roman"/>
                <w:sz w:val="24"/>
                <w:szCs w:val="24"/>
                <w:vertAlign w:val="subscript"/>
              </w:rPr>
              <w:t>2</w:t>
            </w:r>
            <w:r w:rsidRPr="009A6761">
              <w:rPr>
                <w:rFonts w:ascii="Times New Roman" w:eastAsia="Times New Roman" w:hAnsi="Times New Roman" w:cs="Times New Roman"/>
                <w:sz w:val="24"/>
                <w:szCs w:val="24"/>
              </w:rPr>
              <w:t>O</w:t>
            </w:r>
            <w:r w:rsidRPr="009A6761">
              <w:rPr>
                <w:rFonts w:ascii="Times New Roman" w:eastAsia="Times New Roman" w:hAnsi="Times New Roman" w:cs="Times New Roman"/>
                <w:sz w:val="24"/>
                <w:szCs w:val="24"/>
                <w:vertAlign w:val="subscript"/>
              </w:rPr>
              <w:t>4</w:t>
            </w:r>
            <w:r w:rsidRPr="009A6761">
              <w:rPr>
                <w:rFonts w:ascii="Times New Roman" w:eastAsia="Times New Roman" w:hAnsi="Times New Roman" w:cs="Times New Roman"/>
                <w:sz w:val="24"/>
                <w:szCs w:val="24"/>
                <w:vertAlign w:val="superscript"/>
              </w:rPr>
              <w:t>2-</w:t>
            </w:r>
          </w:p>
        </w:tc>
        <w:tc>
          <w:tcPr>
            <w:tcW w:w="25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055CF" w:rsidRPr="009A6761" w:rsidRDefault="00B055CF" w:rsidP="00B055CF">
            <w:pPr>
              <w:spacing w:after="0" w:line="240" w:lineRule="auto"/>
              <w:jc w:val="center"/>
              <w:rPr>
                <w:rFonts w:ascii="Times New Roman" w:eastAsia="Times New Roman" w:hAnsi="Times New Roman" w:cs="Times New Roman"/>
                <w:sz w:val="24"/>
                <w:szCs w:val="24"/>
              </w:rPr>
            </w:pPr>
            <w:r w:rsidRPr="009A6761">
              <w:rPr>
                <w:rFonts w:ascii="Times New Roman" w:eastAsia="Times New Roman" w:hAnsi="Times New Roman" w:cs="Times New Roman"/>
                <w:i/>
                <w:iCs/>
                <w:sz w:val="24"/>
                <w:szCs w:val="24"/>
              </w:rPr>
              <w:t>Оксалато</w:t>
            </w:r>
          </w:p>
        </w:tc>
      </w:tr>
    </w:tbl>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4.</w:t>
      </w:r>
      <w:r w:rsidRPr="009A6761">
        <w:rPr>
          <w:rFonts w:ascii="Times New Roman" w:eastAsia="Times New Roman" w:hAnsi="Times New Roman" w:cs="Times New Roman"/>
          <w:sz w:val="28"/>
          <w:szCs w:val="28"/>
          <w:lang w:bidi="ru-RU"/>
        </w:rPr>
        <w:tab/>
        <w:t>Если количество лигандов больше единицы, то их число указывают греческими приставками:</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2-ди-, 3-три-, 4-тетра-, 5-пента-, 6-гекса-, 7-гепта-, 8-окта-, 9-нона-, 10-дека-.</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Если же в названии самого лиганда уже присутствует греческая приставка, то название лиганда записывают в скобках и к нему прибавляют приставку типа:</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2-бис-, 3-трис-, 4-тетракис-, 5-пентакис-, 6-гексакис-.</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Например, соединение [Co(en)</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]Cl</w:t>
      </w:r>
      <w:r w:rsidRPr="009A6761">
        <w:rPr>
          <w:rFonts w:ascii="Times New Roman" w:eastAsia="Times New Roman" w:hAnsi="Times New Roman" w:cs="Times New Roman"/>
          <w:sz w:val="28"/>
          <w:szCs w:val="28"/>
          <w:vertAlign w:val="subscript"/>
          <w:lang w:bidi="ru-RU"/>
        </w:rPr>
        <w:t>3</w:t>
      </w:r>
      <w:r w:rsidRPr="009A6761">
        <w:rPr>
          <w:rFonts w:ascii="Times New Roman" w:eastAsia="Times New Roman" w:hAnsi="Times New Roman" w:cs="Times New Roman"/>
          <w:sz w:val="28"/>
          <w:szCs w:val="28"/>
          <w:lang w:bidi="ru-RU"/>
        </w:rPr>
        <w:t xml:space="preserve"> называют – трис(этилендиамин)кобальт(III).</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5.</w:t>
      </w:r>
      <w:r w:rsidRPr="009A6761">
        <w:rPr>
          <w:rFonts w:ascii="Times New Roman" w:eastAsia="Times New Roman" w:hAnsi="Times New Roman" w:cs="Times New Roman"/>
          <w:sz w:val="28"/>
          <w:szCs w:val="28"/>
          <w:lang w:bidi="ru-RU"/>
        </w:rPr>
        <w:tab/>
        <w:t>Названия комплексных анионов оканчиваются суффиксом – ат</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6.</w:t>
      </w:r>
      <w:r w:rsidRPr="009A6761">
        <w:rPr>
          <w:rFonts w:ascii="Times New Roman" w:eastAsia="Times New Roman" w:hAnsi="Times New Roman" w:cs="Times New Roman"/>
          <w:sz w:val="28"/>
          <w:szCs w:val="28"/>
          <w:lang w:bidi="ru-RU"/>
        </w:rPr>
        <w:tab/>
        <w:t>После названия металла в скобках указывают римскими цифрами его степень окисления.</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lastRenderedPageBreak/>
        <w:t>Например, назовем следующие соединения:</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ab/>
        <w:t>[Cr(H</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O)</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Cl</w:t>
      </w:r>
      <w:r w:rsidRPr="009A6761">
        <w:rPr>
          <w:rFonts w:ascii="Times New Roman" w:eastAsia="Times New Roman" w:hAnsi="Times New Roman" w:cs="Times New Roman"/>
          <w:sz w:val="28"/>
          <w:szCs w:val="28"/>
          <w:vertAlign w:val="subscript"/>
          <w:lang w:bidi="ru-RU"/>
        </w:rPr>
        <w:t>2</w:t>
      </w:r>
      <w:r w:rsidRPr="009A6761">
        <w:rPr>
          <w:rFonts w:ascii="Times New Roman" w:eastAsia="Times New Roman" w:hAnsi="Times New Roman" w:cs="Times New Roman"/>
          <w:sz w:val="28"/>
          <w:szCs w:val="28"/>
          <w:lang w:bidi="ru-RU"/>
        </w:rPr>
        <w:t>]Cl</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Начнем с лигандов: 4 молекулы воды обозначаются как тетрааква, а 2 хлорид-иона – как дихлоро.</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Далее указываем комплексообразователь – это хром и его степень окисления равна III.</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Наконец, анионом в данном соединении является хлорид-ион.</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Итак, полное название таково – хлорид тетрааквадихлорохрома(III)</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w:t>
      </w:r>
      <w:r w:rsidRPr="009A6761">
        <w:rPr>
          <w:rFonts w:ascii="Times New Roman" w:eastAsia="Times New Roman" w:hAnsi="Times New Roman" w:cs="Times New Roman"/>
          <w:sz w:val="28"/>
          <w:szCs w:val="28"/>
          <w:lang w:bidi="ru-RU"/>
        </w:rPr>
        <w:tab/>
        <w:t>K</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[Ni(CN)</w:t>
      </w:r>
      <w:r w:rsidRPr="009A6761">
        <w:rPr>
          <w:rFonts w:ascii="Times New Roman" w:eastAsia="Times New Roman" w:hAnsi="Times New Roman" w:cs="Times New Roman"/>
          <w:sz w:val="28"/>
          <w:szCs w:val="28"/>
          <w:vertAlign w:val="subscript"/>
          <w:lang w:bidi="ru-RU"/>
        </w:rPr>
        <w:t>4</w:t>
      </w:r>
      <w:r w:rsidRPr="009A6761">
        <w:rPr>
          <w:rFonts w:ascii="Times New Roman" w:eastAsia="Times New Roman" w:hAnsi="Times New Roman" w:cs="Times New Roman"/>
          <w:sz w:val="28"/>
          <w:szCs w:val="28"/>
          <w:lang w:bidi="ru-RU"/>
        </w:rPr>
        <w:t>]</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Начнем с лигандов: в комплексном анионе содержится 4 лиганда CN</w:t>
      </w:r>
      <w:r w:rsidRPr="009A6761">
        <w:rPr>
          <w:rFonts w:ascii="Times New Roman" w:eastAsia="Times New Roman" w:hAnsi="Times New Roman" w:cs="Times New Roman"/>
          <w:sz w:val="28"/>
          <w:szCs w:val="28"/>
          <w:vertAlign w:val="superscript"/>
          <w:lang w:bidi="ru-RU"/>
        </w:rPr>
        <w:t>—</w:t>
      </w:r>
      <w:r w:rsidRPr="009A6761">
        <w:rPr>
          <w:rFonts w:ascii="Times New Roman" w:eastAsia="Times New Roman" w:hAnsi="Times New Roman" w:cs="Times New Roman"/>
          <w:sz w:val="28"/>
          <w:szCs w:val="28"/>
          <w:lang w:bidi="ru-RU"/>
        </w:rPr>
        <w:t>, которые называются тетрациано.</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Далее указываем комплексообразователь – это никель и его степень окисления равна нулю.</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Так как металл входит в состав комплексного аниона, то он называется никелат(0).</w:t>
      </w:r>
    </w:p>
    <w:p w:rsidR="00B055CF" w:rsidRPr="009A6761" w:rsidRDefault="00B055CF" w:rsidP="00B055CF">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Итак, полное название таково – тетрацианоникелат(0) калия.</w:t>
      </w:r>
    </w:p>
    <w:p w:rsidR="00B055CF" w:rsidRPr="009A6761" w:rsidRDefault="00B055CF"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F30B64">
      <w:pPr>
        <w:widowControl w:val="0"/>
        <w:spacing w:after="0" w:line="240" w:lineRule="auto"/>
        <w:ind w:firstLine="567"/>
        <w:jc w:val="both"/>
        <w:rPr>
          <w:rFonts w:ascii="Times New Roman" w:eastAsia="Times New Roman" w:hAnsi="Times New Roman" w:cs="Times New Roman"/>
          <w:sz w:val="28"/>
          <w:szCs w:val="28"/>
          <w:lang w:bidi="ru-RU"/>
        </w:rPr>
      </w:pPr>
    </w:p>
    <w:p w:rsidR="00247890" w:rsidRPr="009A6761" w:rsidRDefault="00247890" w:rsidP="00F30B64">
      <w:pPr>
        <w:widowControl w:val="0"/>
        <w:spacing w:after="0" w:line="240" w:lineRule="auto"/>
        <w:ind w:firstLine="567"/>
        <w:jc w:val="both"/>
        <w:rPr>
          <w:rFonts w:ascii="Times New Roman" w:eastAsia="Times New Roman" w:hAnsi="Times New Roman" w:cs="Times New Roman"/>
          <w:sz w:val="28"/>
          <w:szCs w:val="28"/>
          <w:lang w:bidi="ru-RU"/>
        </w:rPr>
      </w:pPr>
    </w:p>
    <w:p w:rsidR="00247890" w:rsidRPr="009A6761" w:rsidRDefault="00247890" w:rsidP="00F30B64">
      <w:pPr>
        <w:widowControl w:val="0"/>
        <w:spacing w:after="0" w:line="240" w:lineRule="auto"/>
        <w:ind w:firstLine="567"/>
        <w:jc w:val="both"/>
        <w:rPr>
          <w:rFonts w:ascii="Times New Roman" w:eastAsia="Times New Roman" w:hAnsi="Times New Roman" w:cs="Times New Roman"/>
          <w:sz w:val="28"/>
          <w:szCs w:val="28"/>
          <w:lang w:bidi="ru-RU"/>
        </w:rPr>
      </w:pPr>
    </w:p>
    <w:p w:rsidR="00247890" w:rsidRPr="009A6761" w:rsidRDefault="00247890" w:rsidP="00F30B64">
      <w:pPr>
        <w:widowControl w:val="0"/>
        <w:spacing w:after="0" w:line="240" w:lineRule="auto"/>
        <w:ind w:firstLine="567"/>
        <w:jc w:val="both"/>
        <w:rPr>
          <w:rFonts w:ascii="Times New Roman" w:eastAsia="Times New Roman" w:hAnsi="Times New Roman" w:cs="Times New Roman"/>
          <w:sz w:val="28"/>
          <w:szCs w:val="28"/>
          <w:lang w:bidi="ru-RU"/>
        </w:rPr>
      </w:pPr>
    </w:p>
    <w:p w:rsidR="00247890" w:rsidRPr="009A6761" w:rsidRDefault="00247890" w:rsidP="00F30B64">
      <w:pPr>
        <w:widowControl w:val="0"/>
        <w:spacing w:after="0" w:line="240" w:lineRule="auto"/>
        <w:ind w:firstLine="567"/>
        <w:jc w:val="both"/>
        <w:rPr>
          <w:rFonts w:ascii="Times New Roman" w:eastAsia="Times New Roman" w:hAnsi="Times New Roman" w:cs="Times New Roman"/>
          <w:sz w:val="28"/>
          <w:szCs w:val="28"/>
          <w:lang w:bidi="ru-RU"/>
        </w:rPr>
      </w:pPr>
    </w:p>
    <w:p w:rsidR="00247890" w:rsidRPr="009A6761" w:rsidRDefault="00247890" w:rsidP="00F30B64">
      <w:pPr>
        <w:widowControl w:val="0"/>
        <w:spacing w:after="0" w:line="240" w:lineRule="auto"/>
        <w:ind w:firstLine="567"/>
        <w:jc w:val="both"/>
        <w:rPr>
          <w:rFonts w:ascii="Times New Roman" w:eastAsia="Times New Roman" w:hAnsi="Times New Roman" w:cs="Times New Roman"/>
          <w:sz w:val="28"/>
          <w:szCs w:val="28"/>
          <w:lang w:bidi="ru-RU"/>
        </w:rPr>
      </w:pPr>
    </w:p>
    <w:p w:rsidR="00247890" w:rsidRPr="009A6761" w:rsidRDefault="00247890" w:rsidP="00F30B64">
      <w:pPr>
        <w:widowControl w:val="0"/>
        <w:spacing w:after="0" w:line="240" w:lineRule="auto"/>
        <w:ind w:firstLine="567"/>
        <w:jc w:val="both"/>
        <w:rPr>
          <w:rFonts w:ascii="Times New Roman" w:eastAsia="Times New Roman" w:hAnsi="Times New Roman" w:cs="Times New Roman"/>
          <w:sz w:val="28"/>
          <w:szCs w:val="28"/>
          <w:lang w:bidi="ru-RU"/>
        </w:rPr>
      </w:pPr>
    </w:p>
    <w:p w:rsidR="00247890" w:rsidRPr="009A6761" w:rsidRDefault="00247890" w:rsidP="00F30B64">
      <w:pPr>
        <w:widowControl w:val="0"/>
        <w:spacing w:after="0" w:line="240" w:lineRule="auto"/>
        <w:ind w:firstLine="567"/>
        <w:jc w:val="both"/>
        <w:rPr>
          <w:rFonts w:ascii="Times New Roman" w:eastAsia="Times New Roman" w:hAnsi="Times New Roman" w:cs="Times New Roman"/>
          <w:sz w:val="28"/>
          <w:szCs w:val="28"/>
          <w:lang w:bidi="ru-RU"/>
        </w:rPr>
      </w:pPr>
    </w:p>
    <w:p w:rsidR="00F52144" w:rsidRPr="009A6761" w:rsidRDefault="00F52144" w:rsidP="00CC0D9C">
      <w:pPr>
        <w:pStyle w:val="2"/>
        <w:rPr>
          <w:rFonts w:eastAsia="Times New Roman"/>
          <w:lang w:bidi="ru-RU"/>
        </w:rPr>
      </w:pPr>
      <w:bookmarkStart w:id="21" w:name="_Toc486500022"/>
      <w:r w:rsidRPr="009A6761">
        <w:rPr>
          <w:rFonts w:eastAsia="Times New Roman"/>
          <w:lang w:bidi="ru-RU"/>
        </w:rPr>
        <w:lastRenderedPageBreak/>
        <w:t>КОМПЛЕКТ ЗАДАНИЙ ДЛЯ КОЛЛОКВИУМОВ</w:t>
      </w:r>
      <w:bookmarkEnd w:id="21"/>
    </w:p>
    <w:p w:rsidR="00F52144" w:rsidRPr="009A6761" w:rsidRDefault="00F52144" w:rsidP="00F52144">
      <w:pPr>
        <w:spacing w:after="0" w:line="240" w:lineRule="auto"/>
        <w:jc w:val="center"/>
        <w:rPr>
          <w:rFonts w:ascii="Times New Roman" w:hAnsi="Times New Roman" w:cs="Times New Roman"/>
          <w:b/>
          <w:sz w:val="28"/>
          <w:szCs w:val="28"/>
        </w:rPr>
      </w:pPr>
    </w:p>
    <w:p w:rsidR="00F52144" w:rsidRPr="009A6761" w:rsidRDefault="00F52144" w:rsidP="00F52144">
      <w:pPr>
        <w:spacing w:after="0" w:line="240" w:lineRule="auto"/>
        <w:jc w:val="center"/>
        <w:rPr>
          <w:rFonts w:ascii="Times New Roman" w:hAnsi="Times New Roman" w:cs="Times New Roman"/>
          <w:b/>
          <w:sz w:val="28"/>
          <w:szCs w:val="28"/>
        </w:rPr>
      </w:pPr>
      <w:r w:rsidRPr="009A6761">
        <w:rPr>
          <w:rFonts w:ascii="Times New Roman" w:hAnsi="Times New Roman" w:cs="Times New Roman"/>
          <w:b/>
          <w:sz w:val="28"/>
          <w:szCs w:val="28"/>
        </w:rPr>
        <w:t>Коллоквиум № 1</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1. Аналитическая химия. Состав и структура веществ;</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2. Задачи химических анализов (качественный, количественный, структурный);</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3. Методы анализа (химический, физический, физико-химический);</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4. Гомогенная и гетерогенная системы;</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5. Концентрации;</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6. Массовая доля. Молярная масса.</w:t>
      </w:r>
    </w:p>
    <w:p w:rsidR="00F52144" w:rsidRPr="009A6761" w:rsidRDefault="00F52144" w:rsidP="00F52144">
      <w:pPr>
        <w:spacing w:after="0" w:line="240" w:lineRule="auto"/>
        <w:jc w:val="center"/>
        <w:rPr>
          <w:rFonts w:ascii="Times New Roman" w:hAnsi="Times New Roman" w:cs="Times New Roman"/>
          <w:b/>
          <w:sz w:val="28"/>
          <w:szCs w:val="28"/>
        </w:rPr>
      </w:pPr>
    </w:p>
    <w:p w:rsidR="00F52144" w:rsidRPr="009A6761" w:rsidRDefault="00F52144" w:rsidP="00F52144">
      <w:pPr>
        <w:spacing w:after="0" w:line="240" w:lineRule="auto"/>
        <w:jc w:val="center"/>
        <w:rPr>
          <w:rFonts w:ascii="Times New Roman" w:hAnsi="Times New Roman" w:cs="Times New Roman"/>
          <w:b/>
          <w:sz w:val="28"/>
          <w:szCs w:val="28"/>
        </w:rPr>
      </w:pPr>
      <w:r w:rsidRPr="009A6761">
        <w:rPr>
          <w:rFonts w:ascii="Times New Roman" w:hAnsi="Times New Roman" w:cs="Times New Roman"/>
          <w:b/>
          <w:sz w:val="28"/>
          <w:szCs w:val="28"/>
        </w:rPr>
        <w:t>Коллоквиум № 2</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1. Раствор. Классификация растворов по растворимости;</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2. Правило креста;</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3. Концентрированный и разбавленный растворы;</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4. Сущность и методы количественного анализа;</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5. Правила вычислений в количественном анализе.</w:t>
      </w:r>
    </w:p>
    <w:p w:rsidR="00F52144" w:rsidRPr="009A6761" w:rsidRDefault="00F52144" w:rsidP="00F52144">
      <w:pPr>
        <w:spacing w:after="0" w:line="240" w:lineRule="auto"/>
        <w:ind w:firstLine="709"/>
        <w:jc w:val="both"/>
        <w:rPr>
          <w:rFonts w:ascii="Times New Roman" w:hAnsi="Times New Roman" w:cs="Times New Roman"/>
          <w:sz w:val="28"/>
          <w:szCs w:val="28"/>
        </w:rPr>
      </w:pPr>
    </w:p>
    <w:p w:rsidR="00F52144" w:rsidRPr="009A6761" w:rsidRDefault="00F52144" w:rsidP="00F52144">
      <w:pPr>
        <w:spacing w:after="0" w:line="240" w:lineRule="auto"/>
        <w:jc w:val="center"/>
        <w:rPr>
          <w:rFonts w:ascii="Times New Roman" w:hAnsi="Times New Roman" w:cs="Times New Roman"/>
          <w:b/>
          <w:sz w:val="28"/>
          <w:szCs w:val="28"/>
        </w:rPr>
      </w:pPr>
      <w:r w:rsidRPr="009A6761">
        <w:rPr>
          <w:rFonts w:ascii="Times New Roman" w:hAnsi="Times New Roman" w:cs="Times New Roman"/>
          <w:b/>
          <w:sz w:val="28"/>
          <w:szCs w:val="28"/>
        </w:rPr>
        <w:t>Коллоквиум № 3</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1. Титриметрический анализ;</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2. Основные методы в титриметрическом анализе;</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3. Требования к реакциям в титриметрическом анализе;</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4. Прямое, обратное и заместительное титрование;</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5. Пипетирование и титрование отдельных навесок.</w:t>
      </w:r>
    </w:p>
    <w:p w:rsidR="00F52144" w:rsidRPr="009A6761" w:rsidRDefault="00F52144" w:rsidP="00F52144">
      <w:pPr>
        <w:spacing w:after="0" w:line="240" w:lineRule="auto"/>
        <w:ind w:firstLine="709"/>
        <w:jc w:val="both"/>
        <w:rPr>
          <w:rFonts w:ascii="Times New Roman" w:hAnsi="Times New Roman" w:cs="Times New Roman"/>
          <w:sz w:val="28"/>
          <w:szCs w:val="28"/>
        </w:rPr>
      </w:pPr>
    </w:p>
    <w:p w:rsidR="00F52144" w:rsidRPr="009A6761" w:rsidRDefault="00F52144" w:rsidP="00F52144">
      <w:pPr>
        <w:spacing w:after="0" w:line="240" w:lineRule="auto"/>
        <w:jc w:val="center"/>
        <w:rPr>
          <w:rFonts w:ascii="Times New Roman" w:hAnsi="Times New Roman" w:cs="Times New Roman"/>
          <w:b/>
          <w:sz w:val="28"/>
          <w:szCs w:val="28"/>
        </w:rPr>
      </w:pPr>
      <w:r w:rsidRPr="009A6761">
        <w:rPr>
          <w:rFonts w:ascii="Times New Roman" w:hAnsi="Times New Roman" w:cs="Times New Roman"/>
          <w:b/>
          <w:sz w:val="28"/>
          <w:szCs w:val="28"/>
        </w:rPr>
        <w:t>Коллоквиум № 4</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1. Закон действующих масс. Химическое равновесие</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2.  Растворы электролитов</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3. Автопротолиз воды</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4. Сильные электролиты в растворах. Коэффициент активности и ионная сила</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5. Определение рН растворов кислот и оснований</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6. Буферные растворы и их свойства</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7. Гидролиз солей</w:t>
      </w:r>
    </w:p>
    <w:p w:rsidR="00F52144" w:rsidRPr="009A6761" w:rsidRDefault="00F52144" w:rsidP="00F52144">
      <w:pPr>
        <w:spacing w:after="0" w:line="240" w:lineRule="auto"/>
        <w:ind w:firstLine="709"/>
        <w:jc w:val="both"/>
        <w:rPr>
          <w:rFonts w:ascii="Times New Roman" w:hAnsi="Times New Roman" w:cs="Times New Roman"/>
          <w:sz w:val="28"/>
          <w:szCs w:val="28"/>
        </w:rPr>
      </w:pPr>
    </w:p>
    <w:p w:rsidR="00F52144" w:rsidRPr="009A6761" w:rsidRDefault="00F52144" w:rsidP="00CC0D9C">
      <w:pPr>
        <w:spacing w:after="0" w:line="240" w:lineRule="auto"/>
        <w:jc w:val="center"/>
        <w:rPr>
          <w:rFonts w:ascii="Times New Roman" w:hAnsi="Times New Roman" w:cs="Times New Roman"/>
          <w:b/>
          <w:sz w:val="28"/>
          <w:szCs w:val="28"/>
        </w:rPr>
      </w:pPr>
      <w:r w:rsidRPr="009A6761">
        <w:rPr>
          <w:rFonts w:ascii="Times New Roman" w:hAnsi="Times New Roman" w:cs="Times New Roman"/>
          <w:b/>
          <w:sz w:val="28"/>
          <w:szCs w:val="28"/>
        </w:rPr>
        <w:t>Коллоквиум № 5</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1. Структура комплексных соединений</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2. Классификация комплексных соединений</w:t>
      </w:r>
    </w:p>
    <w:p w:rsidR="00F52144" w:rsidRPr="009A6761" w:rsidRDefault="00F52144" w:rsidP="00F52144">
      <w:pPr>
        <w:spacing w:after="0" w:line="240" w:lineRule="auto"/>
        <w:ind w:firstLine="567"/>
        <w:jc w:val="both"/>
        <w:rPr>
          <w:rFonts w:ascii="Times New Roman" w:hAnsi="Times New Roman" w:cs="Times New Roman"/>
          <w:sz w:val="28"/>
          <w:szCs w:val="28"/>
        </w:rPr>
      </w:pPr>
      <w:r w:rsidRPr="009A6761">
        <w:rPr>
          <w:rFonts w:ascii="Times New Roman" w:hAnsi="Times New Roman" w:cs="Times New Roman"/>
          <w:sz w:val="28"/>
          <w:szCs w:val="28"/>
        </w:rPr>
        <w:t>3. Номенклатура комплексных соединений</w:t>
      </w:r>
    </w:p>
    <w:p w:rsidR="00F61AFD" w:rsidRDefault="00F61AFD">
      <w:pPr>
        <w:rPr>
          <w:rFonts w:ascii="Times New Roman" w:eastAsia="Times New Roman" w:hAnsi="Times New Roman" w:cs="Times New Roman"/>
          <w:b/>
          <w:sz w:val="28"/>
          <w:szCs w:val="28"/>
          <w:lang w:bidi="ru-RU"/>
        </w:rPr>
      </w:pPr>
      <w:r>
        <w:rPr>
          <w:rFonts w:ascii="Times New Roman" w:eastAsia="Times New Roman" w:hAnsi="Times New Roman" w:cs="Times New Roman"/>
          <w:b/>
          <w:sz w:val="28"/>
          <w:szCs w:val="28"/>
          <w:lang w:bidi="ru-RU"/>
        </w:rPr>
        <w:br w:type="page"/>
      </w:r>
    </w:p>
    <w:p w:rsidR="006179F9" w:rsidRDefault="006179F9" w:rsidP="00320BC0">
      <w:pPr>
        <w:pStyle w:val="2"/>
        <w:rPr>
          <w:lang w:bidi="ru-RU"/>
        </w:rPr>
      </w:pPr>
      <w:bookmarkStart w:id="22" w:name="bookmark0"/>
      <w:bookmarkStart w:id="23" w:name="_Toc486500023"/>
      <w:r w:rsidRPr="006179F9">
        <w:rPr>
          <w:lang w:bidi="ru-RU"/>
        </w:rPr>
        <w:lastRenderedPageBreak/>
        <w:t>ЛАБОРАТОРНАЯ РАБОТА</w:t>
      </w:r>
      <w:bookmarkEnd w:id="22"/>
      <w:r>
        <w:rPr>
          <w:lang w:bidi="ru-RU"/>
        </w:rPr>
        <w:t xml:space="preserve"> № 1</w:t>
      </w:r>
      <w:bookmarkEnd w:id="23"/>
    </w:p>
    <w:p w:rsidR="006179F9" w:rsidRPr="00470444" w:rsidRDefault="006179F9" w:rsidP="00320BC0">
      <w:pPr>
        <w:pStyle w:val="2"/>
        <w:rPr>
          <w:sz w:val="16"/>
          <w:szCs w:val="16"/>
        </w:rPr>
      </w:pPr>
    </w:p>
    <w:p w:rsidR="006179F9" w:rsidRPr="006179F9" w:rsidRDefault="006179F9" w:rsidP="00320BC0">
      <w:pPr>
        <w:pStyle w:val="2"/>
      </w:pPr>
      <w:bookmarkStart w:id="24" w:name="bookmark1"/>
      <w:bookmarkStart w:id="25" w:name="_Toc486500024"/>
      <w:r w:rsidRPr="006179F9">
        <w:rPr>
          <w:lang w:bidi="ru-RU"/>
        </w:rPr>
        <w:t xml:space="preserve">«Приготовление растворов заданной </w:t>
      </w:r>
      <w:r w:rsidRPr="00D16111">
        <w:rPr>
          <w:rStyle w:val="111pt1pt"/>
          <w:rFonts w:eastAsiaTheme="majorEastAsia"/>
          <w:b/>
          <w:spacing w:val="0"/>
          <w:sz w:val="28"/>
          <w:szCs w:val="28"/>
        </w:rPr>
        <w:t>концентрации»</w:t>
      </w:r>
      <w:bookmarkEnd w:id="24"/>
      <w:bookmarkEnd w:id="25"/>
    </w:p>
    <w:p w:rsidR="006179F9" w:rsidRPr="006179F9" w:rsidRDefault="006179F9" w:rsidP="00365528">
      <w:pPr>
        <w:pStyle w:val="22"/>
        <w:shd w:val="clear" w:color="auto" w:fill="auto"/>
        <w:spacing w:line="240" w:lineRule="auto"/>
        <w:ind w:firstLine="567"/>
        <w:rPr>
          <w:spacing w:val="0"/>
          <w:sz w:val="28"/>
          <w:szCs w:val="28"/>
        </w:rPr>
      </w:pPr>
      <w:r w:rsidRPr="006179F9">
        <w:rPr>
          <w:rStyle w:val="24"/>
          <w:sz w:val="28"/>
          <w:szCs w:val="28"/>
        </w:rPr>
        <w:t>Приборы и реактивы:</w:t>
      </w:r>
      <w:r w:rsidRPr="006179F9">
        <w:rPr>
          <w:color w:val="000000"/>
          <w:spacing w:val="0"/>
          <w:sz w:val="28"/>
          <w:szCs w:val="28"/>
          <w:lang w:bidi="ru-RU"/>
        </w:rPr>
        <w:t xml:space="preserve"> бюретка на 25 мл, воронка, мерные колбы на 50 и </w:t>
      </w:r>
      <w:r w:rsidRPr="006179F9">
        <w:rPr>
          <w:spacing w:val="0"/>
          <w:sz w:val="28"/>
          <w:szCs w:val="28"/>
        </w:rPr>
        <w:t>100</w:t>
      </w:r>
      <w:r w:rsidRPr="006179F9">
        <w:rPr>
          <w:color w:val="000000"/>
          <w:spacing w:val="0"/>
          <w:sz w:val="28"/>
          <w:szCs w:val="28"/>
          <w:lang w:bidi="ru-RU"/>
        </w:rPr>
        <w:t xml:space="preserve"> мл. пипетки на </w:t>
      </w:r>
      <w:r w:rsidRPr="006179F9">
        <w:rPr>
          <w:spacing w:val="0"/>
          <w:sz w:val="28"/>
          <w:szCs w:val="28"/>
        </w:rPr>
        <w:t>10</w:t>
      </w:r>
      <w:r w:rsidRPr="006179F9">
        <w:rPr>
          <w:color w:val="000000"/>
          <w:spacing w:val="0"/>
          <w:sz w:val="28"/>
          <w:szCs w:val="28"/>
          <w:lang w:bidi="ru-RU"/>
        </w:rPr>
        <w:t xml:space="preserve"> мл и </w:t>
      </w:r>
      <w:r w:rsidRPr="006179F9">
        <w:rPr>
          <w:spacing w:val="0"/>
          <w:sz w:val="28"/>
          <w:szCs w:val="28"/>
        </w:rPr>
        <w:t>2</w:t>
      </w:r>
      <w:r w:rsidRPr="006179F9">
        <w:rPr>
          <w:color w:val="000000"/>
          <w:spacing w:val="0"/>
          <w:sz w:val="28"/>
          <w:szCs w:val="28"/>
          <w:lang w:bidi="ru-RU"/>
        </w:rPr>
        <w:t xml:space="preserve"> мл. колбы конические для титрования, колба для слива, резиновая груша, ареометр.</w:t>
      </w:r>
    </w:p>
    <w:p w:rsidR="006179F9" w:rsidRPr="006179F9" w:rsidRDefault="006179F9" w:rsidP="00365528">
      <w:pPr>
        <w:pStyle w:val="22"/>
        <w:shd w:val="clear" w:color="auto" w:fill="auto"/>
        <w:spacing w:line="240" w:lineRule="auto"/>
        <w:ind w:firstLine="567"/>
        <w:rPr>
          <w:i/>
          <w:spacing w:val="0"/>
          <w:sz w:val="28"/>
          <w:szCs w:val="28"/>
        </w:rPr>
      </w:pPr>
      <w:r w:rsidRPr="006179F9">
        <w:rPr>
          <w:i/>
          <w:color w:val="000000"/>
          <w:spacing w:val="0"/>
          <w:sz w:val="28"/>
          <w:szCs w:val="28"/>
          <w:lang w:bidi="ru-RU"/>
        </w:rPr>
        <w:t>Навеска соли</w:t>
      </w:r>
      <w:r>
        <w:rPr>
          <w:i/>
          <w:color w:val="000000"/>
          <w:spacing w:val="0"/>
          <w:sz w:val="28"/>
          <w:szCs w:val="28"/>
          <w:lang w:bidi="ru-RU"/>
        </w:rPr>
        <w:t>:</w:t>
      </w:r>
    </w:p>
    <w:p w:rsidR="006179F9" w:rsidRPr="006179F9" w:rsidRDefault="006179F9" w:rsidP="00365528">
      <w:pPr>
        <w:pStyle w:val="22"/>
        <w:shd w:val="clear" w:color="auto" w:fill="auto"/>
        <w:spacing w:line="240" w:lineRule="auto"/>
        <w:ind w:firstLine="567"/>
        <w:rPr>
          <w:spacing w:val="0"/>
          <w:sz w:val="28"/>
          <w:szCs w:val="28"/>
        </w:rPr>
      </w:pPr>
      <w:r w:rsidRPr="006179F9">
        <w:rPr>
          <w:color w:val="000000"/>
          <w:spacing w:val="0"/>
          <w:sz w:val="28"/>
          <w:szCs w:val="28"/>
          <w:lang w:bidi="ru-RU"/>
        </w:rPr>
        <w:t xml:space="preserve">Раствор </w:t>
      </w:r>
      <w:r w:rsidRPr="006179F9">
        <w:rPr>
          <w:color w:val="000000"/>
          <w:spacing w:val="0"/>
          <w:sz w:val="28"/>
          <w:szCs w:val="28"/>
          <w:lang w:val="en-US" w:bidi="en-US"/>
        </w:rPr>
        <w:t>HCI</w:t>
      </w:r>
      <w:r w:rsidRPr="006179F9">
        <w:rPr>
          <w:color w:val="000000"/>
          <w:spacing w:val="0"/>
          <w:sz w:val="28"/>
          <w:szCs w:val="28"/>
          <w:lang w:bidi="en-US"/>
        </w:rPr>
        <w:t xml:space="preserve"> </w:t>
      </w:r>
      <w:r>
        <w:rPr>
          <w:color w:val="000000"/>
          <w:spacing w:val="0"/>
          <w:sz w:val="28"/>
          <w:szCs w:val="28"/>
          <w:lang w:bidi="ru-RU"/>
        </w:rPr>
        <w:t>0,</w:t>
      </w:r>
      <w:r w:rsidRPr="006179F9">
        <w:rPr>
          <w:color w:val="000000"/>
          <w:spacing w:val="0"/>
          <w:sz w:val="28"/>
          <w:szCs w:val="28"/>
          <w:lang w:bidi="ru-RU"/>
        </w:rPr>
        <w:t>1 Н (с точно известной концентрацией).</w:t>
      </w:r>
    </w:p>
    <w:p w:rsidR="006179F9" w:rsidRPr="006179F9" w:rsidRDefault="006179F9" w:rsidP="00365528">
      <w:pPr>
        <w:pStyle w:val="22"/>
        <w:shd w:val="clear" w:color="auto" w:fill="auto"/>
        <w:spacing w:line="240" w:lineRule="auto"/>
        <w:ind w:firstLine="567"/>
        <w:rPr>
          <w:spacing w:val="0"/>
          <w:sz w:val="28"/>
          <w:szCs w:val="28"/>
        </w:rPr>
      </w:pPr>
      <w:r w:rsidRPr="006179F9">
        <w:rPr>
          <w:color w:val="000000"/>
          <w:spacing w:val="0"/>
          <w:sz w:val="28"/>
          <w:szCs w:val="28"/>
          <w:lang w:bidi="ru-RU"/>
        </w:rPr>
        <w:t xml:space="preserve">Раствор </w:t>
      </w:r>
      <w:r w:rsidRPr="006179F9">
        <w:rPr>
          <w:color w:val="000000"/>
          <w:spacing w:val="0"/>
          <w:sz w:val="28"/>
          <w:szCs w:val="28"/>
          <w:lang w:val="en-US" w:bidi="en-US"/>
        </w:rPr>
        <w:t>NaOH</w:t>
      </w:r>
      <w:r w:rsidRPr="006179F9">
        <w:rPr>
          <w:color w:val="000000"/>
          <w:spacing w:val="0"/>
          <w:sz w:val="28"/>
          <w:szCs w:val="28"/>
          <w:lang w:bidi="en-US"/>
        </w:rPr>
        <w:t xml:space="preserve"> </w:t>
      </w:r>
      <w:r w:rsidRPr="006179F9">
        <w:rPr>
          <w:color w:val="000000"/>
          <w:spacing w:val="0"/>
          <w:sz w:val="28"/>
          <w:szCs w:val="28"/>
          <w:lang w:bidi="ru-RU"/>
        </w:rPr>
        <w:t>или КОН (концентрированный) с указанной концентрацией и плотностью.</w:t>
      </w:r>
    </w:p>
    <w:p w:rsidR="006179F9" w:rsidRPr="006179F9" w:rsidRDefault="006179F9" w:rsidP="00365528">
      <w:pPr>
        <w:pStyle w:val="22"/>
        <w:shd w:val="clear" w:color="auto" w:fill="auto"/>
        <w:spacing w:line="240" w:lineRule="auto"/>
        <w:ind w:firstLine="567"/>
        <w:rPr>
          <w:spacing w:val="0"/>
          <w:sz w:val="28"/>
          <w:szCs w:val="28"/>
        </w:rPr>
      </w:pPr>
      <w:r>
        <w:rPr>
          <w:color w:val="000000"/>
          <w:spacing w:val="0"/>
          <w:sz w:val="28"/>
          <w:szCs w:val="28"/>
          <w:lang w:bidi="ru-RU"/>
        </w:rPr>
        <w:t xml:space="preserve">Раствор метилоранжа </w:t>
      </w:r>
      <w:r w:rsidR="00365528">
        <w:rPr>
          <w:color w:val="000000"/>
          <w:spacing w:val="0"/>
          <w:sz w:val="28"/>
          <w:szCs w:val="28"/>
          <w:lang w:bidi="ru-RU"/>
        </w:rPr>
        <w:t>ω</w:t>
      </w:r>
      <w:r w:rsidRPr="006179F9">
        <w:rPr>
          <w:color w:val="000000"/>
          <w:spacing w:val="0"/>
          <w:sz w:val="28"/>
          <w:szCs w:val="28"/>
          <w:lang w:bidi="ru-RU"/>
        </w:rPr>
        <w:t xml:space="preserve">=0,1 % и фенолфталеина </w:t>
      </w:r>
      <w:r w:rsidR="00365528">
        <w:rPr>
          <w:color w:val="000000"/>
          <w:spacing w:val="0"/>
          <w:sz w:val="28"/>
          <w:szCs w:val="28"/>
          <w:lang w:val="en-US" w:bidi="en-US"/>
        </w:rPr>
        <w:t>ω</w:t>
      </w:r>
      <w:r w:rsidR="00365528">
        <w:rPr>
          <w:color w:val="000000"/>
          <w:spacing w:val="0"/>
          <w:sz w:val="28"/>
          <w:szCs w:val="28"/>
          <w:lang w:bidi="en-US"/>
        </w:rPr>
        <w:t>=0,</w:t>
      </w:r>
      <w:r w:rsidRPr="006179F9">
        <w:rPr>
          <w:color w:val="000000"/>
          <w:spacing w:val="0"/>
          <w:sz w:val="28"/>
          <w:szCs w:val="28"/>
          <w:lang w:bidi="ru-RU"/>
        </w:rPr>
        <w:t>1 % в капельницах.</w:t>
      </w:r>
    </w:p>
    <w:p w:rsidR="006179F9" w:rsidRPr="006179F9" w:rsidRDefault="006179F9" w:rsidP="00365528">
      <w:pPr>
        <w:pStyle w:val="22"/>
        <w:shd w:val="clear" w:color="auto" w:fill="auto"/>
        <w:spacing w:line="240" w:lineRule="auto"/>
        <w:ind w:firstLine="567"/>
        <w:rPr>
          <w:spacing w:val="0"/>
          <w:sz w:val="28"/>
          <w:szCs w:val="28"/>
        </w:rPr>
      </w:pPr>
      <w:r w:rsidRPr="006179F9">
        <w:rPr>
          <w:rStyle w:val="24"/>
          <w:sz w:val="28"/>
          <w:szCs w:val="28"/>
        </w:rPr>
        <w:t>Цель работы:</w:t>
      </w:r>
      <w:r w:rsidRPr="006179F9">
        <w:rPr>
          <w:color w:val="000000"/>
          <w:spacing w:val="0"/>
          <w:sz w:val="28"/>
          <w:szCs w:val="28"/>
          <w:lang w:bidi="ru-RU"/>
        </w:rPr>
        <w:t xml:space="preserve"> научиться готовить раствор с заданной концентрацией из навески соли и разбавлением концентрированных растворов. Овладеть методикой денсиметрии и кислотно-основного титрования.</w:t>
      </w:r>
    </w:p>
    <w:p w:rsidR="006179F9" w:rsidRPr="00365528" w:rsidRDefault="006179F9" w:rsidP="00365528">
      <w:pPr>
        <w:pStyle w:val="30"/>
        <w:shd w:val="clear" w:color="auto" w:fill="auto"/>
        <w:spacing w:line="240" w:lineRule="auto"/>
        <w:ind w:firstLine="567"/>
        <w:rPr>
          <w:i/>
          <w:spacing w:val="0"/>
          <w:sz w:val="28"/>
          <w:szCs w:val="28"/>
        </w:rPr>
      </w:pPr>
      <w:r w:rsidRPr="00365528">
        <w:rPr>
          <w:i/>
          <w:color w:val="000000"/>
          <w:spacing w:val="0"/>
          <w:sz w:val="28"/>
          <w:szCs w:val="28"/>
          <w:lang w:bidi="ru-RU"/>
        </w:rPr>
        <w:t>Задание:</w:t>
      </w:r>
    </w:p>
    <w:p w:rsidR="006179F9" w:rsidRPr="006179F9" w:rsidRDefault="006179F9" w:rsidP="00365528">
      <w:pPr>
        <w:pStyle w:val="22"/>
        <w:numPr>
          <w:ilvl w:val="0"/>
          <w:numId w:val="2"/>
        </w:numPr>
        <w:shd w:val="clear" w:color="auto" w:fill="auto"/>
        <w:tabs>
          <w:tab w:val="left" w:pos="1000"/>
        </w:tabs>
        <w:spacing w:line="240" w:lineRule="auto"/>
        <w:ind w:firstLine="567"/>
        <w:rPr>
          <w:spacing w:val="0"/>
          <w:sz w:val="28"/>
          <w:szCs w:val="28"/>
        </w:rPr>
      </w:pPr>
      <w:r w:rsidRPr="006179F9">
        <w:rPr>
          <w:color w:val="000000"/>
          <w:spacing w:val="0"/>
          <w:sz w:val="28"/>
          <w:szCs w:val="28"/>
          <w:lang w:bidi="ru-RU"/>
        </w:rPr>
        <w:t>приготовить раствор из навески соли;</w:t>
      </w:r>
    </w:p>
    <w:p w:rsidR="006179F9" w:rsidRPr="00365528" w:rsidRDefault="006179F9" w:rsidP="00365528">
      <w:pPr>
        <w:pStyle w:val="22"/>
        <w:numPr>
          <w:ilvl w:val="0"/>
          <w:numId w:val="2"/>
        </w:numPr>
        <w:shd w:val="clear" w:color="auto" w:fill="auto"/>
        <w:tabs>
          <w:tab w:val="left" w:pos="979"/>
        </w:tabs>
        <w:spacing w:line="240" w:lineRule="auto"/>
        <w:ind w:firstLine="567"/>
        <w:rPr>
          <w:spacing w:val="0"/>
          <w:sz w:val="28"/>
          <w:szCs w:val="28"/>
        </w:rPr>
      </w:pPr>
      <w:r w:rsidRPr="006179F9">
        <w:rPr>
          <w:color w:val="000000"/>
          <w:spacing w:val="0"/>
          <w:sz w:val="28"/>
          <w:szCs w:val="28"/>
          <w:lang w:bidi="ru-RU"/>
        </w:rPr>
        <w:t xml:space="preserve">приготовить раствор КОН (или </w:t>
      </w:r>
      <w:r w:rsidRPr="006179F9">
        <w:rPr>
          <w:color w:val="000000"/>
          <w:spacing w:val="0"/>
          <w:sz w:val="28"/>
          <w:szCs w:val="28"/>
          <w:lang w:val="en-US" w:bidi="en-US"/>
        </w:rPr>
        <w:t>NaOH</w:t>
      </w:r>
      <w:r w:rsidRPr="006179F9">
        <w:rPr>
          <w:color w:val="000000"/>
          <w:spacing w:val="0"/>
          <w:sz w:val="28"/>
          <w:szCs w:val="28"/>
          <w:lang w:bidi="en-US"/>
        </w:rPr>
        <w:t xml:space="preserve">) </w:t>
      </w:r>
      <w:r w:rsidRPr="006179F9">
        <w:rPr>
          <w:color w:val="000000"/>
          <w:spacing w:val="0"/>
          <w:sz w:val="28"/>
          <w:szCs w:val="28"/>
          <w:lang w:bidi="ru-RU"/>
        </w:rPr>
        <w:t>заданной концентрации. Проверить концентрацию полученного раствора методом кислотно</w:t>
      </w:r>
      <w:r w:rsidR="00403AFD">
        <w:rPr>
          <w:color w:val="000000"/>
          <w:spacing w:val="0"/>
          <w:sz w:val="28"/>
          <w:szCs w:val="28"/>
          <w:lang w:bidi="ru-RU"/>
        </w:rPr>
        <w:t>-</w:t>
      </w:r>
      <w:r w:rsidRPr="006179F9">
        <w:rPr>
          <w:color w:val="000000"/>
          <w:spacing w:val="0"/>
          <w:sz w:val="28"/>
          <w:szCs w:val="28"/>
          <w:lang w:bidi="ru-RU"/>
        </w:rPr>
        <w:softHyphen/>
        <w:t>основного титрования.</w:t>
      </w:r>
    </w:p>
    <w:p w:rsidR="00365528" w:rsidRDefault="00365528" w:rsidP="00365528">
      <w:pPr>
        <w:pStyle w:val="30"/>
        <w:shd w:val="clear" w:color="auto" w:fill="auto"/>
        <w:spacing w:line="240" w:lineRule="auto"/>
        <w:ind w:firstLine="567"/>
        <w:rPr>
          <w:i/>
          <w:color w:val="000000"/>
          <w:spacing w:val="0"/>
          <w:sz w:val="28"/>
          <w:szCs w:val="28"/>
          <w:lang w:bidi="ru-RU"/>
        </w:rPr>
      </w:pPr>
      <w:r w:rsidRPr="00365528">
        <w:rPr>
          <w:i/>
          <w:color w:val="000000"/>
          <w:spacing w:val="0"/>
          <w:sz w:val="28"/>
          <w:szCs w:val="28"/>
          <w:lang w:bidi="ru-RU"/>
        </w:rPr>
        <w:t>Ход работы:</w:t>
      </w:r>
      <w:bookmarkStart w:id="26" w:name="bookmark2"/>
    </w:p>
    <w:p w:rsidR="00365528" w:rsidRPr="00440179" w:rsidRDefault="00365528" w:rsidP="00365528">
      <w:pPr>
        <w:pStyle w:val="30"/>
        <w:shd w:val="clear" w:color="auto" w:fill="auto"/>
        <w:spacing w:line="240" w:lineRule="auto"/>
        <w:ind w:firstLine="567"/>
        <w:rPr>
          <w:b/>
          <w:i/>
          <w:spacing w:val="0"/>
          <w:sz w:val="28"/>
          <w:szCs w:val="28"/>
        </w:rPr>
      </w:pPr>
      <w:r w:rsidRPr="00440179">
        <w:rPr>
          <w:b/>
          <w:color w:val="000000"/>
          <w:spacing w:val="0"/>
          <w:sz w:val="28"/>
          <w:szCs w:val="28"/>
          <w:lang w:bidi="ru-RU"/>
        </w:rPr>
        <w:t>Опыт 1. Приготовление раствора с заданной массовой долей из навески соли</w:t>
      </w:r>
      <w:bookmarkEnd w:id="26"/>
    </w:p>
    <w:p w:rsidR="00365528" w:rsidRPr="00365528" w:rsidRDefault="00365528" w:rsidP="00365528">
      <w:pPr>
        <w:pStyle w:val="22"/>
        <w:shd w:val="clear" w:color="auto" w:fill="auto"/>
        <w:spacing w:line="240" w:lineRule="auto"/>
        <w:ind w:firstLine="567"/>
        <w:rPr>
          <w:spacing w:val="0"/>
          <w:sz w:val="28"/>
          <w:szCs w:val="28"/>
        </w:rPr>
      </w:pPr>
      <w:r w:rsidRPr="00365528">
        <w:rPr>
          <w:color w:val="000000"/>
          <w:spacing w:val="0"/>
          <w:sz w:val="28"/>
          <w:szCs w:val="28"/>
          <w:lang w:bidi="ru-RU"/>
        </w:rPr>
        <w:t xml:space="preserve">Получив у преподавателя задание на выполнение опыта, варианты заданий представлены в таблице </w:t>
      </w:r>
      <w:r w:rsidRPr="00365528">
        <w:rPr>
          <w:spacing w:val="0"/>
          <w:sz w:val="28"/>
          <w:szCs w:val="28"/>
        </w:rPr>
        <w:t>1</w:t>
      </w:r>
      <w:r w:rsidRPr="00365528">
        <w:rPr>
          <w:color w:val="000000"/>
          <w:spacing w:val="0"/>
          <w:sz w:val="28"/>
          <w:szCs w:val="28"/>
          <w:lang w:bidi="ru-RU"/>
        </w:rPr>
        <w:t>, рассчитайте, сколько соли и воды потребуется для приготовления раствора заданной концентрации общим объемом 50 мл.</w:t>
      </w:r>
    </w:p>
    <w:p w:rsidR="00365528" w:rsidRPr="00365528" w:rsidRDefault="00365528" w:rsidP="00365528">
      <w:pPr>
        <w:pStyle w:val="22"/>
        <w:shd w:val="clear" w:color="auto" w:fill="auto"/>
        <w:spacing w:line="240" w:lineRule="auto"/>
        <w:ind w:firstLine="567"/>
        <w:rPr>
          <w:spacing w:val="0"/>
          <w:sz w:val="28"/>
          <w:szCs w:val="28"/>
        </w:rPr>
      </w:pPr>
      <w:r w:rsidRPr="00365528">
        <w:rPr>
          <w:color w:val="000000"/>
          <w:spacing w:val="0"/>
          <w:sz w:val="28"/>
          <w:szCs w:val="28"/>
          <w:lang w:bidi="ru-RU"/>
        </w:rPr>
        <w:t>Необходимое количество соли перенесите в мерную колбу. Небольшими порциями вливайте воду в колбу при постоянном перемешивании. После растворения соли доведите раствор до метки.</w:t>
      </w:r>
    </w:p>
    <w:p w:rsidR="00365528" w:rsidRDefault="00365528" w:rsidP="00365528">
      <w:pPr>
        <w:pStyle w:val="22"/>
        <w:shd w:val="clear" w:color="auto" w:fill="auto"/>
        <w:tabs>
          <w:tab w:val="left" w:pos="979"/>
        </w:tabs>
        <w:spacing w:line="240" w:lineRule="auto"/>
        <w:ind w:firstLine="567"/>
        <w:rPr>
          <w:color w:val="000000"/>
          <w:spacing w:val="0"/>
          <w:sz w:val="28"/>
          <w:szCs w:val="28"/>
          <w:lang w:bidi="ru-RU"/>
        </w:rPr>
      </w:pPr>
      <w:r w:rsidRPr="00365528">
        <w:rPr>
          <w:color w:val="000000"/>
          <w:spacing w:val="0"/>
          <w:sz w:val="28"/>
          <w:szCs w:val="28"/>
          <w:lang w:bidi="ru-RU"/>
        </w:rPr>
        <w:t>Полученный раствор перелейте в цилиндр (на 50 мл) и ареометром измерьте его плотность.</w:t>
      </w:r>
    </w:p>
    <w:p w:rsidR="00470444" w:rsidRDefault="00373266" w:rsidP="00470444">
      <w:pPr>
        <w:widowControl w:val="0"/>
        <w:spacing w:after="0" w:line="240" w:lineRule="auto"/>
        <w:jc w:val="right"/>
        <w:rPr>
          <w:rFonts w:ascii="Times New Roman" w:eastAsia="Times New Roman" w:hAnsi="Times New Roman" w:cs="Times New Roman"/>
          <w:color w:val="000000"/>
          <w:sz w:val="28"/>
          <w:szCs w:val="24"/>
          <w:lang w:bidi="ru-RU"/>
        </w:rPr>
      </w:pPr>
      <w:r w:rsidRPr="00470444">
        <w:rPr>
          <w:rFonts w:ascii="Times New Roman" w:eastAsia="Times New Roman" w:hAnsi="Times New Roman" w:cs="Times New Roman"/>
          <w:b/>
          <w:color w:val="000000"/>
          <w:sz w:val="28"/>
          <w:szCs w:val="24"/>
          <w:lang w:bidi="ru-RU"/>
        </w:rPr>
        <w:t>Таблица 1</w:t>
      </w:r>
    </w:p>
    <w:p w:rsidR="00373266" w:rsidRPr="00470444" w:rsidRDefault="00373266" w:rsidP="00470444">
      <w:pPr>
        <w:widowControl w:val="0"/>
        <w:spacing w:after="0" w:line="240" w:lineRule="auto"/>
        <w:jc w:val="center"/>
        <w:rPr>
          <w:rFonts w:ascii="Times New Roman" w:eastAsia="Times New Roman" w:hAnsi="Times New Roman" w:cs="Times New Roman"/>
          <w:i/>
          <w:color w:val="000000"/>
          <w:sz w:val="28"/>
          <w:szCs w:val="24"/>
          <w:lang w:bidi="ru-RU"/>
        </w:rPr>
      </w:pPr>
      <w:r w:rsidRPr="00470444">
        <w:rPr>
          <w:rFonts w:ascii="Times New Roman" w:eastAsia="Times New Roman" w:hAnsi="Times New Roman" w:cs="Times New Roman"/>
          <w:i/>
          <w:color w:val="000000"/>
          <w:sz w:val="28"/>
          <w:szCs w:val="24"/>
          <w:lang w:bidi="ru-RU"/>
        </w:rPr>
        <w:t>Варианты индивидуальных заданий опыта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20"/>
        <w:gridCol w:w="3006"/>
        <w:gridCol w:w="2102"/>
        <w:gridCol w:w="2135"/>
      </w:tblGrid>
      <w:tr w:rsidR="00373266" w:rsidRPr="00373266" w:rsidTr="00373266">
        <w:trPr>
          <w:trHeight w:hRule="exact" w:val="868"/>
          <w:jc w:val="center"/>
        </w:trPr>
        <w:tc>
          <w:tcPr>
            <w:tcW w:w="1220" w:type="dxa"/>
            <w:tcBorders>
              <w:top w:val="single" w:sz="4" w:space="0" w:color="auto"/>
              <w:left w:val="single" w:sz="4" w:space="0" w:color="auto"/>
            </w:tcBorders>
            <w:shd w:val="clear" w:color="auto" w:fill="FFFFFF"/>
            <w:vAlign w:val="center"/>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w:t>
            </w:r>
          </w:p>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варианта</w:t>
            </w:r>
          </w:p>
        </w:tc>
        <w:tc>
          <w:tcPr>
            <w:tcW w:w="3006" w:type="dxa"/>
            <w:tcBorders>
              <w:top w:val="single" w:sz="4" w:space="0" w:color="auto"/>
              <w:left w:val="single" w:sz="4" w:space="0" w:color="auto"/>
            </w:tcBorders>
            <w:shd w:val="clear" w:color="auto" w:fill="FFFFFF"/>
            <w:vAlign w:val="center"/>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Название соли</w:t>
            </w:r>
          </w:p>
        </w:tc>
        <w:tc>
          <w:tcPr>
            <w:tcW w:w="2102" w:type="dxa"/>
            <w:tcBorders>
              <w:top w:val="single" w:sz="4" w:space="0" w:color="auto"/>
              <w:left w:val="single" w:sz="4" w:space="0" w:color="auto"/>
            </w:tcBorders>
            <w:shd w:val="clear" w:color="auto" w:fill="FFFFFF"/>
            <w:vAlign w:val="center"/>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Массовая доля соли. %</w:t>
            </w:r>
          </w:p>
        </w:tc>
        <w:tc>
          <w:tcPr>
            <w:tcW w:w="2135" w:type="dxa"/>
            <w:tcBorders>
              <w:top w:val="single" w:sz="4" w:space="0" w:color="auto"/>
              <w:left w:val="single" w:sz="4" w:space="0" w:color="auto"/>
              <w:right w:val="single" w:sz="4" w:space="0" w:color="auto"/>
            </w:tcBorders>
            <w:shd w:val="clear" w:color="auto" w:fill="FFFFFF"/>
            <w:vAlign w:val="center"/>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vertAlign w:val="superscript"/>
                <w:lang w:bidi="ru-RU"/>
              </w:rPr>
            </w:pPr>
            <w:r w:rsidRPr="00373266">
              <w:rPr>
                <w:rFonts w:ascii="Times New Roman" w:eastAsia="Times New Roman" w:hAnsi="Times New Roman" w:cs="Times New Roman"/>
                <w:color w:val="000000"/>
                <w:sz w:val="24"/>
                <w:szCs w:val="24"/>
                <w:lang w:bidi="ru-RU"/>
              </w:rPr>
              <w:t>Плотность раствора теорет.. г/см</w:t>
            </w:r>
            <w:r>
              <w:rPr>
                <w:rFonts w:ascii="Times New Roman" w:eastAsia="Times New Roman" w:hAnsi="Times New Roman" w:cs="Times New Roman"/>
                <w:color w:val="000000"/>
                <w:sz w:val="24"/>
                <w:szCs w:val="24"/>
                <w:vertAlign w:val="superscript"/>
                <w:lang w:bidi="ru-RU"/>
              </w:rPr>
              <w:t>3</w:t>
            </w:r>
          </w:p>
        </w:tc>
      </w:tr>
      <w:tr w:rsidR="00373266" w:rsidRPr="00373266" w:rsidTr="00745BE7">
        <w:trPr>
          <w:trHeight w:hRule="exact" w:val="295"/>
          <w:jc w:val="center"/>
        </w:trPr>
        <w:tc>
          <w:tcPr>
            <w:tcW w:w="1220"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1</w:t>
            </w:r>
          </w:p>
        </w:tc>
        <w:tc>
          <w:tcPr>
            <w:tcW w:w="3006"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Сульфат натрия</w:t>
            </w:r>
          </w:p>
        </w:tc>
        <w:tc>
          <w:tcPr>
            <w:tcW w:w="2102"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8</w:t>
            </w:r>
          </w:p>
        </w:tc>
        <w:tc>
          <w:tcPr>
            <w:tcW w:w="2135" w:type="dxa"/>
            <w:tcBorders>
              <w:top w:val="single" w:sz="4" w:space="0" w:color="auto"/>
              <w:left w:val="single" w:sz="4" w:space="0" w:color="auto"/>
              <w:right w:val="single" w:sz="4" w:space="0" w:color="auto"/>
            </w:tcBorders>
            <w:shd w:val="clear" w:color="auto" w:fill="FFFFFF"/>
            <w:vAlign w:val="bottom"/>
          </w:tcPr>
          <w:p w:rsidR="00373266" w:rsidRPr="00373266" w:rsidRDefault="005F13B0" w:rsidP="0037326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r w:rsidR="00373266" w:rsidRPr="00373266">
              <w:rPr>
                <w:rFonts w:ascii="Times New Roman" w:eastAsia="Times New Roman" w:hAnsi="Times New Roman" w:cs="Times New Roman"/>
                <w:color w:val="000000"/>
                <w:sz w:val="24"/>
                <w:szCs w:val="24"/>
                <w:lang w:bidi="ru-RU"/>
              </w:rPr>
              <w:t>070</w:t>
            </w:r>
          </w:p>
        </w:tc>
      </w:tr>
      <w:tr w:rsidR="00373266" w:rsidRPr="00373266" w:rsidTr="00745BE7">
        <w:trPr>
          <w:trHeight w:hRule="exact" w:val="288"/>
          <w:jc w:val="center"/>
        </w:trPr>
        <w:tc>
          <w:tcPr>
            <w:tcW w:w="1220"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2</w:t>
            </w:r>
          </w:p>
        </w:tc>
        <w:tc>
          <w:tcPr>
            <w:tcW w:w="3006"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Хлорид калия</w:t>
            </w:r>
          </w:p>
        </w:tc>
        <w:tc>
          <w:tcPr>
            <w:tcW w:w="2102"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10</w:t>
            </w:r>
          </w:p>
        </w:tc>
        <w:tc>
          <w:tcPr>
            <w:tcW w:w="2135" w:type="dxa"/>
            <w:tcBorders>
              <w:top w:val="single" w:sz="4" w:space="0" w:color="auto"/>
              <w:left w:val="single" w:sz="4" w:space="0" w:color="auto"/>
              <w:right w:val="single" w:sz="4" w:space="0" w:color="auto"/>
            </w:tcBorders>
            <w:shd w:val="clear" w:color="auto" w:fill="FFFFFF"/>
            <w:vAlign w:val="bottom"/>
          </w:tcPr>
          <w:p w:rsidR="00373266" w:rsidRPr="00373266" w:rsidRDefault="005F13B0" w:rsidP="0037326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r w:rsidR="00373266" w:rsidRPr="00373266">
              <w:rPr>
                <w:rFonts w:ascii="Times New Roman" w:eastAsia="Times New Roman" w:hAnsi="Times New Roman" w:cs="Times New Roman"/>
                <w:color w:val="000000"/>
                <w:sz w:val="24"/>
                <w:szCs w:val="24"/>
                <w:lang w:bidi="ru-RU"/>
              </w:rPr>
              <w:t>063</w:t>
            </w:r>
          </w:p>
        </w:tc>
      </w:tr>
      <w:tr w:rsidR="00373266" w:rsidRPr="00373266" w:rsidTr="00745BE7">
        <w:trPr>
          <w:trHeight w:hRule="exact" w:val="284"/>
          <w:jc w:val="center"/>
        </w:trPr>
        <w:tc>
          <w:tcPr>
            <w:tcW w:w="1220"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Century Gothic" w:hAnsi="Times New Roman" w:cs="Times New Roman"/>
                <w:color w:val="000000"/>
                <w:sz w:val="24"/>
                <w:szCs w:val="24"/>
                <w:lang w:bidi="ru-RU"/>
              </w:rPr>
              <w:t>3</w:t>
            </w:r>
          </w:p>
        </w:tc>
        <w:tc>
          <w:tcPr>
            <w:tcW w:w="3006"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Хлорид натрия</w:t>
            </w:r>
          </w:p>
        </w:tc>
        <w:tc>
          <w:tcPr>
            <w:tcW w:w="2102"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10</w:t>
            </w:r>
          </w:p>
        </w:tc>
        <w:tc>
          <w:tcPr>
            <w:tcW w:w="2135" w:type="dxa"/>
            <w:tcBorders>
              <w:top w:val="single" w:sz="4" w:space="0" w:color="auto"/>
              <w:left w:val="single" w:sz="4" w:space="0" w:color="auto"/>
              <w:right w:val="single" w:sz="4" w:space="0" w:color="auto"/>
            </w:tcBorders>
            <w:shd w:val="clear" w:color="auto" w:fill="FFFFFF"/>
            <w:vAlign w:val="bottom"/>
          </w:tcPr>
          <w:p w:rsidR="00373266" w:rsidRPr="00373266" w:rsidRDefault="005F13B0" w:rsidP="0037326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r w:rsidR="00373266" w:rsidRPr="00373266">
              <w:rPr>
                <w:rFonts w:ascii="Times New Roman" w:eastAsia="Times New Roman" w:hAnsi="Times New Roman" w:cs="Times New Roman"/>
                <w:color w:val="000000"/>
                <w:sz w:val="24"/>
                <w:szCs w:val="24"/>
                <w:lang w:bidi="ru-RU"/>
              </w:rPr>
              <w:t>070</w:t>
            </w:r>
          </w:p>
        </w:tc>
      </w:tr>
      <w:tr w:rsidR="00373266" w:rsidRPr="00373266" w:rsidTr="00745BE7">
        <w:trPr>
          <w:trHeight w:hRule="exact" w:val="288"/>
          <w:jc w:val="center"/>
        </w:trPr>
        <w:tc>
          <w:tcPr>
            <w:tcW w:w="1220"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4</w:t>
            </w:r>
          </w:p>
        </w:tc>
        <w:tc>
          <w:tcPr>
            <w:tcW w:w="3006"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Сульфат натрия</w:t>
            </w:r>
          </w:p>
        </w:tc>
        <w:tc>
          <w:tcPr>
            <w:tcW w:w="2102"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10</w:t>
            </w:r>
          </w:p>
        </w:tc>
        <w:tc>
          <w:tcPr>
            <w:tcW w:w="2135" w:type="dxa"/>
            <w:tcBorders>
              <w:top w:val="single" w:sz="4" w:space="0" w:color="auto"/>
              <w:left w:val="single" w:sz="4" w:space="0" w:color="auto"/>
              <w:right w:val="single" w:sz="4" w:space="0" w:color="auto"/>
            </w:tcBorders>
            <w:shd w:val="clear" w:color="auto" w:fill="FFFFFF"/>
            <w:vAlign w:val="bottom"/>
          </w:tcPr>
          <w:p w:rsidR="00373266" w:rsidRPr="00373266" w:rsidRDefault="005F13B0" w:rsidP="0037326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r w:rsidR="00373266" w:rsidRPr="00373266">
              <w:rPr>
                <w:rFonts w:ascii="Times New Roman" w:eastAsia="Times New Roman" w:hAnsi="Times New Roman" w:cs="Times New Roman"/>
                <w:color w:val="000000"/>
                <w:sz w:val="24"/>
                <w:szCs w:val="24"/>
                <w:lang w:bidi="ru-RU"/>
              </w:rPr>
              <w:t>090</w:t>
            </w:r>
          </w:p>
        </w:tc>
      </w:tr>
      <w:tr w:rsidR="00373266" w:rsidRPr="00373266" w:rsidTr="00745BE7">
        <w:trPr>
          <w:trHeight w:hRule="exact" w:val="295"/>
          <w:jc w:val="center"/>
        </w:trPr>
        <w:tc>
          <w:tcPr>
            <w:tcW w:w="1220"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5</w:t>
            </w:r>
          </w:p>
        </w:tc>
        <w:tc>
          <w:tcPr>
            <w:tcW w:w="3006"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Хлорид калия</w:t>
            </w:r>
          </w:p>
        </w:tc>
        <w:tc>
          <w:tcPr>
            <w:tcW w:w="2102"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12</w:t>
            </w:r>
          </w:p>
        </w:tc>
        <w:tc>
          <w:tcPr>
            <w:tcW w:w="2135" w:type="dxa"/>
            <w:tcBorders>
              <w:top w:val="single" w:sz="4" w:space="0" w:color="auto"/>
              <w:left w:val="single" w:sz="4" w:space="0" w:color="auto"/>
              <w:right w:val="single" w:sz="4" w:space="0" w:color="auto"/>
            </w:tcBorders>
            <w:shd w:val="clear" w:color="auto" w:fill="FFFFFF"/>
            <w:vAlign w:val="bottom"/>
          </w:tcPr>
          <w:p w:rsidR="00373266" w:rsidRPr="00373266" w:rsidRDefault="005F13B0" w:rsidP="0037326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r w:rsidR="00373266" w:rsidRPr="00373266">
              <w:rPr>
                <w:rFonts w:ascii="Times New Roman" w:eastAsia="Times New Roman" w:hAnsi="Times New Roman" w:cs="Times New Roman"/>
                <w:color w:val="000000"/>
                <w:sz w:val="24"/>
                <w:szCs w:val="24"/>
                <w:lang w:bidi="ru-RU"/>
              </w:rPr>
              <w:t>076</w:t>
            </w:r>
          </w:p>
        </w:tc>
      </w:tr>
      <w:tr w:rsidR="00373266" w:rsidRPr="00373266" w:rsidTr="00745BE7">
        <w:trPr>
          <w:trHeight w:hRule="exact" w:val="288"/>
          <w:jc w:val="center"/>
        </w:trPr>
        <w:tc>
          <w:tcPr>
            <w:tcW w:w="1220"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6</w:t>
            </w:r>
          </w:p>
        </w:tc>
        <w:tc>
          <w:tcPr>
            <w:tcW w:w="3006"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Хлорид натрия</w:t>
            </w:r>
          </w:p>
        </w:tc>
        <w:tc>
          <w:tcPr>
            <w:tcW w:w="2102"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12</w:t>
            </w:r>
          </w:p>
        </w:tc>
        <w:tc>
          <w:tcPr>
            <w:tcW w:w="2135" w:type="dxa"/>
            <w:tcBorders>
              <w:top w:val="single" w:sz="4" w:space="0" w:color="auto"/>
              <w:left w:val="single" w:sz="4" w:space="0" w:color="auto"/>
              <w:right w:val="single" w:sz="4" w:space="0" w:color="auto"/>
            </w:tcBorders>
            <w:shd w:val="clear" w:color="auto" w:fill="FFFFFF"/>
            <w:vAlign w:val="center"/>
          </w:tcPr>
          <w:p w:rsidR="00373266" w:rsidRPr="00373266" w:rsidRDefault="005F13B0" w:rsidP="0037326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r w:rsidR="00373266" w:rsidRPr="00373266">
              <w:rPr>
                <w:rFonts w:ascii="Times New Roman" w:eastAsia="Times New Roman" w:hAnsi="Times New Roman" w:cs="Times New Roman"/>
                <w:color w:val="000000"/>
                <w:sz w:val="24"/>
                <w:szCs w:val="24"/>
                <w:lang w:bidi="ru-RU"/>
              </w:rPr>
              <w:t>085</w:t>
            </w:r>
          </w:p>
        </w:tc>
      </w:tr>
      <w:tr w:rsidR="00373266" w:rsidRPr="00373266" w:rsidTr="00745BE7">
        <w:trPr>
          <w:trHeight w:hRule="exact" w:val="295"/>
          <w:jc w:val="center"/>
        </w:trPr>
        <w:tc>
          <w:tcPr>
            <w:tcW w:w="1220"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7</w:t>
            </w:r>
          </w:p>
        </w:tc>
        <w:tc>
          <w:tcPr>
            <w:tcW w:w="3006"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Сульфат натрия</w:t>
            </w:r>
          </w:p>
        </w:tc>
        <w:tc>
          <w:tcPr>
            <w:tcW w:w="2102"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12</w:t>
            </w:r>
          </w:p>
        </w:tc>
        <w:tc>
          <w:tcPr>
            <w:tcW w:w="2135" w:type="dxa"/>
            <w:tcBorders>
              <w:top w:val="single" w:sz="4" w:space="0" w:color="auto"/>
              <w:left w:val="single" w:sz="4" w:space="0" w:color="auto"/>
              <w:right w:val="single" w:sz="4" w:space="0" w:color="auto"/>
            </w:tcBorders>
            <w:shd w:val="clear" w:color="auto" w:fill="FFFFFF"/>
            <w:vAlign w:val="bottom"/>
          </w:tcPr>
          <w:p w:rsidR="00373266" w:rsidRPr="00373266" w:rsidRDefault="005F13B0" w:rsidP="0037326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r w:rsidR="00373266" w:rsidRPr="00373266">
              <w:rPr>
                <w:rFonts w:ascii="Times New Roman" w:eastAsia="Times New Roman" w:hAnsi="Times New Roman" w:cs="Times New Roman"/>
                <w:color w:val="000000"/>
                <w:sz w:val="24"/>
                <w:szCs w:val="24"/>
                <w:lang w:bidi="ru-RU"/>
              </w:rPr>
              <w:t>110</w:t>
            </w:r>
          </w:p>
        </w:tc>
      </w:tr>
      <w:tr w:rsidR="00373266" w:rsidRPr="00373266" w:rsidTr="00745BE7">
        <w:trPr>
          <w:trHeight w:hRule="exact" w:val="292"/>
          <w:jc w:val="center"/>
        </w:trPr>
        <w:tc>
          <w:tcPr>
            <w:tcW w:w="1220"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8</w:t>
            </w:r>
          </w:p>
        </w:tc>
        <w:tc>
          <w:tcPr>
            <w:tcW w:w="3006"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Хлорид калия</w:t>
            </w:r>
          </w:p>
        </w:tc>
        <w:tc>
          <w:tcPr>
            <w:tcW w:w="2102"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14</w:t>
            </w:r>
          </w:p>
        </w:tc>
        <w:tc>
          <w:tcPr>
            <w:tcW w:w="2135" w:type="dxa"/>
            <w:tcBorders>
              <w:top w:val="single" w:sz="4" w:space="0" w:color="auto"/>
              <w:left w:val="single" w:sz="4" w:space="0" w:color="auto"/>
              <w:right w:val="single" w:sz="4" w:space="0" w:color="auto"/>
            </w:tcBorders>
            <w:shd w:val="clear" w:color="auto" w:fill="FFFFFF"/>
            <w:vAlign w:val="bottom"/>
          </w:tcPr>
          <w:p w:rsidR="00373266" w:rsidRPr="00373266" w:rsidRDefault="005F13B0" w:rsidP="0037326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r w:rsidR="00373266" w:rsidRPr="00373266">
              <w:rPr>
                <w:rFonts w:ascii="Times New Roman" w:eastAsia="Times New Roman" w:hAnsi="Times New Roman" w:cs="Times New Roman"/>
                <w:color w:val="000000"/>
                <w:sz w:val="24"/>
                <w:szCs w:val="24"/>
                <w:lang w:bidi="ru-RU"/>
              </w:rPr>
              <w:t>090</w:t>
            </w:r>
          </w:p>
        </w:tc>
      </w:tr>
      <w:tr w:rsidR="00373266" w:rsidRPr="00373266" w:rsidTr="00745BE7">
        <w:trPr>
          <w:trHeight w:hRule="exact" w:val="288"/>
          <w:jc w:val="center"/>
        </w:trPr>
        <w:tc>
          <w:tcPr>
            <w:tcW w:w="1220"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9</w:t>
            </w:r>
          </w:p>
        </w:tc>
        <w:tc>
          <w:tcPr>
            <w:tcW w:w="3006"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Хлорид натрия</w:t>
            </w:r>
          </w:p>
        </w:tc>
        <w:tc>
          <w:tcPr>
            <w:tcW w:w="2102"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14</w:t>
            </w:r>
          </w:p>
        </w:tc>
        <w:tc>
          <w:tcPr>
            <w:tcW w:w="2135" w:type="dxa"/>
            <w:tcBorders>
              <w:top w:val="single" w:sz="4" w:space="0" w:color="auto"/>
              <w:left w:val="single" w:sz="4" w:space="0" w:color="auto"/>
              <w:right w:val="single" w:sz="4" w:space="0" w:color="auto"/>
            </w:tcBorders>
            <w:shd w:val="clear" w:color="auto" w:fill="FFFFFF"/>
            <w:vAlign w:val="bottom"/>
          </w:tcPr>
          <w:p w:rsidR="00373266" w:rsidRPr="00373266" w:rsidRDefault="005F13B0" w:rsidP="0037326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r w:rsidR="00373266" w:rsidRPr="00373266">
              <w:rPr>
                <w:rFonts w:ascii="Times New Roman" w:eastAsia="Times New Roman" w:hAnsi="Times New Roman" w:cs="Times New Roman"/>
                <w:color w:val="000000"/>
                <w:sz w:val="24"/>
                <w:szCs w:val="24"/>
                <w:lang w:bidi="ru-RU"/>
              </w:rPr>
              <w:t>100</w:t>
            </w:r>
          </w:p>
        </w:tc>
      </w:tr>
      <w:tr w:rsidR="00373266" w:rsidRPr="00373266" w:rsidTr="00745BE7">
        <w:trPr>
          <w:trHeight w:hRule="exact" w:val="284"/>
          <w:jc w:val="center"/>
        </w:trPr>
        <w:tc>
          <w:tcPr>
            <w:tcW w:w="1220"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10</w:t>
            </w:r>
          </w:p>
        </w:tc>
        <w:tc>
          <w:tcPr>
            <w:tcW w:w="3006"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Хлорид калия</w:t>
            </w:r>
          </w:p>
        </w:tc>
        <w:tc>
          <w:tcPr>
            <w:tcW w:w="2102" w:type="dxa"/>
            <w:tcBorders>
              <w:top w:val="single" w:sz="4" w:space="0" w:color="auto"/>
              <w:left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16</w:t>
            </w:r>
          </w:p>
        </w:tc>
        <w:tc>
          <w:tcPr>
            <w:tcW w:w="2135" w:type="dxa"/>
            <w:tcBorders>
              <w:top w:val="single" w:sz="4" w:space="0" w:color="auto"/>
              <w:left w:val="single" w:sz="4" w:space="0" w:color="auto"/>
              <w:right w:val="single" w:sz="4" w:space="0" w:color="auto"/>
            </w:tcBorders>
            <w:shd w:val="clear" w:color="auto" w:fill="FFFFFF"/>
            <w:vAlign w:val="bottom"/>
          </w:tcPr>
          <w:p w:rsidR="00373266" w:rsidRPr="00373266" w:rsidRDefault="005F13B0" w:rsidP="0037326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r w:rsidR="00373266" w:rsidRPr="00373266">
              <w:rPr>
                <w:rFonts w:ascii="Times New Roman" w:eastAsia="Times New Roman" w:hAnsi="Times New Roman" w:cs="Times New Roman"/>
                <w:color w:val="000000"/>
                <w:sz w:val="24"/>
                <w:szCs w:val="24"/>
                <w:lang w:bidi="ru-RU"/>
              </w:rPr>
              <w:t>104</w:t>
            </w:r>
          </w:p>
        </w:tc>
      </w:tr>
      <w:tr w:rsidR="00373266" w:rsidRPr="00373266" w:rsidTr="00745BE7">
        <w:trPr>
          <w:trHeight w:hRule="exact" w:val="302"/>
          <w:jc w:val="center"/>
        </w:trPr>
        <w:tc>
          <w:tcPr>
            <w:tcW w:w="1220" w:type="dxa"/>
            <w:tcBorders>
              <w:top w:val="single" w:sz="4" w:space="0" w:color="auto"/>
              <w:left w:val="single" w:sz="4" w:space="0" w:color="auto"/>
              <w:bottom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11</w:t>
            </w:r>
          </w:p>
        </w:tc>
        <w:tc>
          <w:tcPr>
            <w:tcW w:w="3006" w:type="dxa"/>
            <w:tcBorders>
              <w:top w:val="single" w:sz="4" w:space="0" w:color="auto"/>
              <w:left w:val="single" w:sz="4" w:space="0" w:color="auto"/>
              <w:bottom w:val="single" w:sz="4" w:space="0" w:color="auto"/>
            </w:tcBorders>
            <w:shd w:val="clear" w:color="auto" w:fill="FFFFFF"/>
            <w:vAlign w:val="bottom"/>
          </w:tcPr>
          <w:p w:rsidR="00373266" w:rsidRPr="00373266" w:rsidRDefault="00373266" w:rsidP="00373266">
            <w:pPr>
              <w:widowControl w:val="0"/>
              <w:spacing w:after="0" w:line="240" w:lineRule="auto"/>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Хлорид натрия</w:t>
            </w:r>
          </w:p>
        </w:tc>
        <w:tc>
          <w:tcPr>
            <w:tcW w:w="2102" w:type="dxa"/>
            <w:tcBorders>
              <w:top w:val="single" w:sz="4" w:space="0" w:color="auto"/>
              <w:left w:val="single" w:sz="4" w:space="0" w:color="auto"/>
              <w:bottom w:val="single" w:sz="4" w:space="0" w:color="auto"/>
            </w:tcBorders>
            <w:shd w:val="clear" w:color="auto" w:fill="FFFFFF"/>
            <w:vAlign w:val="bottom"/>
          </w:tcPr>
          <w:p w:rsidR="00373266" w:rsidRPr="00373266" w:rsidRDefault="00373266" w:rsidP="00373266">
            <w:pPr>
              <w:widowControl w:val="0"/>
              <w:spacing w:after="0" w:line="240" w:lineRule="auto"/>
              <w:jc w:val="center"/>
              <w:rPr>
                <w:rFonts w:ascii="Times New Roman" w:eastAsia="Times New Roman" w:hAnsi="Times New Roman" w:cs="Times New Roman"/>
                <w:color w:val="000000"/>
                <w:sz w:val="24"/>
                <w:szCs w:val="24"/>
                <w:lang w:bidi="ru-RU"/>
              </w:rPr>
            </w:pPr>
            <w:r w:rsidRPr="00373266">
              <w:rPr>
                <w:rFonts w:ascii="Times New Roman" w:eastAsia="Times New Roman" w:hAnsi="Times New Roman" w:cs="Times New Roman"/>
                <w:color w:val="000000"/>
                <w:sz w:val="24"/>
                <w:szCs w:val="24"/>
                <w:lang w:bidi="ru-RU"/>
              </w:rPr>
              <w:t>16</w:t>
            </w:r>
          </w:p>
        </w:tc>
        <w:tc>
          <w:tcPr>
            <w:tcW w:w="2135" w:type="dxa"/>
            <w:tcBorders>
              <w:top w:val="single" w:sz="4" w:space="0" w:color="auto"/>
              <w:left w:val="single" w:sz="4" w:space="0" w:color="auto"/>
              <w:bottom w:val="single" w:sz="4" w:space="0" w:color="auto"/>
              <w:right w:val="single" w:sz="4" w:space="0" w:color="auto"/>
            </w:tcBorders>
            <w:shd w:val="clear" w:color="auto" w:fill="FFFFFF"/>
            <w:vAlign w:val="bottom"/>
          </w:tcPr>
          <w:p w:rsidR="00373266" w:rsidRPr="00373266" w:rsidRDefault="005F13B0" w:rsidP="0037326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r w:rsidR="00373266" w:rsidRPr="00373266">
              <w:rPr>
                <w:rFonts w:ascii="Times New Roman" w:eastAsia="Times New Roman" w:hAnsi="Times New Roman" w:cs="Times New Roman"/>
                <w:color w:val="000000"/>
                <w:sz w:val="24"/>
                <w:szCs w:val="24"/>
                <w:lang w:bidi="ru-RU"/>
              </w:rPr>
              <w:t>116</w:t>
            </w:r>
          </w:p>
        </w:tc>
      </w:tr>
    </w:tbl>
    <w:p w:rsidR="005F13B0" w:rsidRPr="005F13B0" w:rsidRDefault="005F13B0" w:rsidP="005F13B0">
      <w:pPr>
        <w:pStyle w:val="12"/>
        <w:keepNext/>
        <w:keepLines/>
        <w:shd w:val="clear" w:color="auto" w:fill="auto"/>
        <w:spacing w:before="239" w:after="0" w:line="240" w:lineRule="auto"/>
        <w:rPr>
          <w:sz w:val="24"/>
        </w:rPr>
      </w:pPr>
      <w:bookmarkStart w:id="27" w:name="bookmark3"/>
      <w:bookmarkStart w:id="28" w:name="_Toc485383681"/>
      <w:bookmarkStart w:id="29" w:name="_Toc486500025"/>
      <w:r w:rsidRPr="005F13B0">
        <w:rPr>
          <w:color w:val="000000"/>
          <w:sz w:val="28"/>
          <w:szCs w:val="24"/>
          <w:lang w:bidi="ru-RU"/>
        </w:rPr>
        <w:lastRenderedPageBreak/>
        <w:t>Оформление опыта 1</w:t>
      </w:r>
      <w:bookmarkEnd w:id="27"/>
      <w:bookmarkEnd w:id="28"/>
      <w:bookmarkEnd w:id="29"/>
    </w:p>
    <w:p w:rsidR="005F13B0" w:rsidRPr="005F13B0" w:rsidRDefault="008F3612" w:rsidP="008F3612">
      <w:pPr>
        <w:pStyle w:val="22"/>
        <w:shd w:val="clear" w:color="auto" w:fill="auto"/>
        <w:tabs>
          <w:tab w:val="left" w:pos="1115"/>
        </w:tabs>
        <w:spacing w:line="240" w:lineRule="auto"/>
        <w:ind w:left="567"/>
        <w:rPr>
          <w:sz w:val="28"/>
        </w:rPr>
      </w:pPr>
      <w:r>
        <w:rPr>
          <w:color w:val="000000"/>
          <w:spacing w:val="0"/>
          <w:sz w:val="28"/>
          <w:szCs w:val="24"/>
          <w:lang w:bidi="ru-RU"/>
        </w:rPr>
        <w:t xml:space="preserve">1) </w:t>
      </w:r>
      <w:r w:rsidR="005F13B0" w:rsidRPr="005F13B0">
        <w:rPr>
          <w:color w:val="000000"/>
          <w:spacing w:val="0"/>
          <w:sz w:val="28"/>
          <w:szCs w:val="24"/>
          <w:lang w:bidi="ru-RU"/>
        </w:rPr>
        <w:t>Название опыта</w:t>
      </w:r>
      <w:r w:rsidR="005F13B0">
        <w:rPr>
          <w:color w:val="000000"/>
          <w:spacing w:val="0"/>
          <w:sz w:val="28"/>
          <w:szCs w:val="24"/>
          <w:lang w:bidi="ru-RU"/>
        </w:rPr>
        <w:t>;</w:t>
      </w:r>
    </w:p>
    <w:p w:rsidR="005F13B0" w:rsidRPr="005F13B0" w:rsidRDefault="008F3612" w:rsidP="008F3612">
      <w:pPr>
        <w:pStyle w:val="22"/>
        <w:shd w:val="clear" w:color="auto" w:fill="auto"/>
        <w:tabs>
          <w:tab w:val="left" w:pos="1147"/>
        </w:tabs>
        <w:spacing w:line="240" w:lineRule="auto"/>
        <w:ind w:left="567"/>
        <w:rPr>
          <w:sz w:val="28"/>
        </w:rPr>
      </w:pPr>
      <w:r>
        <w:rPr>
          <w:color w:val="000000"/>
          <w:spacing w:val="0"/>
          <w:sz w:val="28"/>
          <w:szCs w:val="24"/>
          <w:lang w:bidi="ru-RU"/>
        </w:rPr>
        <w:t xml:space="preserve">2) </w:t>
      </w:r>
      <w:r w:rsidR="005F13B0" w:rsidRPr="005F13B0">
        <w:rPr>
          <w:color w:val="000000"/>
          <w:spacing w:val="0"/>
          <w:sz w:val="28"/>
          <w:szCs w:val="24"/>
          <w:lang w:bidi="ru-RU"/>
        </w:rPr>
        <w:t>Расчет массы соли</w:t>
      </w:r>
      <w:r w:rsidR="005F13B0">
        <w:rPr>
          <w:color w:val="000000"/>
          <w:spacing w:val="0"/>
          <w:sz w:val="28"/>
          <w:szCs w:val="24"/>
          <w:lang w:bidi="ru-RU"/>
        </w:rPr>
        <w:t>;</w:t>
      </w:r>
    </w:p>
    <w:p w:rsidR="005F13B0" w:rsidRPr="005F13B0" w:rsidRDefault="008F3612" w:rsidP="008F3612">
      <w:pPr>
        <w:pStyle w:val="22"/>
        <w:shd w:val="clear" w:color="auto" w:fill="auto"/>
        <w:tabs>
          <w:tab w:val="left" w:pos="1147"/>
        </w:tabs>
        <w:spacing w:line="240" w:lineRule="auto"/>
        <w:ind w:left="567"/>
        <w:rPr>
          <w:sz w:val="28"/>
        </w:rPr>
      </w:pPr>
      <w:r>
        <w:rPr>
          <w:color w:val="000000"/>
          <w:spacing w:val="0"/>
          <w:sz w:val="28"/>
          <w:szCs w:val="24"/>
          <w:lang w:bidi="ru-RU"/>
        </w:rPr>
        <w:t xml:space="preserve">3) </w:t>
      </w:r>
      <w:r w:rsidR="005F13B0" w:rsidRPr="005F13B0">
        <w:rPr>
          <w:color w:val="000000"/>
          <w:spacing w:val="0"/>
          <w:sz w:val="28"/>
          <w:szCs w:val="24"/>
          <w:lang w:bidi="ru-RU"/>
        </w:rPr>
        <w:t>Расчет погрешности эксперимента.</w:t>
      </w:r>
    </w:p>
    <w:p w:rsidR="00F52144" w:rsidRDefault="004D236B" w:rsidP="004D236B">
      <w:pPr>
        <w:widowControl w:val="0"/>
        <w:spacing w:after="0" w:line="240" w:lineRule="auto"/>
        <w:jc w:val="center"/>
        <w:rPr>
          <w:rFonts w:ascii="Times New Roman" w:eastAsia="Times New Roman" w:hAnsi="Times New Roman" w:cs="Times New Roman"/>
          <w:sz w:val="28"/>
          <w:szCs w:val="28"/>
          <w:lang w:bidi="ru-RU"/>
        </w:rPr>
      </w:pPr>
      <m:oMath>
        <m:r>
          <m:rPr>
            <m:sty m:val="bi"/>
          </m:rPr>
          <w:rPr>
            <w:rFonts w:ascii="Cambria Math" w:eastAsia="Times New Roman" w:hAnsi="Cambria Math" w:cs="Times New Roman"/>
            <w:sz w:val="28"/>
            <w:szCs w:val="28"/>
            <w:lang w:bidi="ru-RU"/>
          </w:rPr>
          <m:t>∆=</m:t>
        </m:r>
        <m:d>
          <m:dPr>
            <m:begChr m:val="|"/>
            <m:endChr m:val="|"/>
            <m:ctrlPr>
              <w:rPr>
                <w:rFonts w:ascii="Cambria Math" w:eastAsia="Times New Roman" w:hAnsi="Cambria Math" w:cs="Times New Roman"/>
                <w:b/>
                <w:i/>
                <w:sz w:val="28"/>
                <w:szCs w:val="28"/>
                <w:lang w:val="en-US" w:bidi="ru-RU"/>
              </w:rPr>
            </m:ctrlPr>
          </m:dPr>
          <m:e>
            <m:sSub>
              <m:sSubPr>
                <m:ctrlPr>
                  <w:rPr>
                    <w:rFonts w:ascii="Cambria Math" w:eastAsia="Times New Roman" w:hAnsi="Cambria Math" w:cs="Times New Roman"/>
                    <w:b/>
                    <w:i/>
                    <w:sz w:val="28"/>
                    <w:szCs w:val="28"/>
                    <w:lang w:val="en-US" w:bidi="ru-RU"/>
                  </w:rPr>
                </m:ctrlPr>
              </m:sSubPr>
              <m:e>
                <m:r>
                  <m:rPr>
                    <m:sty m:val="bi"/>
                  </m:rPr>
                  <w:rPr>
                    <w:rFonts w:ascii="Cambria Math" w:eastAsia="Times New Roman" w:hAnsi="Cambria Math" w:cs="Times New Roman"/>
                    <w:sz w:val="28"/>
                    <w:szCs w:val="28"/>
                    <w:lang w:val="en-US" w:bidi="ru-RU"/>
                  </w:rPr>
                  <m:t>ρ</m:t>
                </m:r>
              </m:e>
              <m:sub>
                <m:r>
                  <m:rPr>
                    <m:sty m:val="bi"/>
                  </m:rPr>
                  <w:rPr>
                    <w:rFonts w:ascii="Cambria Math" w:eastAsia="Times New Roman" w:hAnsi="Cambria Math" w:cs="Times New Roman"/>
                    <w:sz w:val="28"/>
                    <w:szCs w:val="28"/>
                    <w:lang w:bidi="ru-RU"/>
                  </w:rPr>
                  <m:t>практ</m:t>
                </m:r>
              </m:sub>
            </m:sSub>
            <m:r>
              <m:rPr>
                <m:sty m:val="bi"/>
              </m:rPr>
              <w:rPr>
                <w:rFonts w:ascii="Cambria Math" w:eastAsia="Times New Roman" w:hAnsi="Cambria Math" w:cs="Times New Roman"/>
                <w:sz w:val="28"/>
                <w:szCs w:val="28"/>
                <w:lang w:bidi="ru-RU"/>
              </w:rPr>
              <m:t>-</m:t>
            </m:r>
            <m:sSub>
              <m:sSubPr>
                <m:ctrlPr>
                  <w:rPr>
                    <w:rFonts w:ascii="Cambria Math" w:eastAsia="Times New Roman" w:hAnsi="Cambria Math" w:cs="Times New Roman"/>
                    <w:b/>
                    <w:i/>
                    <w:sz w:val="28"/>
                    <w:szCs w:val="28"/>
                    <w:lang w:val="en-US" w:bidi="ru-RU"/>
                  </w:rPr>
                </m:ctrlPr>
              </m:sSubPr>
              <m:e>
                <m:r>
                  <m:rPr>
                    <m:sty m:val="bi"/>
                  </m:rPr>
                  <w:rPr>
                    <w:rFonts w:ascii="Cambria Math" w:eastAsia="Times New Roman" w:hAnsi="Cambria Math" w:cs="Times New Roman"/>
                    <w:sz w:val="28"/>
                    <w:szCs w:val="28"/>
                    <w:lang w:val="en-US" w:bidi="ru-RU"/>
                  </w:rPr>
                  <m:t>ρ</m:t>
                </m:r>
              </m:e>
              <m:sub>
                <m:r>
                  <m:rPr>
                    <m:sty m:val="bi"/>
                  </m:rPr>
                  <w:rPr>
                    <w:rFonts w:ascii="Cambria Math" w:eastAsia="Times New Roman" w:hAnsi="Cambria Math" w:cs="Times New Roman"/>
                    <w:sz w:val="28"/>
                    <w:szCs w:val="28"/>
                    <w:lang w:bidi="ru-RU"/>
                  </w:rPr>
                  <m:t>теорет</m:t>
                </m:r>
              </m:sub>
            </m:sSub>
          </m:e>
        </m:d>
      </m:oMath>
      <w:r>
        <w:rPr>
          <w:rFonts w:ascii="Times New Roman" w:eastAsia="Times New Roman" w:hAnsi="Times New Roman" w:cs="Times New Roman"/>
          <w:b/>
          <w:i/>
          <w:sz w:val="28"/>
          <w:szCs w:val="28"/>
          <w:lang w:bidi="ru-RU"/>
        </w:rPr>
        <w:t xml:space="preserve"> </w:t>
      </w:r>
      <w:r w:rsidRPr="00971B72">
        <w:rPr>
          <w:rFonts w:ascii="Times New Roman" w:eastAsia="Times New Roman" w:hAnsi="Times New Roman" w:cs="Times New Roman"/>
          <w:sz w:val="28"/>
          <w:szCs w:val="28"/>
          <w:lang w:bidi="ru-RU"/>
        </w:rPr>
        <w:t xml:space="preserve">- </w:t>
      </w:r>
      <w:r w:rsidRPr="004D236B">
        <w:rPr>
          <w:rFonts w:ascii="Times New Roman" w:eastAsia="Times New Roman" w:hAnsi="Times New Roman" w:cs="Times New Roman"/>
          <w:sz w:val="28"/>
          <w:szCs w:val="28"/>
          <w:lang w:bidi="ru-RU"/>
        </w:rPr>
        <w:t>(абсолютная погрешность)</w:t>
      </w:r>
      <w:r w:rsidR="008F3612">
        <w:rPr>
          <w:rFonts w:ascii="Times New Roman" w:eastAsia="Times New Roman" w:hAnsi="Times New Roman" w:cs="Times New Roman"/>
          <w:sz w:val="28"/>
          <w:szCs w:val="28"/>
          <w:lang w:bidi="ru-RU"/>
        </w:rPr>
        <w:t>;</w:t>
      </w:r>
    </w:p>
    <w:p w:rsidR="008F3612" w:rsidRDefault="008F3612" w:rsidP="004D236B">
      <w:pPr>
        <w:widowControl w:val="0"/>
        <w:spacing w:after="0" w:line="240" w:lineRule="auto"/>
        <w:jc w:val="center"/>
        <w:rPr>
          <w:rFonts w:ascii="Times New Roman" w:eastAsia="Times New Roman" w:hAnsi="Times New Roman" w:cs="Times New Roman"/>
          <w:sz w:val="28"/>
          <w:szCs w:val="28"/>
          <w:lang w:bidi="ru-RU"/>
        </w:rPr>
      </w:pPr>
      <m:oMath>
        <m:r>
          <w:rPr>
            <w:rFonts w:ascii="Cambria Math" w:eastAsia="Times New Roman" w:hAnsi="Cambria Math" w:cs="Times New Roman"/>
            <w:sz w:val="28"/>
            <w:szCs w:val="28"/>
            <w:lang w:bidi="ru-RU"/>
          </w:rPr>
          <m:t>δ=</m:t>
        </m:r>
        <m:f>
          <m:fPr>
            <m:ctrlPr>
              <w:rPr>
                <w:rFonts w:ascii="Cambria Math" w:eastAsia="Times New Roman" w:hAnsi="Cambria Math" w:cs="Times New Roman"/>
                <w:i/>
                <w:sz w:val="28"/>
                <w:szCs w:val="28"/>
                <w:lang w:bidi="ru-RU"/>
              </w:rPr>
            </m:ctrlPr>
          </m:fPr>
          <m:num>
            <m:d>
              <m:dPr>
                <m:begChr m:val="|"/>
                <m:endChr m:val="|"/>
                <m:ctrlPr>
                  <w:rPr>
                    <w:rFonts w:ascii="Cambria Math" w:eastAsia="Times New Roman" w:hAnsi="Cambria Math" w:cs="Times New Roman"/>
                    <w:i/>
                    <w:sz w:val="28"/>
                    <w:szCs w:val="28"/>
                    <w:lang w:bidi="ru-RU"/>
                  </w:rPr>
                </m:ctrlPr>
              </m:dPr>
              <m:e>
                <m:r>
                  <w:rPr>
                    <w:rFonts w:ascii="Cambria Math" w:eastAsia="Times New Roman" w:hAnsi="Cambria Math" w:cs="Times New Roman"/>
                    <w:sz w:val="28"/>
                    <w:szCs w:val="28"/>
                    <w:lang w:bidi="ru-RU"/>
                  </w:rPr>
                  <m:t>∆</m:t>
                </m:r>
              </m:e>
            </m:d>
          </m:num>
          <m:den>
            <m:sSub>
              <m:sSubPr>
                <m:ctrlPr>
                  <w:rPr>
                    <w:rFonts w:ascii="Cambria Math" w:eastAsia="Times New Roman" w:hAnsi="Cambria Math" w:cs="Times New Roman"/>
                    <w:b/>
                    <w:i/>
                    <w:sz w:val="28"/>
                    <w:szCs w:val="28"/>
                    <w:lang w:val="en-US" w:bidi="ru-RU"/>
                  </w:rPr>
                </m:ctrlPr>
              </m:sSubPr>
              <m:e>
                <m:r>
                  <m:rPr>
                    <m:sty m:val="bi"/>
                  </m:rPr>
                  <w:rPr>
                    <w:rFonts w:ascii="Cambria Math" w:eastAsia="Times New Roman" w:hAnsi="Cambria Math" w:cs="Times New Roman"/>
                    <w:sz w:val="28"/>
                    <w:szCs w:val="28"/>
                    <w:lang w:val="en-US" w:bidi="ru-RU"/>
                  </w:rPr>
                  <m:t>ρ</m:t>
                </m:r>
              </m:e>
              <m:sub>
                <m:r>
                  <m:rPr>
                    <m:sty m:val="bi"/>
                  </m:rPr>
                  <w:rPr>
                    <w:rFonts w:ascii="Cambria Math" w:eastAsia="Times New Roman" w:hAnsi="Cambria Math" w:cs="Times New Roman"/>
                    <w:sz w:val="28"/>
                    <w:szCs w:val="28"/>
                    <w:lang w:bidi="ru-RU"/>
                  </w:rPr>
                  <m:t>теорет</m:t>
                </m:r>
              </m:sub>
            </m:sSub>
          </m:den>
        </m:f>
        <m:r>
          <w:rPr>
            <w:rFonts w:ascii="Cambria Math" w:eastAsia="Times New Roman" w:hAnsi="Cambria Math" w:cs="Times New Roman"/>
            <w:sz w:val="28"/>
            <w:szCs w:val="28"/>
            <w:lang w:bidi="ru-RU"/>
          </w:rPr>
          <m:t>∙100 %</m:t>
        </m:r>
      </m:oMath>
      <w:r>
        <w:rPr>
          <w:rFonts w:ascii="Times New Roman" w:eastAsia="Times New Roman" w:hAnsi="Times New Roman" w:cs="Times New Roman"/>
          <w:sz w:val="28"/>
          <w:szCs w:val="28"/>
          <w:lang w:bidi="ru-RU"/>
        </w:rPr>
        <w:t xml:space="preserve"> - (относительная погрешность).</w:t>
      </w:r>
    </w:p>
    <w:p w:rsidR="008F3612" w:rsidRDefault="008F3612" w:rsidP="00CD1B64">
      <w:pPr>
        <w:widowControl w:val="0"/>
        <w:spacing w:after="0" w:line="240" w:lineRule="auto"/>
        <w:ind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4) </w:t>
      </w:r>
      <w:r w:rsidRPr="008F3612">
        <w:rPr>
          <w:rFonts w:ascii="Times New Roman" w:eastAsia="Times New Roman" w:hAnsi="Times New Roman" w:cs="Times New Roman"/>
          <w:sz w:val="28"/>
          <w:szCs w:val="28"/>
          <w:lang w:bidi="ru-RU"/>
        </w:rPr>
        <w:t>Используя</w:t>
      </w:r>
      <w:r>
        <w:rPr>
          <w:rFonts w:ascii="Times New Roman" w:eastAsia="Times New Roman" w:hAnsi="Times New Roman" w:cs="Times New Roman"/>
          <w:sz w:val="28"/>
          <w:szCs w:val="28"/>
          <w:lang w:bidi="ru-RU"/>
        </w:rPr>
        <w:t xml:space="preserve"> величину плотности раствора - </w:t>
      </w:r>
      <w:r w:rsidRPr="008F3612">
        <w:rPr>
          <w:rFonts w:ascii="Times New Roman" w:eastAsia="Times New Roman" w:hAnsi="Times New Roman" w:cs="Times New Roman"/>
          <w:sz w:val="28"/>
          <w:szCs w:val="28"/>
          <w:lang w:bidi="ru-RU"/>
        </w:rPr>
        <w:t xml:space="preserve"> </w:t>
      </w:r>
      <m:oMath>
        <m:r>
          <m:rPr>
            <m:sty m:val="bi"/>
          </m:rPr>
          <w:rPr>
            <w:rFonts w:ascii="Cambria Math" w:eastAsia="Times New Roman" w:hAnsi="Cambria Math" w:cs="Times New Roman"/>
            <w:sz w:val="28"/>
            <w:szCs w:val="28"/>
            <w:lang w:val="en-US" w:bidi="ru-RU"/>
          </w:rPr>
          <m:t>ρ</m:t>
        </m:r>
      </m:oMath>
      <w:r w:rsidRPr="008F3612">
        <w:rPr>
          <w:rFonts w:ascii="Times New Roman" w:eastAsia="Times New Roman" w:hAnsi="Times New Roman" w:cs="Times New Roman"/>
          <w:sz w:val="28"/>
          <w:szCs w:val="28"/>
          <w:lang w:bidi="ru-RU"/>
        </w:rPr>
        <w:t xml:space="preserve"> и </w:t>
      </w:r>
      <w:r w:rsidRPr="00CD1B64">
        <w:rPr>
          <w:rFonts w:ascii="Times New Roman" w:eastAsia="Times New Roman" w:hAnsi="Times New Roman" w:cs="Times New Roman"/>
          <w:b/>
          <w:i/>
          <w:sz w:val="28"/>
          <w:szCs w:val="28"/>
          <w:lang w:bidi="ru-RU"/>
        </w:rPr>
        <w:t>ω</w:t>
      </w:r>
      <w:r w:rsidRPr="008F3612">
        <w:rPr>
          <w:rFonts w:ascii="Times New Roman" w:eastAsia="Times New Roman" w:hAnsi="Times New Roman" w:cs="Times New Roman"/>
          <w:sz w:val="28"/>
          <w:szCs w:val="28"/>
          <w:lang w:bidi="ru-RU"/>
        </w:rPr>
        <w:t xml:space="preserve"> </w:t>
      </w:r>
      <w:r w:rsidR="00CD1B64">
        <w:rPr>
          <w:rFonts w:ascii="Times New Roman" w:eastAsia="Times New Roman" w:hAnsi="Times New Roman" w:cs="Times New Roman"/>
          <w:sz w:val="28"/>
          <w:szCs w:val="28"/>
          <w:lang w:bidi="ru-RU"/>
        </w:rPr>
        <w:t>(%),</w:t>
      </w:r>
      <w:r w:rsidRPr="008F3612">
        <w:rPr>
          <w:rFonts w:ascii="Times New Roman" w:eastAsia="Times New Roman" w:hAnsi="Times New Roman" w:cs="Times New Roman"/>
          <w:sz w:val="28"/>
          <w:szCs w:val="28"/>
          <w:lang w:bidi="ru-RU"/>
        </w:rPr>
        <w:t xml:space="preserve"> вычислите</w:t>
      </w:r>
      <w:r w:rsidR="00CD1B64">
        <w:rPr>
          <w:rFonts w:ascii="Times New Roman" w:eastAsia="Times New Roman" w:hAnsi="Times New Roman" w:cs="Times New Roman"/>
          <w:sz w:val="28"/>
          <w:szCs w:val="28"/>
          <w:lang w:bidi="ru-RU"/>
        </w:rPr>
        <w:t xml:space="preserve"> </w:t>
      </w:r>
      <w:r w:rsidRPr="008F3612">
        <w:rPr>
          <w:rFonts w:ascii="Times New Roman" w:eastAsia="Times New Roman" w:hAnsi="Times New Roman" w:cs="Times New Roman"/>
          <w:sz w:val="28"/>
          <w:szCs w:val="28"/>
          <w:lang w:bidi="ru-RU"/>
        </w:rPr>
        <w:t>молярную, нормальную, моляльную концентрации полученного раствора, а также его титр и мольную долю соли в растворе. Полученные результаты представьте в виде таблицы 2.</w:t>
      </w:r>
    </w:p>
    <w:tbl>
      <w:tblPr>
        <w:tblStyle w:val="ac"/>
        <w:tblW w:w="0" w:type="auto"/>
        <w:tblLook w:val="04A0" w:firstRow="1" w:lastRow="0" w:firstColumn="1" w:lastColumn="0" w:noHBand="0" w:noVBand="1"/>
      </w:tblPr>
      <w:tblGrid>
        <w:gridCol w:w="1091"/>
        <w:gridCol w:w="1092"/>
        <w:gridCol w:w="1089"/>
        <w:gridCol w:w="1085"/>
        <w:gridCol w:w="1094"/>
        <w:gridCol w:w="1094"/>
        <w:gridCol w:w="1089"/>
        <w:gridCol w:w="1130"/>
        <w:gridCol w:w="1090"/>
      </w:tblGrid>
      <w:tr w:rsidR="00CD1B64" w:rsidTr="00745BE7">
        <w:tc>
          <w:tcPr>
            <w:tcW w:w="4379" w:type="dxa"/>
            <w:gridSpan w:val="4"/>
          </w:tcPr>
          <w:p w:rsidR="00CD1B64" w:rsidRDefault="00D766B8" w:rsidP="00D766B8">
            <w:pPr>
              <w:widowControl w:val="0"/>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Раствор</w:t>
            </w:r>
          </w:p>
        </w:tc>
        <w:tc>
          <w:tcPr>
            <w:tcW w:w="5475" w:type="dxa"/>
            <w:gridSpan w:val="5"/>
          </w:tcPr>
          <w:p w:rsidR="00CD1B64" w:rsidRDefault="00D766B8" w:rsidP="00D766B8">
            <w:pPr>
              <w:widowControl w:val="0"/>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Концентрации</w:t>
            </w:r>
          </w:p>
        </w:tc>
      </w:tr>
      <w:tr w:rsidR="00CD1B64" w:rsidTr="00CD1B64">
        <w:tc>
          <w:tcPr>
            <w:tcW w:w="1094" w:type="dxa"/>
          </w:tcPr>
          <w:p w:rsidR="00CD1B64" w:rsidRDefault="00CD1B64" w:rsidP="00CD1B64">
            <w:pPr>
              <w:widowControl w:val="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Масса соли, г</w:t>
            </w:r>
          </w:p>
        </w:tc>
        <w:tc>
          <w:tcPr>
            <w:tcW w:w="1095" w:type="dxa"/>
          </w:tcPr>
          <w:p w:rsidR="00CD1B64" w:rsidRDefault="00CD1B64" w:rsidP="00CD1B64">
            <w:pPr>
              <w:widowControl w:val="0"/>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Масса воды, г</w:t>
            </w:r>
          </w:p>
        </w:tc>
        <w:tc>
          <w:tcPr>
            <w:tcW w:w="1095" w:type="dxa"/>
          </w:tcPr>
          <w:p w:rsidR="00CD1B64" w:rsidRDefault="00CD1B64" w:rsidP="00CD1B64">
            <w:pPr>
              <w:widowControl w:val="0"/>
              <w:jc w:val="center"/>
              <w:rPr>
                <w:rFonts w:ascii="Times New Roman" w:eastAsia="Times New Roman" w:hAnsi="Times New Roman" w:cs="Times New Roman"/>
                <w:sz w:val="28"/>
                <w:szCs w:val="28"/>
                <w:lang w:bidi="ru-RU"/>
              </w:rPr>
            </w:pPr>
            <m:oMath>
              <m:r>
                <w:rPr>
                  <w:rFonts w:ascii="Cambria Math" w:eastAsia="Times New Roman" w:hAnsi="Cambria Math" w:cs="Times New Roman"/>
                  <w:sz w:val="28"/>
                  <w:szCs w:val="28"/>
                  <w:lang w:val="en-US" w:bidi="ru-RU"/>
                </w:rPr>
                <m:t>ρ</m:t>
              </m:r>
            </m:oMath>
            <w:r w:rsidRPr="00CD1B64">
              <w:rPr>
                <w:rFonts w:ascii="Times New Roman" w:eastAsia="Times New Roman" w:hAnsi="Times New Roman" w:cs="Times New Roman"/>
                <w:sz w:val="28"/>
                <w:szCs w:val="28"/>
                <w:lang w:bidi="ru-RU"/>
              </w:rPr>
              <w:t>,</w:t>
            </w:r>
          </w:p>
          <w:p w:rsidR="00CD1B64" w:rsidRPr="00CD1B64" w:rsidRDefault="00CD1B64" w:rsidP="00CD1B64">
            <w:pPr>
              <w:widowControl w:val="0"/>
              <w:jc w:val="center"/>
              <w:rPr>
                <w:rFonts w:ascii="Times New Roman" w:eastAsia="Times New Roman" w:hAnsi="Times New Roman" w:cs="Times New Roman"/>
                <w:sz w:val="28"/>
                <w:szCs w:val="28"/>
                <w:lang w:bidi="ru-RU"/>
              </w:rPr>
            </w:pPr>
            <w:r w:rsidRPr="00CD1B64">
              <w:rPr>
                <w:rFonts w:ascii="Times New Roman" w:eastAsia="Times New Roman" w:hAnsi="Times New Roman" w:cs="Times New Roman"/>
                <w:sz w:val="28"/>
                <w:szCs w:val="28"/>
                <w:lang w:bidi="ru-RU"/>
              </w:rPr>
              <w:t>г/мл</w:t>
            </w:r>
          </w:p>
        </w:tc>
        <w:tc>
          <w:tcPr>
            <w:tcW w:w="1095" w:type="dxa"/>
          </w:tcPr>
          <w:p w:rsidR="00CD1B64" w:rsidRDefault="00CD1B64" w:rsidP="00CD1B64">
            <w:pPr>
              <w:widowControl w:val="0"/>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ω, </w:t>
            </w:r>
          </w:p>
          <w:p w:rsidR="00CD1B64" w:rsidRPr="00CD1B64" w:rsidRDefault="00CD1B64" w:rsidP="00CD1B64">
            <w:pPr>
              <w:widowControl w:val="0"/>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w:t>
            </w:r>
          </w:p>
        </w:tc>
        <w:tc>
          <w:tcPr>
            <w:tcW w:w="1095" w:type="dxa"/>
          </w:tcPr>
          <w:p w:rsidR="00CD1B64" w:rsidRPr="00D766B8" w:rsidRDefault="00D766B8" w:rsidP="00CD1B64">
            <w:pPr>
              <w:widowControl w:val="0"/>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С</w:t>
            </w:r>
            <w:r>
              <w:rPr>
                <w:rFonts w:ascii="Times New Roman" w:eastAsia="Times New Roman" w:hAnsi="Times New Roman" w:cs="Times New Roman"/>
                <w:sz w:val="28"/>
                <w:szCs w:val="28"/>
                <w:vertAlign w:val="subscript"/>
                <w:lang w:bidi="ru-RU"/>
              </w:rPr>
              <w:t>М</w:t>
            </w:r>
            <w:r>
              <w:rPr>
                <w:rFonts w:ascii="Times New Roman" w:eastAsia="Times New Roman" w:hAnsi="Times New Roman" w:cs="Times New Roman"/>
                <w:sz w:val="28"/>
                <w:szCs w:val="28"/>
                <w:lang w:bidi="ru-RU"/>
              </w:rPr>
              <w:t>, моль/л</w:t>
            </w:r>
          </w:p>
        </w:tc>
        <w:tc>
          <w:tcPr>
            <w:tcW w:w="1095" w:type="dxa"/>
          </w:tcPr>
          <w:p w:rsidR="00CD1B64" w:rsidRPr="00D766B8" w:rsidRDefault="00D766B8" w:rsidP="00CD1B64">
            <w:pPr>
              <w:widowControl w:val="0"/>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С</w:t>
            </w:r>
            <w:r>
              <w:rPr>
                <w:rFonts w:ascii="Times New Roman" w:eastAsia="Times New Roman" w:hAnsi="Times New Roman" w:cs="Times New Roman"/>
                <w:sz w:val="28"/>
                <w:szCs w:val="28"/>
                <w:vertAlign w:val="subscript"/>
                <w:lang w:bidi="ru-RU"/>
              </w:rPr>
              <w:t>Н</w:t>
            </w:r>
            <w:r>
              <w:rPr>
                <w:rFonts w:ascii="Times New Roman" w:eastAsia="Times New Roman" w:hAnsi="Times New Roman" w:cs="Times New Roman"/>
                <w:sz w:val="28"/>
                <w:szCs w:val="28"/>
                <w:lang w:bidi="ru-RU"/>
              </w:rPr>
              <w:t>, моль/л</w:t>
            </w:r>
          </w:p>
        </w:tc>
        <w:tc>
          <w:tcPr>
            <w:tcW w:w="1095" w:type="dxa"/>
          </w:tcPr>
          <w:p w:rsidR="00D766B8" w:rsidRDefault="00D766B8" w:rsidP="00CD1B64">
            <w:pPr>
              <w:widowControl w:val="0"/>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Т, </w:t>
            </w:r>
          </w:p>
          <w:p w:rsidR="00CD1B64" w:rsidRDefault="00D766B8" w:rsidP="00CD1B64">
            <w:pPr>
              <w:widowControl w:val="0"/>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г/мл</w:t>
            </w:r>
          </w:p>
        </w:tc>
        <w:tc>
          <w:tcPr>
            <w:tcW w:w="1095" w:type="dxa"/>
          </w:tcPr>
          <w:p w:rsidR="00CD1B64" w:rsidRPr="00D766B8" w:rsidRDefault="00D766B8" w:rsidP="00CD1B64">
            <w:pPr>
              <w:widowControl w:val="0"/>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С</w:t>
            </w:r>
            <w:r>
              <w:rPr>
                <w:rFonts w:ascii="Times New Roman" w:eastAsia="Times New Roman" w:hAnsi="Times New Roman" w:cs="Times New Roman"/>
                <w:sz w:val="28"/>
                <w:szCs w:val="28"/>
                <w:vertAlign w:val="subscript"/>
                <w:lang w:val="en-US" w:bidi="ru-RU"/>
              </w:rPr>
              <w:t>m</w:t>
            </w:r>
            <w:r>
              <w:rPr>
                <w:rFonts w:ascii="Times New Roman" w:eastAsia="Times New Roman" w:hAnsi="Times New Roman" w:cs="Times New Roman"/>
                <w:sz w:val="28"/>
                <w:szCs w:val="28"/>
                <w:lang w:bidi="ru-RU"/>
              </w:rPr>
              <w:t>, моль/кг</w:t>
            </w:r>
          </w:p>
        </w:tc>
        <w:tc>
          <w:tcPr>
            <w:tcW w:w="1095" w:type="dxa"/>
          </w:tcPr>
          <w:p w:rsidR="00CD1B64" w:rsidRPr="00D766B8" w:rsidRDefault="00D766B8" w:rsidP="00CD1B64">
            <w:pPr>
              <w:widowControl w:val="0"/>
              <w:jc w:val="center"/>
              <w:rPr>
                <w:rFonts w:ascii="Times New Roman" w:eastAsia="Times New Roman" w:hAnsi="Times New Roman" w:cs="Times New Roman"/>
                <w:sz w:val="28"/>
                <w:szCs w:val="28"/>
                <w:vertAlign w:val="subscript"/>
                <w:lang w:bidi="ru-RU"/>
              </w:rPr>
            </w:pPr>
            <w:r>
              <w:rPr>
                <w:rFonts w:ascii="Times New Roman" w:eastAsia="Times New Roman" w:hAnsi="Times New Roman" w:cs="Times New Roman"/>
                <w:sz w:val="28"/>
                <w:szCs w:val="28"/>
                <w:lang w:val="en-US" w:bidi="ru-RU"/>
              </w:rPr>
              <w:t>N</w:t>
            </w:r>
            <w:r>
              <w:rPr>
                <w:rFonts w:ascii="Times New Roman" w:eastAsia="Times New Roman" w:hAnsi="Times New Roman" w:cs="Times New Roman"/>
                <w:sz w:val="28"/>
                <w:szCs w:val="28"/>
                <w:vertAlign w:val="subscript"/>
                <w:lang w:bidi="ru-RU"/>
              </w:rPr>
              <w:t>соли</w:t>
            </w:r>
          </w:p>
        </w:tc>
      </w:tr>
      <w:tr w:rsidR="00CD1B64" w:rsidTr="00CD1B64">
        <w:tc>
          <w:tcPr>
            <w:tcW w:w="1094" w:type="dxa"/>
          </w:tcPr>
          <w:p w:rsidR="00CD1B64" w:rsidRDefault="00CD1B64" w:rsidP="00CD1B64">
            <w:pPr>
              <w:widowControl w:val="0"/>
              <w:jc w:val="both"/>
              <w:rPr>
                <w:rFonts w:ascii="Times New Roman" w:eastAsia="Times New Roman" w:hAnsi="Times New Roman" w:cs="Times New Roman"/>
                <w:sz w:val="28"/>
                <w:szCs w:val="28"/>
                <w:lang w:bidi="ru-RU"/>
              </w:rPr>
            </w:pPr>
          </w:p>
        </w:tc>
        <w:tc>
          <w:tcPr>
            <w:tcW w:w="1095" w:type="dxa"/>
          </w:tcPr>
          <w:p w:rsidR="00CD1B64" w:rsidRDefault="00CD1B64" w:rsidP="00CD1B64">
            <w:pPr>
              <w:widowControl w:val="0"/>
              <w:jc w:val="both"/>
              <w:rPr>
                <w:rFonts w:ascii="Times New Roman" w:eastAsia="Times New Roman" w:hAnsi="Times New Roman" w:cs="Times New Roman"/>
                <w:sz w:val="28"/>
                <w:szCs w:val="28"/>
                <w:lang w:bidi="ru-RU"/>
              </w:rPr>
            </w:pPr>
          </w:p>
        </w:tc>
        <w:tc>
          <w:tcPr>
            <w:tcW w:w="1095" w:type="dxa"/>
          </w:tcPr>
          <w:p w:rsidR="00CD1B64" w:rsidRDefault="00CD1B64" w:rsidP="00CD1B64">
            <w:pPr>
              <w:widowControl w:val="0"/>
              <w:jc w:val="both"/>
              <w:rPr>
                <w:rFonts w:ascii="Times New Roman" w:eastAsia="Times New Roman" w:hAnsi="Times New Roman" w:cs="Times New Roman"/>
                <w:sz w:val="28"/>
                <w:szCs w:val="28"/>
                <w:lang w:bidi="ru-RU"/>
              </w:rPr>
            </w:pPr>
          </w:p>
        </w:tc>
        <w:tc>
          <w:tcPr>
            <w:tcW w:w="1095" w:type="dxa"/>
          </w:tcPr>
          <w:p w:rsidR="00CD1B64" w:rsidRDefault="00CD1B64" w:rsidP="00CD1B64">
            <w:pPr>
              <w:widowControl w:val="0"/>
              <w:jc w:val="both"/>
              <w:rPr>
                <w:rFonts w:ascii="Times New Roman" w:eastAsia="Times New Roman" w:hAnsi="Times New Roman" w:cs="Times New Roman"/>
                <w:sz w:val="28"/>
                <w:szCs w:val="28"/>
                <w:lang w:bidi="ru-RU"/>
              </w:rPr>
            </w:pPr>
          </w:p>
        </w:tc>
        <w:tc>
          <w:tcPr>
            <w:tcW w:w="1095" w:type="dxa"/>
          </w:tcPr>
          <w:p w:rsidR="00CD1B64" w:rsidRDefault="00CD1B64" w:rsidP="00CD1B64">
            <w:pPr>
              <w:widowControl w:val="0"/>
              <w:jc w:val="both"/>
              <w:rPr>
                <w:rFonts w:ascii="Times New Roman" w:eastAsia="Times New Roman" w:hAnsi="Times New Roman" w:cs="Times New Roman"/>
                <w:sz w:val="28"/>
                <w:szCs w:val="28"/>
                <w:lang w:bidi="ru-RU"/>
              </w:rPr>
            </w:pPr>
          </w:p>
        </w:tc>
        <w:tc>
          <w:tcPr>
            <w:tcW w:w="1095" w:type="dxa"/>
          </w:tcPr>
          <w:p w:rsidR="00CD1B64" w:rsidRDefault="00CD1B64" w:rsidP="00CD1B64">
            <w:pPr>
              <w:widowControl w:val="0"/>
              <w:jc w:val="both"/>
              <w:rPr>
                <w:rFonts w:ascii="Times New Roman" w:eastAsia="Times New Roman" w:hAnsi="Times New Roman" w:cs="Times New Roman"/>
                <w:sz w:val="28"/>
                <w:szCs w:val="28"/>
                <w:lang w:bidi="ru-RU"/>
              </w:rPr>
            </w:pPr>
          </w:p>
        </w:tc>
        <w:tc>
          <w:tcPr>
            <w:tcW w:w="1095" w:type="dxa"/>
          </w:tcPr>
          <w:p w:rsidR="00CD1B64" w:rsidRDefault="00CD1B64" w:rsidP="00CD1B64">
            <w:pPr>
              <w:widowControl w:val="0"/>
              <w:jc w:val="both"/>
              <w:rPr>
                <w:rFonts w:ascii="Times New Roman" w:eastAsia="Times New Roman" w:hAnsi="Times New Roman" w:cs="Times New Roman"/>
                <w:sz w:val="28"/>
                <w:szCs w:val="28"/>
                <w:lang w:bidi="ru-RU"/>
              </w:rPr>
            </w:pPr>
          </w:p>
        </w:tc>
        <w:tc>
          <w:tcPr>
            <w:tcW w:w="1095" w:type="dxa"/>
          </w:tcPr>
          <w:p w:rsidR="00CD1B64" w:rsidRDefault="00CD1B64" w:rsidP="00CD1B64">
            <w:pPr>
              <w:widowControl w:val="0"/>
              <w:jc w:val="both"/>
              <w:rPr>
                <w:rFonts w:ascii="Times New Roman" w:eastAsia="Times New Roman" w:hAnsi="Times New Roman" w:cs="Times New Roman"/>
                <w:sz w:val="28"/>
                <w:szCs w:val="28"/>
                <w:lang w:bidi="ru-RU"/>
              </w:rPr>
            </w:pPr>
          </w:p>
        </w:tc>
        <w:tc>
          <w:tcPr>
            <w:tcW w:w="1095" w:type="dxa"/>
          </w:tcPr>
          <w:p w:rsidR="00CD1B64" w:rsidRDefault="00CD1B64" w:rsidP="00CD1B64">
            <w:pPr>
              <w:widowControl w:val="0"/>
              <w:jc w:val="both"/>
              <w:rPr>
                <w:rFonts w:ascii="Times New Roman" w:eastAsia="Times New Roman" w:hAnsi="Times New Roman" w:cs="Times New Roman"/>
                <w:sz w:val="28"/>
                <w:szCs w:val="28"/>
                <w:lang w:bidi="ru-RU"/>
              </w:rPr>
            </w:pPr>
          </w:p>
        </w:tc>
      </w:tr>
    </w:tbl>
    <w:p w:rsidR="00CD1B64" w:rsidRPr="004D236B" w:rsidRDefault="00CD1B64" w:rsidP="00CD1B64">
      <w:pPr>
        <w:widowControl w:val="0"/>
        <w:spacing w:after="0" w:line="240" w:lineRule="auto"/>
        <w:ind w:firstLine="567"/>
        <w:jc w:val="both"/>
        <w:rPr>
          <w:rFonts w:ascii="Times New Roman" w:eastAsia="Times New Roman" w:hAnsi="Times New Roman" w:cs="Times New Roman"/>
          <w:sz w:val="28"/>
          <w:szCs w:val="28"/>
          <w:lang w:bidi="ru-RU"/>
        </w:rPr>
      </w:pPr>
    </w:p>
    <w:p w:rsidR="00D766B8" w:rsidRPr="00D766B8" w:rsidRDefault="00D766B8" w:rsidP="00440179">
      <w:pPr>
        <w:pStyle w:val="12"/>
        <w:keepNext/>
        <w:keepLines/>
        <w:shd w:val="clear" w:color="auto" w:fill="auto"/>
        <w:spacing w:after="0" w:line="240" w:lineRule="auto"/>
        <w:ind w:firstLine="680"/>
        <w:jc w:val="both"/>
        <w:rPr>
          <w:sz w:val="28"/>
          <w:szCs w:val="28"/>
        </w:rPr>
      </w:pPr>
      <w:bookmarkStart w:id="30" w:name="bookmark4"/>
      <w:bookmarkStart w:id="31" w:name="_Toc485383682"/>
      <w:bookmarkStart w:id="32" w:name="_Toc486500026"/>
      <w:r w:rsidRPr="00D766B8">
        <w:rPr>
          <w:color w:val="000000"/>
          <w:sz w:val="28"/>
          <w:szCs w:val="28"/>
          <w:lang w:bidi="ru-RU"/>
        </w:rPr>
        <w:t>Опыт 2. Приготовление разбавленного раствора из концентрированного</w:t>
      </w:r>
      <w:bookmarkEnd w:id="30"/>
      <w:bookmarkEnd w:id="31"/>
      <w:bookmarkEnd w:id="32"/>
    </w:p>
    <w:p w:rsidR="00440179" w:rsidRDefault="00D766B8" w:rsidP="00440179">
      <w:pPr>
        <w:pStyle w:val="22"/>
        <w:shd w:val="clear" w:color="auto" w:fill="auto"/>
        <w:spacing w:line="240" w:lineRule="auto"/>
        <w:ind w:firstLine="680"/>
        <w:rPr>
          <w:spacing w:val="0"/>
          <w:sz w:val="28"/>
          <w:szCs w:val="28"/>
        </w:rPr>
      </w:pPr>
      <w:r w:rsidRPr="00D766B8">
        <w:rPr>
          <w:color w:val="000000"/>
          <w:spacing w:val="0"/>
          <w:sz w:val="28"/>
          <w:szCs w:val="28"/>
          <w:lang w:bidi="ru-RU"/>
        </w:rPr>
        <w:t>Получить у преподавателя задание на выполнение опыта.</w:t>
      </w:r>
    </w:p>
    <w:p w:rsidR="00440179" w:rsidRDefault="00440179" w:rsidP="00440179">
      <w:pPr>
        <w:pStyle w:val="22"/>
        <w:shd w:val="clear" w:color="auto" w:fill="auto"/>
        <w:spacing w:line="240" w:lineRule="auto"/>
        <w:ind w:firstLine="680"/>
        <w:rPr>
          <w:spacing w:val="0"/>
          <w:sz w:val="28"/>
          <w:szCs w:val="28"/>
        </w:rPr>
      </w:pPr>
      <w:r>
        <w:rPr>
          <w:spacing w:val="0"/>
          <w:sz w:val="28"/>
          <w:szCs w:val="28"/>
        </w:rPr>
        <w:t xml:space="preserve">1. </w:t>
      </w:r>
      <w:r w:rsidR="00D766B8" w:rsidRPr="00D766B8">
        <w:rPr>
          <w:color w:val="000000"/>
          <w:spacing w:val="0"/>
          <w:sz w:val="28"/>
          <w:szCs w:val="28"/>
          <w:lang w:bidi="ru-RU"/>
        </w:rPr>
        <w:t xml:space="preserve">Рассчитать объем концентрированного раствора </w:t>
      </w:r>
      <w:r w:rsidR="00D766B8" w:rsidRPr="00D766B8">
        <w:rPr>
          <w:color w:val="000000"/>
          <w:spacing w:val="0"/>
          <w:sz w:val="28"/>
          <w:szCs w:val="28"/>
          <w:lang w:val="en-US" w:bidi="en-US"/>
        </w:rPr>
        <w:t>NaOH</w:t>
      </w:r>
      <w:r w:rsidR="00D766B8" w:rsidRPr="00D766B8">
        <w:rPr>
          <w:color w:val="000000"/>
          <w:spacing w:val="0"/>
          <w:sz w:val="28"/>
          <w:szCs w:val="28"/>
          <w:lang w:bidi="en-US"/>
        </w:rPr>
        <w:t xml:space="preserve"> </w:t>
      </w:r>
      <w:r w:rsidR="00D766B8" w:rsidRPr="00D766B8">
        <w:rPr>
          <w:color w:val="000000"/>
          <w:spacing w:val="0"/>
          <w:sz w:val="28"/>
          <w:szCs w:val="28"/>
          <w:lang w:bidi="ru-RU"/>
        </w:rPr>
        <w:t xml:space="preserve">или КОН. необходимый для приготовления разбавленного раствора </w:t>
      </w:r>
      <w:r w:rsidR="00D766B8" w:rsidRPr="00D766B8">
        <w:rPr>
          <w:color w:val="000000"/>
          <w:spacing w:val="0"/>
          <w:sz w:val="28"/>
          <w:szCs w:val="28"/>
          <w:lang w:val="en-US" w:bidi="en-US"/>
        </w:rPr>
        <w:t>NaOH</w:t>
      </w:r>
      <w:r w:rsidR="00D766B8" w:rsidRPr="00D766B8">
        <w:rPr>
          <w:color w:val="000000"/>
          <w:spacing w:val="0"/>
          <w:sz w:val="28"/>
          <w:szCs w:val="28"/>
          <w:lang w:bidi="en-US"/>
        </w:rPr>
        <w:t xml:space="preserve"> </w:t>
      </w:r>
      <w:r w:rsidR="00D766B8" w:rsidRPr="00D766B8">
        <w:rPr>
          <w:color w:val="000000"/>
          <w:spacing w:val="0"/>
          <w:sz w:val="28"/>
          <w:szCs w:val="28"/>
          <w:lang w:bidi="ru-RU"/>
        </w:rPr>
        <w:t>заданной концентрации, по следующему алгоритму:</w:t>
      </w:r>
    </w:p>
    <w:p w:rsidR="00440179" w:rsidRDefault="00440179" w:rsidP="00440179">
      <w:pPr>
        <w:pStyle w:val="22"/>
        <w:shd w:val="clear" w:color="auto" w:fill="auto"/>
        <w:spacing w:line="240" w:lineRule="auto"/>
        <w:ind w:firstLine="680"/>
        <w:rPr>
          <w:spacing w:val="0"/>
          <w:sz w:val="28"/>
          <w:szCs w:val="28"/>
        </w:rPr>
      </w:pPr>
      <w:r>
        <w:rPr>
          <w:color w:val="000000"/>
          <w:spacing w:val="0"/>
          <w:sz w:val="28"/>
          <w:szCs w:val="28"/>
          <w:lang w:bidi="ru-RU"/>
        </w:rPr>
        <w:t xml:space="preserve">1) </w:t>
      </w:r>
      <w:r w:rsidR="00D766B8" w:rsidRPr="00D766B8">
        <w:rPr>
          <w:color w:val="000000"/>
          <w:spacing w:val="0"/>
          <w:sz w:val="28"/>
          <w:szCs w:val="28"/>
          <w:lang w:bidi="ru-RU"/>
        </w:rPr>
        <w:t xml:space="preserve">рассчитать молярную концентрацию разбавленного раствора </w:t>
      </w:r>
      <w:r w:rsidR="00D766B8" w:rsidRPr="00D766B8">
        <w:rPr>
          <w:color w:val="000000"/>
          <w:spacing w:val="0"/>
          <w:sz w:val="28"/>
          <w:szCs w:val="28"/>
          <w:lang w:val="en-US" w:bidi="en-US"/>
        </w:rPr>
        <w:t>NaOH</w:t>
      </w:r>
      <w:r w:rsidR="00D766B8" w:rsidRPr="00D766B8">
        <w:rPr>
          <w:color w:val="000000"/>
          <w:spacing w:val="0"/>
          <w:sz w:val="28"/>
          <w:szCs w:val="28"/>
          <w:lang w:bidi="en-US"/>
        </w:rPr>
        <w:t xml:space="preserve"> </w:t>
      </w:r>
      <w:r w:rsidR="00D766B8" w:rsidRPr="00D766B8">
        <w:rPr>
          <w:color w:val="000000"/>
          <w:spacing w:val="0"/>
          <w:sz w:val="28"/>
          <w:szCs w:val="28"/>
          <w:lang w:bidi="ru-RU"/>
        </w:rPr>
        <w:t>или КОН;</w:t>
      </w:r>
    </w:p>
    <w:p w:rsidR="00440179" w:rsidRDefault="00440179" w:rsidP="00440179">
      <w:pPr>
        <w:pStyle w:val="22"/>
        <w:shd w:val="clear" w:color="auto" w:fill="auto"/>
        <w:spacing w:line="240" w:lineRule="auto"/>
        <w:ind w:firstLine="680"/>
        <w:rPr>
          <w:spacing w:val="0"/>
          <w:sz w:val="28"/>
          <w:szCs w:val="28"/>
        </w:rPr>
      </w:pPr>
      <w:r>
        <w:rPr>
          <w:spacing w:val="0"/>
          <w:sz w:val="28"/>
          <w:szCs w:val="28"/>
        </w:rPr>
        <w:t xml:space="preserve">2) </w:t>
      </w:r>
      <w:r w:rsidR="00D766B8" w:rsidRPr="00D766B8">
        <w:rPr>
          <w:color w:val="000000"/>
          <w:spacing w:val="0"/>
          <w:sz w:val="28"/>
          <w:szCs w:val="28"/>
          <w:lang w:bidi="ru-RU"/>
        </w:rPr>
        <w:t>рассчитывают количество вещества (и) щелочи, необходимой для приготовления заданного раствора;</w:t>
      </w:r>
    </w:p>
    <w:p w:rsidR="00440179" w:rsidRDefault="00440179" w:rsidP="00440179">
      <w:pPr>
        <w:pStyle w:val="22"/>
        <w:shd w:val="clear" w:color="auto" w:fill="auto"/>
        <w:spacing w:line="240" w:lineRule="auto"/>
        <w:ind w:firstLine="680"/>
        <w:rPr>
          <w:spacing w:val="0"/>
          <w:sz w:val="28"/>
          <w:szCs w:val="28"/>
        </w:rPr>
      </w:pPr>
      <w:r>
        <w:rPr>
          <w:spacing w:val="0"/>
          <w:sz w:val="28"/>
          <w:szCs w:val="28"/>
        </w:rPr>
        <w:t xml:space="preserve">3) </w:t>
      </w:r>
      <w:r w:rsidR="00D766B8" w:rsidRPr="00D766B8">
        <w:rPr>
          <w:color w:val="000000"/>
          <w:spacing w:val="0"/>
          <w:sz w:val="28"/>
          <w:szCs w:val="28"/>
          <w:lang w:bidi="ru-RU"/>
        </w:rPr>
        <w:t>рассчитываю массу щелочи, соответствующую этому количеству;</w:t>
      </w:r>
    </w:p>
    <w:p w:rsidR="00440179" w:rsidRDefault="00440179" w:rsidP="00440179">
      <w:pPr>
        <w:pStyle w:val="22"/>
        <w:shd w:val="clear" w:color="auto" w:fill="auto"/>
        <w:spacing w:line="240" w:lineRule="auto"/>
        <w:ind w:firstLine="680"/>
        <w:rPr>
          <w:spacing w:val="0"/>
          <w:sz w:val="28"/>
          <w:szCs w:val="28"/>
        </w:rPr>
      </w:pPr>
      <w:r>
        <w:rPr>
          <w:spacing w:val="0"/>
          <w:sz w:val="28"/>
          <w:szCs w:val="28"/>
        </w:rPr>
        <w:t xml:space="preserve">4) </w:t>
      </w:r>
      <w:r w:rsidR="00D766B8" w:rsidRPr="00D766B8">
        <w:rPr>
          <w:color w:val="000000"/>
          <w:spacing w:val="0"/>
          <w:sz w:val="28"/>
          <w:szCs w:val="28"/>
          <w:lang w:bidi="ru-RU"/>
        </w:rPr>
        <w:t>используя массовую долю вещества в растворе(ч’ %), находят массу концентрированного раствора щелочи;</w:t>
      </w:r>
    </w:p>
    <w:p w:rsidR="00D766B8" w:rsidRPr="00D766B8" w:rsidRDefault="00440179" w:rsidP="00440179">
      <w:pPr>
        <w:pStyle w:val="22"/>
        <w:shd w:val="clear" w:color="auto" w:fill="auto"/>
        <w:spacing w:line="240" w:lineRule="auto"/>
        <w:ind w:firstLine="680"/>
        <w:rPr>
          <w:spacing w:val="0"/>
          <w:sz w:val="28"/>
          <w:szCs w:val="28"/>
        </w:rPr>
      </w:pPr>
      <w:r>
        <w:rPr>
          <w:spacing w:val="0"/>
          <w:sz w:val="28"/>
          <w:szCs w:val="28"/>
        </w:rPr>
        <w:t xml:space="preserve">5) </w:t>
      </w:r>
      <w:r w:rsidR="00D766B8" w:rsidRPr="00D766B8">
        <w:rPr>
          <w:color w:val="000000"/>
          <w:spacing w:val="0"/>
          <w:sz w:val="28"/>
          <w:szCs w:val="28"/>
          <w:lang w:bidi="ru-RU"/>
        </w:rPr>
        <w:t>рассчитывают объем концентрированного раствора.</w:t>
      </w:r>
    </w:p>
    <w:p w:rsidR="00444EE6" w:rsidRDefault="00D766B8" w:rsidP="00444EE6">
      <w:pPr>
        <w:pStyle w:val="22"/>
        <w:shd w:val="clear" w:color="auto" w:fill="auto"/>
        <w:spacing w:line="240" w:lineRule="auto"/>
        <w:ind w:firstLine="680"/>
        <w:rPr>
          <w:spacing w:val="0"/>
          <w:sz w:val="28"/>
          <w:szCs w:val="28"/>
        </w:rPr>
      </w:pPr>
      <w:r w:rsidRPr="00D766B8">
        <w:rPr>
          <w:color w:val="000000"/>
          <w:spacing w:val="0"/>
          <w:sz w:val="28"/>
          <w:szCs w:val="28"/>
          <w:lang w:bidi="ru-RU"/>
        </w:rPr>
        <w:t>Необходимый объем концентрированного раствора отбирают пипеткой</w:t>
      </w:r>
      <w:r w:rsidR="00444EE6">
        <w:rPr>
          <w:spacing w:val="0"/>
          <w:sz w:val="28"/>
          <w:szCs w:val="28"/>
        </w:rPr>
        <w:t xml:space="preserve"> </w:t>
      </w:r>
      <w:r w:rsidRPr="00D766B8">
        <w:rPr>
          <w:color w:val="000000"/>
          <w:spacing w:val="0"/>
          <w:sz w:val="28"/>
          <w:szCs w:val="28"/>
          <w:lang w:bidi="ru-RU"/>
        </w:rPr>
        <w:t xml:space="preserve">на </w:t>
      </w:r>
      <w:r w:rsidRPr="00D766B8">
        <w:rPr>
          <w:spacing w:val="0"/>
          <w:sz w:val="28"/>
          <w:szCs w:val="28"/>
        </w:rPr>
        <w:t>2</w:t>
      </w:r>
      <w:r w:rsidRPr="00D766B8">
        <w:rPr>
          <w:color w:val="000000"/>
          <w:spacing w:val="0"/>
          <w:sz w:val="28"/>
          <w:szCs w:val="28"/>
          <w:lang w:bidi="ru-RU"/>
        </w:rPr>
        <w:t xml:space="preserve"> мл с помощью резиновой груши и качественного переносят в мерную колбу на 100 мл через воронку. Воронку ополаскиваю дистиллированной водой, затем раствор доводят до метки. Колбу закрывают резиновой пробкой и перемешивают полученный раствор.</w:t>
      </w:r>
    </w:p>
    <w:p w:rsidR="00D766B8" w:rsidRPr="00D766B8" w:rsidRDefault="00444EE6" w:rsidP="00444EE6">
      <w:pPr>
        <w:pStyle w:val="22"/>
        <w:shd w:val="clear" w:color="auto" w:fill="auto"/>
        <w:spacing w:line="240" w:lineRule="auto"/>
        <w:ind w:firstLine="680"/>
        <w:rPr>
          <w:spacing w:val="0"/>
          <w:sz w:val="28"/>
          <w:szCs w:val="28"/>
        </w:rPr>
      </w:pPr>
      <w:r>
        <w:rPr>
          <w:spacing w:val="0"/>
          <w:sz w:val="28"/>
          <w:szCs w:val="28"/>
        </w:rPr>
        <w:t xml:space="preserve">2. </w:t>
      </w:r>
      <w:r w:rsidR="00D766B8" w:rsidRPr="00D766B8">
        <w:rPr>
          <w:color w:val="000000"/>
          <w:spacing w:val="0"/>
          <w:sz w:val="28"/>
          <w:szCs w:val="28"/>
          <w:lang w:bidi="ru-RU"/>
        </w:rPr>
        <w:t xml:space="preserve">С помощью пипетки на 10 мл отбирают пробы (аликвотные доли) в три конические колбы для титрования (по </w:t>
      </w:r>
      <w:r w:rsidR="00D766B8" w:rsidRPr="00D766B8">
        <w:rPr>
          <w:spacing w:val="0"/>
          <w:sz w:val="28"/>
          <w:szCs w:val="28"/>
        </w:rPr>
        <w:t>10</w:t>
      </w:r>
      <w:r w:rsidR="00D766B8" w:rsidRPr="00D766B8">
        <w:rPr>
          <w:color w:val="000000"/>
          <w:spacing w:val="0"/>
          <w:sz w:val="28"/>
          <w:szCs w:val="28"/>
          <w:lang w:bidi="ru-RU"/>
        </w:rPr>
        <w:t xml:space="preserve"> мл приготовленного раствора в каждую колбу).</w:t>
      </w:r>
    </w:p>
    <w:p w:rsidR="00D766B8" w:rsidRPr="00D766B8" w:rsidRDefault="00D766B8" w:rsidP="00440179">
      <w:pPr>
        <w:pStyle w:val="22"/>
        <w:shd w:val="clear" w:color="auto" w:fill="auto"/>
        <w:spacing w:line="240" w:lineRule="auto"/>
        <w:ind w:firstLine="680"/>
        <w:rPr>
          <w:spacing w:val="0"/>
          <w:sz w:val="28"/>
          <w:szCs w:val="28"/>
        </w:rPr>
      </w:pPr>
      <w:r w:rsidRPr="00D766B8">
        <w:rPr>
          <w:color w:val="000000"/>
          <w:spacing w:val="0"/>
          <w:sz w:val="28"/>
          <w:szCs w:val="28"/>
          <w:lang w:bidi="ru-RU"/>
        </w:rPr>
        <w:t>В каждую колбу добавляют индикатор. несколько капель фенолфталеина.</w:t>
      </w:r>
    </w:p>
    <w:p w:rsidR="000A4E32" w:rsidRDefault="00D766B8" w:rsidP="00440179">
      <w:pPr>
        <w:widowControl w:val="0"/>
        <w:spacing w:after="0" w:line="240" w:lineRule="auto"/>
        <w:jc w:val="both"/>
        <w:rPr>
          <w:rFonts w:ascii="Times New Roman" w:hAnsi="Times New Roman" w:cs="Times New Roman"/>
          <w:sz w:val="28"/>
          <w:szCs w:val="28"/>
        </w:rPr>
      </w:pPr>
      <w:r w:rsidRPr="00D766B8">
        <w:rPr>
          <w:rFonts w:ascii="Times New Roman" w:hAnsi="Times New Roman" w:cs="Times New Roman"/>
          <w:color w:val="000000"/>
          <w:sz w:val="28"/>
          <w:szCs w:val="28"/>
          <w:lang w:bidi="ru-RU"/>
        </w:rPr>
        <w:t>Аликвотные доли титруют раствором НС1 из бюретки. Для этого бюретку заполняют 0.1 Н раствором НС1 (титрантом) до нулевой отметки перед каждым титрованием. Объемы титранта пошедшие на титрование заносят в таблицу</w:t>
      </w:r>
      <w:r w:rsidR="00444EE6">
        <w:rPr>
          <w:rFonts w:ascii="Times New Roman" w:hAnsi="Times New Roman" w:cs="Times New Roman"/>
          <w:color w:val="000000"/>
          <w:sz w:val="28"/>
          <w:szCs w:val="28"/>
          <w:lang w:bidi="ru-RU"/>
        </w:rPr>
        <w:t xml:space="preserve"> 3</w:t>
      </w:r>
      <w:r w:rsidRPr="00D766B8">
        <w:rPr>
          <w:rFonts w:ascii="Times New Roman" w:hAnsi="Times New Roman" w:cs="Times New Roman"/>
          <w:color w:val="000000"/>
          <w:sz w:val="28"/>
          <w:szCs w:val="28"/>
          <w:lang w:bidi="ru-RU"/>
        </w:rPr>
        <w:t xml:space="preserve">. Титруют сначала в присутствии метилоранжа, а затем </w:t>
      </w:r>
      <w:r w:rsidRPr="00D766B8">
        <w:rPr>
          <w:rFonts w:ascii="Times New Roman" w:hAnsi="Times New Roman" w:cs="Times New Roman"/>
          <w:sz w:val="28"/>
          <w:szCs w:val="28"/>
        </w:rPr>
        <w:t>фенолфталеина.</w:t>
      </w:r>
    </w:p>
    <w:p w:rsidR="000A4E32" w:rsidRDefault="000A4E32" w:rsidP="000A4E32">
      <w:pPr>
        <w:widowControl w:val="0"/>
        <w:spacing w:after="0" w:line="240" w:lineRule="auto"/>
        <w:ind w:firstLine="567"/>
        <w:jc w:val="both"/>
        <w:rPr>
          <w:rFonts w:ascii="Times New Roman" w:hAnsi="Times New Roman" w:cs="Times New Roman"/>
          <w:sz w:val="28"/>
          <w:szCs w:val="28"/>
        </w:rPr>
      </w:pPr>
    </w:p>
    <w:p w:rsidR="00A7011E" w:rsidRDefault="00444EE6" w:rsidP="00A7011E">
      <w:pPr>
        <w:widowControl w:val="0"/>
        <w:spacing w:after="0" w:line="240" w:lineRule="auto"/>
        <w:ind w:firstLine="567"/>
        <w:jc w:val="right"/>
        <w:rPr>
          <w:rFonts w:ascii="Times New Roman" w:hAnsi="Times New Roman" w:cs="Times New Roman"/>
          <w:sz w:val="28"/>
          <w:szCs w:val="28"/>
        </w:rPr>
      </w:pPr>
      <w:r w:rsidRPr="00A7011E">
        <w:rPr>
          <w:rFonts w:ascii="Times New Roman" w:hAnsi="Times New Roman" w:cs="Times New Roman"/>
          <w:b/>
          <w:sz w:val="28"/>
          <w:szCs w:val="28"/>
        </w:rPr>
        <w:lastRenderedPageBreak/>
        <w:t>Таблица 3</w:t>
      </w:r>
    </w:p>
    <w:p w:rsidR="00444EE6" w:rsidRPr="00A7011E" w:rsidRDefault="000A4E32" w:rsidP="00A7011E">
      <w:pPr>
        <w:widowControl w:val="0"/>
        <w:spacing w:after="0" w:line="240" w:lineRule="auto"/>
        <w:jc w:val="center"/>
        <w:rPr>
          <w:rFonts w:ascii="Times New Roman" w:hAnsi="Times New Roman" w:cs="Times New Roman"/>
          <w:i/>
          <w:sz w:val="28"/>
          <w:szCs w:val="28"/>
        </w:rPr>
      </w:pPr>
      <w:r w:rsidRPr="00A7011E">
        <w:rPr>
          <w:rFonts w:ascii="Times New Roman" w:hAnsi="Times New Roman" w:cs="Times New Roman"/>
          <w:i/>
          <w:sz w:val="28"/>
          <w:szCs w:val="28"/>
        </w:rPr>
        <w:t>Результаты опыта</w:t>
      </w:r>
    </w:p>
    <w:tbl>
      <w:tblPr>
        <w:tblStyle w:val="ac"/>
        <w:tblW w:w="0" w:type="auto"/>
        <w:jc w:val="center"/>
        <w:tblLook w:val="04A0" w:firstRow="1" w:lastRow="0" w:firstColumn="1" w:lastColumn="0" w:noHBand="0" w:noVBand="1"/>
      </w:tblPr>
      <w:tblGrid>
        <w:gridCol w:w="675"/>
        <w:gridCol w:w="3266"/>
        <w:gridCol w:w="1971"/>
        <w:gridCol w:w="1971"/>
        <w:gridCol w:w="1971"/>
      </w:tblGrid>
      <w:tr w:rsidR="00444EE6" w:rsidTr="00A7011E">
        <w:trPr>
          <w:jc w:val="center"/>
        </w:trPr>
        <w:tc>
          <w:tcPr>
            <w:tcW w:w="675" w:type="dxa"/>
          </w:tcPr>
          <w:p w:rsidR="00444EE6" w:rsidRPr="00AC2709" w:rsidRDefault="00AC2709" w:rsidP="00AC2709">
            <w:pPr>
              <w:widowControl w:val="0"/>
              <w:jc w:val="center"/>
              <w:rPr>
                <w:rFonts w:ascii="Times New Roman" w:eastAsia="Times New Roman" w:hAnsi="Times New Roman" w:cs="Times New Roman"/>
                <w:sz w:val="28"/>
                <w:szCs w:val="28"/>
                <w:lang w:bidi="ru-RU"/>
              </w:rPr>
            </w:pPr>
            <w:r w:rsidRPr="00AC2709">
              <w:rPr>
                <w:rFonts w:ascii="Times New Roman" w:eastAsia="Times New Roman" w:hAnsi="Times New Roman" w:cs="Times New Roman"/>
                <w:sz w:val="28"/>
                <w:szCs w:val="28"/>
                <w:lang w:bidi="ru-RU"/>
              </w:rPr>
              <w:t>№</w:t>
            </w:r>
          </w:p>
        </w:tc>
        <w:tc>
          <w:tcPr>
            <w:tcW w:w="3266" w:type="dxa"/>
          </w:tcPr>
          <w:p w:rsidR="00444EE6" w:rsidRPr="00AC2709" w:rsidRDefault="00AC2709" w:rsidP="00AC2709">
            <w:pPr>
              <w:widowControl w:val="0"/>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Объем аликвотной доли анализируемого раствора</w:t>
            </w:r>
            <w:r w:rsidR="007B721B" w:rsidRPr="007B721B">
              <w:rPr>
                <w:rFonts w:ascii="Times New Roman" w:eastAsia="Times New Roman" w:hAnsi="Times New Roman" w:cs="Times New Roman"/>
                <w:sz w:val="28"/>
                <w:szCs w:val="28"/>
                <w:lang w:bidi="ru-RU"/>
              </w:rPr>
              <w:t xml:space="preserve"> </w:t>
            </w:r>
            <w:r w:rsidR="007B721B">
              <w:rPr>
                <w:rFonts w:ascii="Times New Roman" w:eastAsia="Times New Roman" w:hAnsi="Times New Roman" w:cs="Times New Roman"/>
                <w:sz w:val="28"/>
                <w:szCs w:val="28"/>
                <w:lang w:val="en-US" w:bidi="ru-RU"/>
              </w:rPr>
              <w:t>V</w:t>
            </w:r>
            <w:r w:rsidR="007B721B">
              <w:rPr>
                <w:rFonts w:ascii="Times New Roman" w:eastAsia="Times New Roman" w:hAnsi="Times New Roman" w:cs="Times New Roman"/>
                <w:sz w:val="28"/>
                <w:szCs w:val="28"/>
                <w:lang w:bidi="ru-RU"/>
              </w:rPr>
              <w:t xml:space="preserve">, мл </w:t>
            </w:r>
          </w:p>
        </w:tc>
        <w:tc>
          <w:tcPr>
            <w:tcW w:w="1971" w:type="dxa"/>
          </w:tcPr>
          <w:p w:rsidR="00444EE6" w:rsidRPr="007B721B" w:rsidRDefault="007B721B" w:rsidP="007B721B">
            <w:pPr>
              <w:widowControl w:val="0"/>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Индикатор</w:t>
            </w:r>
          </w:p>
        </w:tc>
        <w:tc>
          <w:tcPr>
            <w:tcW w:w="1971" w:type="dxa"/>
          </w:tcPr>
          <w:p w:rsidR="00444EE6" w:rsidRPr="007B721B" w:rsidRDefault="007B721B" w:rsidP="007B721B">
            <w:pPr>
              <w:widowControl w:val="0"/>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Объем титранта </w:t>
            </w:r>
            <w:r>
              <w:rPr>
                <w:rFonts w:ascii="Times New Roman" w:eastAsia="Times New Roman" w:hAnsi="Times New Roman" w:cs="Times New Roman"/>
                <w:sz w:val="28"/>
                <w:szCs w:val="28"/>
                <w:lang w:val="en-US" w:bidi="ru-RU"/>
              </w:rPr>
              <w:t>V</w:t>
            </w:r>
            <w:r>
              <w:rPr>
                <w:rFonts w:ascii="Times New Roman" w:eastAsia="Times New Roman" w:hAnsi="Times New Roman" w:cs="Times New Roman"/>
                <w:sz w:val="28"/>
                <w:szCs w:val="28"/>
                <w:lang w:bidi="ru-RU"/>
              </w:rPr>
              <w:t>, мл</w:t>
            </w:r>
          </w:p>
        </w:tc>
        <w:tc>
          <w:tcPr>
            <w:tcW w:w="1971" w:type="dxa"/>
          </w:tcPr>
          <w:p w:rsidR="00444EE6" w:rsidRPr="007B721B" w:rsidRDefault="007B721B" w:rsidP="007B721B">
            <w:pPr>
              <w:widowControl w:val="0"/>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Средний объем титранта </w:t>
            </w:r>
            <w:r>
              <w:rPr>
                <w:rFonts w:ascii="Times New Roman" w:eastAsia="Times New Roman" w:hAnsi="Times New Roman" w:cs="Times New Roman"/>
                <w:sz w:val="28"/>
                <w:szCs w:val="28"/>
                <w:lang w:val="en-US" w:bidi="ru-RU"/>
              </w:rPr>
              <w:t>V</w:t>
            </w:r>
            <w:r>
              <w:rPr>
                <w:rFonts w:ascii="Times New Roman" w:eastAsia="Times New Roman" w:hAnsi="Times New Roman" w:cs="Times New Roman"/>
                <w:sz w:val="28"/>
                <w:szCs w:val="28"/>
                <w:lang w:bidi="ru-RU"/>
              </w:rPr>
              <w:t>, мл</w:t>
            </w:r>
          </w:p>
        </w:tc>
      </w:tr>
      <w:tr w:rsidR="000A4E32" w:rsidTr="00A7011E">
        <w:trPr>
          <w:trHeight w:val="986"/>
          <w:jc w:val="center"/>
        </w:trPr>
        <w:tc>
          <w:tcPr>
            <w:tcW w:w="675" w:type="dxa"/>
          </w:tcPr>
          <w:p w:rsidR="000A4E32" w:rsidRDefault="00AC2709" w:rsidP="00AC2709">
            <w:pPr>
              <w:widowControl w:val="0"/>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p w:rsidR="00AC2709" w:rsidRDefault="00AC2709" w:rsidP="00AC2709">
            <w:pPr>
              <w:widowControl w:val="0"/>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p>
          <w:p w:rsidR="00AC2709" w:rsidRPr="00AC2709" w:rsidRDefault="00AC2709" w:rsidP="00AC2709">
            <w:pPr>
              <w:widowControl w:val="0"/>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3266" w:type="dxa"/>
          </w:tcPr>
          <w:p w:rsidR="000A4E32" w:rsidRDefault="000A4E32" w:rsidP="00440179">
            <w:pPr>
              <w:widowControl w:val="0"/>
              <w:jc w:val="both"/>
              <w:rPr>
                <w:rFonts w:ascii="Times New Roman" w:eastAsia="Times New Roman" w:hAnsi="Times New Roman" w:cs="Times New Roman"/>
                <w:b/>
                <w:sz w:val="28"/>
                <w:szCs w:val="28"/>
                <w:lang w:bidi="ru-RU"/>
              </w:rPr>
            </w:pPr>
          </w:p>
        </w:tc>
        <w:tc>
          <w:tcPr>
            <w:tcW w:w="1971" w:type="dxa"/>
          </w:tcPr>
          <w:p w:rsidR="000A4E32" w:rsidRDefault="000A4E32" w:rsidP="00440179">
            <w:pPr>
              <w:widowControl w:val="0"/>
              <w:jc w:val="both"/>
              <w:rPr>
                <w:rFonts w:ascii="Times New Roman" w:eastAsia="Times New Roman" w:hAnsi="Times New Roman" w:cs="Times New Roman"/>
                <w:b/>
                <w:sz w:val="28"/>
                <w:szCs w:val="28"/>
                <w:lang w:bidi="ru-RU"/>
              </w:rPr>
            </w:pPr>
          </w:p>
        </w:tc>
        <w:tc>
          <w:tcPr>
            <w:tcW w:w="1971" w:type="dxa"/>
          </w:tcPr>
          <w:p w:rsidR="000A4E32" w:rsidRDefault="000A4E32" w:rsidP="00440179">
            <w:pPr>
              <w:widowControl w:val="0"/>
              <w:jc w:val="both"/>
              <w:rPr>
                <w:rFonts w:ascii="Times New Roman" w:eastAsia="Times New Roman" w:hAnsi="Times New Roman" w:cs="Times New Roman"/>
                <w:b/>
                <w:sz w:val="28"/>
                <w:szCs w:val="28"/>
                <w:lang w:bidi="ru-RU"/>
              </w:rPr>
            </w:pPr>
          </w:p>
        </w:tc>
        <w:tc>
          <w:tcPr>
            <w:tcW w:w="1971" w:type="dxa"/>
          </w:tcPr>
          <w:p w:rsidR="000A4E32" w:rsidRDefault="000A4E32" w:rsidP="00440179">
            <w:pPr>
              <w:widowControl w:val="0"/>
              <w:jc w:val="both"/>
              <w:rPr>
                <w:rFonts w:ascii="Times New Roman" w:eastAsia="Times New Roman" w:hAnsi="Times New Roman" w:cs="Times New Roman"/>
                <w:b/>
                <w:sz w:val="28"/>
                <w:szCs w:val="28"/>
                <w:lang w:bidi="ru-RU"/>
              </w:rPr>
            </w:pPr>
          </w:p>
        </w:tc>
      </w:tr>
      <w:tr w:rsidR="000A4E32" w:rsidTr="00A7011E">
        <w:trPr>
          <w:trHeight w:val="986"/>
          <w:jc w:val="center"/>
        </w:trPr>
        <w:tc>
          <w:tcPr>
            <w:tcW w:w="675" w:type="dxa"/>
          </w:tcPr>
          <w:p w:rsidR="00AC2709" w:rsidRDefault="00AC2709" w:rsidP="00AC2709">
            <w:pPr>
              <w:widowControl w:val="0"/>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p w:rsidR="00AC2709" w:rsidRDefault="00AC2709" w:rsidP="00AC2709">
            <w:pPr>
              <w:widowControl w:val="0"/>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p>
          <w:p w:rsidR="000A4E32" w:rsidRDefault="00AC2709" w:rsidP="00AC2709">
            <w:pPr>
              <w:widowControl w:val="0"/>
              <w:jc w:val="center"/>
              <w:rPr>
                <w:rFonts w:ascii="Times New Roman" w:eastAsia="Times New Roman" w:hAnsi="Times New Roman" w:cs="Times New Roman"/>
                <w:b/>
                <w:sz w:val="28"/>
                <w:szCs w:val="28"/>
                <w:lang w:bidi="ru-RU"/>
              </w:rPr>
            </w:pPr>
            <w:r>
              <w:rPr>
                <w:rFonts w:ascii="Times New Roman" w:eastAsia="Times New Roman" w:hAnsi="Times New Roman" w:cs="Times New Roman"/>
                <w:sz w:val="28"/>
                <w:szCs w:val="28"/>
                <w:lang w:bidi="ru-RU"/>
              </w:rPr>
              <w:t>3</w:t>
            </w:r>
          </w:p>
        </w:tc>
        <w:tc>
          <w:tcPr>
            <w:tcW w:w="3266" w:type="dxa"/>
          </w:tcPr>
          <w:p w:rsidR="000A4E32" w:rsidRDefault="000A4E32" w:rsidP="00440179">
            <w:pPr>
              <w:widowControl w:val="0"/>
              <w:jc w:val="both"/>
              <w:rPr>
                <w:rFonts w:ascii="Times New Roman" w:eastAsia="Times New Roman" w:hAnsi="Times New Roman" w:cs="Times New Roman"/>
                <w:b/>
                <w:sz w:val="28"/>
                <w:szCs w:val="28"/>
                <w:lang w:bidi="ru-RU"/>
              </w:rPr>
            </w:pPr>
          </w:p>
        </w:tc>
        <w:tc>
          <w:tcPr>
            <w:tcW w:w="1971" w:type="dxa"/>
          </w:tcPr>
          <w:p w:rsidR="000A4E32" w:rsidRDefault="000A4E32" w:rsidP="00440179">
            <w:pPr>
              <w:widowControl w:val="0"/>
              <w:jc w:val="both"/>
              <w:rPr>
                <w:rFonts w:ascii="Times New Roman" w:eastAsia="Times New Roman" w:hAnsi="Times New Roman" w:cs="Times New Roman"/>
                <w:b/>
                <w:sz w:val="28"/>
                <w:szCs w:val="28"/>
                <w:lang w:bidi="ru-RU"/>
              </w:rPr>
            </w:pPr>
          </w:p>
        </w:tc>
        <w:tc>
          <w:tcPr>
            <w:tcW w:w="1971" w:type="dxa"/>
          </w:tcPr>
          <w:p w:rsidR="000A4E32" w:rsidRDefault="000A4E32" w:rsidP="00440179">
            <w:pPr>
              <w:widowControl w:val="0"/>
              <w:jc w:val="both"/>
              <w:rPr>
                <w:rFonts w:ascii="Times New Roman" w:eastAsia="Times New Roman" w:hAnsi="Times New Roman" w:cs="Times New Roman"/>
                <w:b/>
                <w:sz w:val="28"/>
                <w:szCs w:val="28"/>
                <w:lang w:bidi="ru-RU"/>
              </w:rPr>
            </w:pPr>
          </w:p>
        </w:tc>
        <w:tc>
          <w:tcPr>
            <w:tcW w:w="1971" w:type="dxa"/>
          </w:tcPr>
          <w:p w:rsidR="000A4E32" w:rsidRDefault="000A4E32" w:rsidP="00440179">
            <w:pPr>
              <w:widowControl w:val="0"/>
              <w:jc w:val="both"/>
              <w:rPr>
                <w:rFonts w:ascii="Times New Roman" w:eastAsia="Times New Roman" w:hAnsi="Times New Roman" w:cs="Times New Roman"/>
                <w:b/>
                <w:sz w:val="28"/>
                <w:szCs w:val="28"/>
                <w:lang w:bidi="ru-RU"/>
              </w:rPr>
            </w:pPr>
          </w:p>
        </w:tc>
      </w:tr>
    </w:tbl>
    <w:p w:rsidR="005E76B2" w:rsidRPr="00D766B8" w:rsidRDefault="005E76B2" w:rsidP="00440179">
      <w:pPr>
        <w:widowControl w:val="0"/>
        <w:spacing w:after="0" w:line="240" w:lineRule="auto"/>
        <w:jc w:val="both"/>
        <w:rPr>
          <w:rFonts w:ascii="Times New Roman" w:eastAsia="Times New Roman" w:hAnsi="Times New Roman" w:cs="Times New Roman"/>
          <w:b/>
          <w:sz w:val="28"/>
          <w:szCs w:val="28"/>
          <w:lang w:bidi="ru-RU"/>
        </w:rPr>
      </w:pPr>
    </w:p>
    <w:p w:rsidR="007B721B" w:rsidRDefault="007B721B" w:rsidP="007B721B">
      <w:pPr>
        <w:pStyle w:val="12"/>
        <w:keepNext/>
        <w:keepLines/>
        <w:shd w:val="clear" w:color="auto" w:fill="auto"/>
        <w:spacing w:after="0" w:line="240" w:lineRule="auto"/>
        <w:rPr>
          <w:color w:val="000000"/>
          <w:sz w:val="28"/>
          <w:szCs w:val="24"/>
          <w:lang w:bidi="ru-RU"/>
        </w:rPr>
      </w:pPr>
      <w:bookmarkStart w:id="33" w:name="_Toc485383683"/>
      <w:bookmarkStart w:id="34" w:name="_Toc486500027"/>
      <w:r w:rsidRPr="005F13B0">
        <w:rPr>
          <w:color w:val="000000"/>
          <w:sz w:val="28"/>
          <w:szCs w:val="24"/>
          <w:lang w:bidi="ru-RU"/>
        </w:rPr>
        <w:t xml:space="preserve">Оформление опыта </w:t>
      </w:r>
      <w:r>
        <w:rPr>
          <w:color w:val="000000"/>
          <w:sz w:val="28"/>
          <w:szCs w:val="24"/>
          <w:lang w:bidi="ru-RU"/>
        </w:rPr>
        <w:t>2</w:t>
      </w:r>
      <w:bookmarkEnd w:id="33"/>
      <w:bookmarkEnd w:id="34"/>
    </w:p>
    <w:p w:rsidR="00C92428" w:rsidRPr="00C92428" w:rsidRDefault="00C92428" w:rsidP="00C92428">
      <w:pPr>
        <w:pStyle w:val="22"/>
        <w:shd w:val="clear" w:color="auto" w:fill="auto"/>
        <w:tabs>
          <w:tab w:val="left" w:pos="1035"/>
        </w:tabs>
        <w:spacing w:line="240" w:lineRule="auto"/>
        <w:ind w:firstLine="567"/>
        <w:rPr>
          <w:sz w:val="28"/>
        </w:rPr>
      </w:pPr>
      <w:r>
        <w:rPr>
          <w:color w:val="000000"/>
          <w:spacing w:val="0"/>
          <w:sz w:val="28"/>
          <w:szCs w:val="24"/>
          <w:lang w:bidi="ru-RU"/>
        </w:rPr>
        <w:t xml:space="preserve">1) </w:t>
      </w:r>
      <w:r w:rsidRPr="00C92428">
        <w:rPr>
          <w:color w:val="000000"/>
          <w:spacing w:val="0"/>
          <w:sz w:val="28"/>
          <w:szCs w:val="24"/>
          <w:lang w:bidi="ru-RU"/>
        </w:rPr>
        <w:t>Название опыта</w:t>
      </w:r>
      <w:r>
        <w:rPr>
          <w:color w:val="000000"/>
          <w:spacing w:val="0"/>
          <w:sz w:val="28"/>
          <w:szCs w:val="24"/>
          <w:lang w:bidi="ru-RU"/>
        </w:rPr>
        <w:t>,</w:t>
      </w:r>
    </w:p>
    <w:p w:rsidR="00C92428" w:rsidRPr="00C92428" w:rsidRDefault="00C92428" w:rsidP="00C92428">
      <w:pPr>
        <w:pStyle w:val="22"/>
        <w:shd w:val="clear" w:color="auto" w:fill="auto"/>
        <w:tabs>
          <w:tab w:val="left" w:pos="1067"/>
        </w:tabs>
        <w:spacing w:line="240" w:lineRule="auto"/>
        <w:ind w:firstLine="567"/>
        <w:rPr>
          <w:sz w:val="28"/>
        </w:rPr>
      </w:pPr>
      <w:r>
        <w:rPr>
          <w:color w:val="000000"/>
          <w:spacing w:val="0"/>
          <w:sz w:val="28"/>
          <w:szCs w:val="24"/>
          <w:lang w:bidi="ru-RU"/>
        </w:rPr>
        <w:t xml:space="preserve">2) </w:t>
      </w:r>
      <w:r w:rsidRPr="00C92428">
        <w:rPr>
          <w:color w:val="000000"/>
          <w:spacing w:val="0"/>
          <w:sz w:val="28"/>
          <w:szCs w:val="24"/>
          <w:lang w:bidi="ru-RU"/>
        </w:rPr>
        <w:t>Расчет объема концентрированного раствора щелочи</w:t>
      </w:r>
      <w:r>
        <w:rPr>
          <w:color w:val="000000"/>
          <w:spacing w:val="0"/>
          <w:sz w:val="28"/>
          <w:szCs w:val="24"/>
          <w:lang w:bidi="ru-RU"/>
        </w:rPr>
        <w:t>,</w:t>
      </w:r>
    </w:p>
    <w:p w:rsidR="00C92428" w:rsidRDefault="00C92428" w:rsidP="00C92428">
      <w:pPr>
        <w:pStyle w:val="22"/>
        <w:shd w:val="clear" w:color="auto" w:fill="auto"/>
        <w:tabs>
          <w:tab w:val="left" w:pos="1067"/>
        </w:tabs>
        <w:spacing w:line="240" w:lineRule="auto"/>
        <w:ind w:firstLine="567"/>
        <w:rPr>
          <w:sz w:val="28"/>
        </w:rPr>
      </w:pPr>
      <w:r>
        <w:rPr>
          <w:color w:val="000000"/>
          <w:spacing w:val="0"/>
          <w:sz w:val="28"/>
          <w:szCs w:val="24"/>
          <w:lang w:bidi="ru-RU"/>
        </w:rPr>
        <w:t xml:space="preserve">3) </w:t>
      </w:r>
      <w:r w:rsidRPr="00C92428">
        <w:rPr>
          <w:color w:val="000000"/>
          <w:spacing w:val="0"/>
          <w:sz w:val="28"/>
          <w:szCs w:val="24"/>
          <w:lang w:bidi="ru-RU"/>
        </w:rPr>
        <w:t>Обработка экспериментальных данных.</w:t>
      </w:r>
    </w:p>
    <w:p w:rsidR="00C92428" w:rsidRDefault="00C92428" w:rsidP="00C92428">
      <w:pPr>
        <w:pStyle w:val="22"/>
        <w:shd w:val="clear" w:color="auto" w:fill="auto"/>
        <w:tabs>
          <w:tab w:val="left" w:pos="1067"/>
        </w:tabs>
        <w:spacing w:line="240" w:lineRule="auto"/>
        <w:ind w:firstLine="567"/>
        <w:rPr>
          <w:color w:val="000000"/>
          <w:spacing w:val="0"/>
          <w:sz w:val="28"/>
          <w:szCs w:val="24"/>
          <w:lang w:bidi="ru-RU"/>
        </w:rPr>
      </w:pPr>
      <w:r w:rsidRPr="00C92428">
        <w:rPr>
          <w:color w:val="000000"/>
          <w:spacing w:val="0"/>
          <w:sz w:val="28"/>
          <w:szCs w:val="24"/>
          <w:lang w:bidi="ru-RU"/>
        </w:rPr>
        <w:t>По результатам титрований находят средний объем титранта. Концентрацию приготовленного раствора щелочи находят используя закон эквивалентов:</w:t>
      </w:r>
    </w:p>
    <w:p w:rsidR="00C92428" w:rsidRDefault="0007158A" w:rsidP="00FF0A86">
      <w:pPr>
        <w:pStyle w:val="22"/>
        <w:shd w:val="clear" w:color="auto" w:fill="auto"/>
        <w:tabs>
          <w:tab w:val="left" w:pos="1067"/>
        </w:tabs>
        <w:spacing w:line="240" w:lineRule="auto"/>
        <w:rPr>
          <w:sz w:val="28"/>
        </w:rPr>
      </w:pPr>
      <m:oMathPara>
        <m:oMath>
          <m:sSub>
            <m:sSubPr>
              <m:ctrlPr>
                <w:rPr>
                  <w:rFonts w:ascii="Cambria Math" w:hAnsi="Cambria Math"/>
                  <w:sz w:val="28"/>
                </w:rPr>
              </m:ctrlPr>
            </m:sSubPr>
            <m:e>
              <m:r>
                <m:rPr>
                  <m:sty m:val="p"/>
                </m:rPr>
                <w:rPr>
                  <w:rFonts w:ascii="Cambria Math" w:hAnsi="Cambria Math"/>
                  <w:sz w:val="28"/>
                </w:rPr>
                <m:t>γ</m:t>
              </m:r>
            </m:e>
            <m:sub>
              <m:r>
                <m:rPr>
                  <m:sty m:val="p"/>
                </m:rPr>
                <w:rPr>
                  <w:rFonts w:ascii="Cambria Math" w:hAnsi="Cambria Math"/>
                  <w:sz w:val="28"/>
                </w:rPr>
                <m:t>экв</m:t>
              </m:r>
            </m:sub>
          </m:sSub>
          <m:d>
            <m:dPr>
              <m:ctrlPr>
                <w:rPr>
                  <w:rFonts w:ascii="Cambria Math" w:hAnsi="Cambria Math"/>
                  <w:sz w:val="28"/>
                </w:rPr>
              </m:ctrlPr>
            </m:dPr>
            <m:e>
              <m:r>
                <m:rPr>
                  <m:sty m:val="p"/>
                </m:rPr>
                <w:rPr>
                  <w:rFonts w:ascii="Cambria Math" w:hAnsi="Cambria Math"/>
                  <w:sz w:val="28"/>
                </w:rPr>
                <m:t>КОН</m:t>
              </m:r>
            </m:e>
          </m:d>
          <m:r>
            <m:rPr>
              <m:sty m:val="p"/>
            </m:rPr>
            <w:rPr>
              <w:rFonts w:ascii="Cambria Math"/>
              <w:sz w:val="28"/>
            </w:rPr>
            <m:t>=</m:t>
          </m:r>
          <m:sSub>
            <m:sSubPr>
              <m:ctrlPr>
                <w:rPr>
                  <w:rFonts w:ascii="Cambria Math" w:hAnsi="Cambria Math"/>
                  <w:sz w:val="28"/>
                </w:rPr>
              </m:ctrlPr>
            </m:sSubPr>
            <m:e>
              <m:r>
                <m:rPr>
                  <m:sty m:val="p"/>
                </m:rPr>
                <w:rPr>
                  <w:rFonts w:ascii="Cambria Math" w:hAnsi="Cambria Math"/>
                  <w:sz w:val="28"/>
                </w:rPr>
                <m:t>γ</m:t>
              </m:r>
            </m:e>
            <m:sub>
              <m:r>
                <m:rPr>
                  <m:sty m:val="p"/>
                </m:rPr>
                <w:rPr>
                  <w:rFonts w:ascii="Cambria Math" w:hAnsi="Cambria Math"/>
                  <w:sz w:val="28"/>
                </w:rPr>
                <m:t>экв</m:t>
              </m:r>
            </m:sub>
          </m:sSub>
          <m:r>
            <m:rPr>
              <m:sty m:val="p"/>
            </m:rPr>
            <w:rPr>
              <w:rFonts w:ascii="Cambria Math"/>
              <w:sz w:val="28"/>
            </w:rPr>
            <m:t>(</m:t>
          </m:r>
          <m:r>
            <m:rPr>
              <m:sty m:val="p"/>
            </m:rPr>
            <w:rPr>
              <w:rFonts w:ascii="Cambria Math" w:hAnsi="Cambria Math"/>
              <w:sz w:val="28"/>
              <w:lang w:val="en-US"/>
            </w:rPr>
            <m:t>HCl</m:t>
          </m:r>
          <m:r>
            <m:rPr>
              <m:sty m:val="p"/>
            </m:rPr>
            <w:rPr>
              <w:rFonts w:ascii="Cambria Math"/>
              <w:sz w:val="28"/>
              <w:lang w:val="en-US"/>
            </w:rPr>
            <m:t>)</m:t>
          </m:r>
        </m:oMath>
      </m:oMathPara>
    </w:p>
    <w:p w:rsidR="00FF0A86" w:rsidRDefault="0007158A" w:rsidP="00FF0A86">
      <w:pPr>
        <w:pStyle w:val="22"/>
        <w:shd w:val="clear" w:color="auto" w:fill="auto"/>
        <w:tabs>
          <w:tab w:val="left" w:pos="1067"/>
        </w:tabs>
        <w:spacing w:line="240" w:lineRule="auto"/>
        <w:jc w:val="center"/>
        <w:rPr>
          <w:i/>
          <w:sz w:val="28"/>
        </w:rPr>
      </w:pPr>
      <m:oMathPara>
        <m:oMath>
          <m:sSub>
            <m:sSubPr>
              <m:ctrlPr>
                <w:rPr>
                  <w:rFonts w:ascii="Cambria Math" w:hAnsi="Cambria Math"/>
                  <w:i/>
                  <w:sz w:val="28"/>
                </w:rPr>
              </m:ctrlPr>
            </m:sSubPr>
            <m:e>
              <m:r>
                <w:rPr>
                  <w:rFonts w:ascii="Cambria Math" w:hAnsi="Cambria Math"/>
                  <w:sz w:val="28"/>
                </w:rPr>
                <m:t>γ</m:t>
              </m:r>
            </m:e>
            <m:sub>
              <m:r>
                <w:rPr>
                  <w:rFonts w:ascii="Cambria Math" w:hAnsi="Cambria Math"/>
                  <w:sz w:val="28"/>
                </w:rPr>
                <m:t>экв</m:t>
              </m:r>
            </m:sub>
          </m:sSub>
          <m:d>
            <m:dPr>
              <m:ctrlPr>
                <w:rPr>
                  <w:rFonts w:ascii="Cambria Math" w:hAnsi="Cambria Math"/>
                  <w:i/>
                  <w:sz w:val="28"/>
                </w:rPr>
              </m:ctrlPr>
            </m:dPr>
            <m:e>
              <m:r>
                <w:rPr>
                  <w:rFonts w:ascii="Cambria Math" w:hAnsi="Cambria Math"/>
                  <w:sz w:val="28"/>
                </w:rPr>
                <m:t>Х</m:t>
              </m:r>
            </m:e>
          </m:d>
          <m:r>
            <w:rPr>
              <w:rFonts w:ascii="Cambria Math"/>
              <w:sz w:val="28"/>
            </w:rPr>
            <m:t>=</m:t>
          </m:r>
          <m:sSub>
            <m:sSubPr>
              <m:ctrlPr>
                <w:rPr>
                  <w:rFonts w:ascii="Cambria Math" w:hAnsi="Cambria Math"/>
                  <w:i/>
                  <w:sz w:val="28"/>
                </w:rPr>
              </m:ctrlPr>
            </m:sSubPr>
            <m:e>
              <m:r>
                <w:rPr>
                  <w:rFonts w:ascii="Cambria Math" w:hAnsi="Cambria Math"/>
                  <w:sz w:val="28"/>
                </w:rPr>
                <m:t>С</m:t>
              </m:r>
            </m:e>
            <m:sub>
              <m:r>
                <w:rPr>
                  <w:rFonts w:ascii="Cambria Math" w:hAnsi="Cambria Math"/>
                  <w:sz w:val="28"/>
                </w:rPr>
                <m:t>экв</m:t>
              </m:r>
            </m:sub>
          </m:sSub>
          <m:r>
            <w:rPr>
              <w:rFonts w:ascii="Cambria Math"/>
              <w:sz w:val="28"/>
            </w:rPr>
            <m:t>(</m:t>
          </m:r>
          <m:r>
            <w:rPr>
              <w:rFonts w:ascii="Cambria Math" w:hAnsi="Cambria Math"/>
              <w:sz w:val="28"/>
            </w:rPr>
            <m:t>Х</m:t>
          </m:r>
          <m:r>
            <w:rPr>
              <w:rFonts w:ascii="Cambria Math"/>
              <w:sz w:val="28"/>
            </w:rPr>
            <m:t>)</m:t>
          </m:r>
          <m:r>
            <w:rPr>
              <w:rFonts w:ascii="Cambria Math" w:hAnsi="Cambria Math"/>
              <w:sz w:val="28"/>
            </w:rPr>
            <m:t>∙</m:t>
          </m:r>
          <m:r>
            <w:rPr>
              <w:rFonts w:ascii="Cambria Math" w:hAnsi="Cambria Math"/>
              <w:sz w:val="28"/>
              <w:lang w:val="en-US"/>
            </w:rPr>
            <m:t>V</m:t>
          </m:r>
          <m:r>
            <w:rPr>
              <w:rFonts w:ascii="Cambria Math"/>
              <w:sz w:val="28"/>
              <w:lang w:val="en-US"/>
            </w:rPr>
            <m:t>(</m:t>
          </m:r>
          <m:r>
            <w:rPr>
              <w:rFonts w:ascii="Cambria Math" w:hAnsi="Cambria Math"/>
              <w:sz w:val="28"/>
            </w:rPr>
            <m:t>Х</m:t>
          </m:r>
          <m:r>
            <w:rPr>
              <w:rFonts w:ascii="Cambria Math"/>
              <w:sz w:val="28"/>
            </w:rPr>
            <m:t>)</m:t>
          </m:r>
        </m:oMath>
      </m:oMathPara>
    </w:p>
    <w:p w:rsidR="00745BE7" w:rsidRPr="00745BE7" w:rsidRDefault="00745BE7" w:rsidP="00745BE7">
      <w:pPr>
        <w:pStyle w:val="22"/>
        <w:shd w:val="clear" w:color="auto" w:fill="auto"/>
        <w:tabs>
          <w:tab w:val="left" w:pos="1067"/>
        </w:tabs>
        <w:spacing w:line="240" w:lineRule="auto"/>
        <w:ind w:firstLine="567"/>
        <w:rPr>
          <w:sz w:val="28"/>
        </w:rPr>
      </w:pPr>
      <w:r>
        <w:rPr>
          <w:sz w:val="28"/>
        </w:rPr>
        <w:t xml:space="preserve">4) </w:t>
      </w:r>
      <w:r w:rsidRPr="00745BE7">
        <w:rPr>
          <w:color w:val="000000"/>
          <w:spacing w:val="0"/>
          <w:sz w:val="28"/>
          <w:szCs w:val="24"/>
          <w:lang w:bidi="ru-RU"/>
        </w:rPr>
        <w:t>Расчет погрешности</w:t>
      </w:r>
    </w:p>
    <w:p w:rsidR="00745BE7" w:rsidRDefault="00745BE7" w:rsidP="00745BE7">
      <w:pPr>
        <w:widowControl w:val="0"/>
        <w:spacing w:after="0" w:line="240" w:lineRule="auto"/>
        <w:jc w:val="center"/>
        <w:rPr>
          <w:rFonts w:ascii="Times New Roman" w:eastAsia="Times New Roman" w:hAnsi="Times New Roman" w:cs="Times New Roman"/>
          <w:sz w:val="28"/>
          <w:szCs w:val="28"/>
          <w:lang w:bidi="ru-RU"/>
        </w:rPr>
      </w:pPr>
      <m:oMath>
        <m:r>
          <m:rPr>
            <m:sty m:val="bi"/>
          </m:rPr>
          <w:rPr>
            <w:rFonts w:ascii="Cambria Math" w:eastAsia="Times New Roman" w:hAnsi="Cambria Math" w:cs="Times New Roman"/>
            <w:sz w:val="28"/>
            <w:szCs w:val="28"/>
            <w:lang w:bidi="ru-RU"/>
          </w:rPr>
          <m:t>∆=</m:t>
        </m:r>
        <m:d>
          <m:dPr>
            <m:begChr m:val="|"/>
            <m:endChr m:val="|"/>
            <m:ctrlPr>
              <w:rPr>
                <w:rFonts w:ascii="Cambria Math" w:eastAsia="Times New Roman" w:hAnsi="Cambria Math" w:cs="Times New Roman"/>
                <w:b/>
                <w:i/>
                <w:sz w:val="28"/>
                <w:szCs w:val="28"/>
                <w:lang w:val="en-US" w:bidi="ru-RU"/>
              </w:rPr>
            </m:ctrlPr>
          </m:dPr>
          <m:e>
            <m:sSub>
              <m:sSubPr>
                <m:ctrlPr>
                  <w:rPr>
                    <w:rFonts w:ascii="Cambria Math" w:eastAsia="Times New Roman" w:hAnsi="Cambria Math" w:cs="Times New Roman"/>
                    <w:b/>
                    <w:i/>
                    <w:sz w:val="28"/>
                    <w:szCs w:val="28"/>
                    <w:lang w:val="en-US" w:bidi="ru-RU"/>
                  </w:rPr>
                </m:ctrlPr>
              </m:sSubPr>
              <m:e>
                <m:r>
                  <m:rPr>
                    <m:sty m:val="bi"/>
                  </m:rPr>
                  <w:rPr>
                    <w:rFonts w:ascii="Cambria Math" w:eastAsia="Times New Roman" w:hAnsi="Cambria Math" w:cs="Times New Roman"/>
                    <w:sz w:val="28"/>
                    <w:szCs w:val="28"/>
                    <w:lang w:bidi="ru-RU"/>
                  </w:rPr>
                  <m:t>с</m:t>
                </m:r>
              </m:e>
              <m:sub>
                <m:r>
                  <m:rPr>
                    <m:sty m:val="bi"/>
                  </m:rPr>
                  <w:rPr>
                    <w:rFonts w:ascii="Cambria Math" w:eastAsia="Times New Roman" w:hAnsi="Cambria Math" w:cs="Times New Roman"/>
                    <w:sz w:val="28"/>
                    <w:szCs w:val="28"/>
                    <w:lang w:bidi="ru-RU"/>
                  </w:rPr>
                  <m:t>практ</m:t>
                </m:r>
              </m:sub>
            </m:sSub>
            <m:r>
              <m:rPr>
                <m:sty m:val="bi"/>
              </m:rPr>
              <w:rPr>
                <w:rFonts w:ascii="Cambria Math" w:eastAsia="Times New Roman" w:hAnsi="Cambria Math" w:cs="Times New Roman"/>
                <w:sz w:val="28"/>
                <w:szCs w:val="28"/>
                <w:lang w:bidi="ru-RU"/>
              </w:rPr>
              <m:t>-</m:t>
            </m:r>
            <m:sSub>
              <m:sSubPr>
                <m:ctrlPr>
                  <w:rPr>
                    <w:rFonts w:ascii="Cambria Math" w:eastAsia="Times New Roman" w:hAnsi="Cambria Math" w:cs="Times New Roman"/>
                    <w:b/>
                    <w:i/>
                    <w:sz w:val="28"/>
                    <w:szCs w:val="28"/>
                    <w:lang w:val="en-US" w:bidi="ru-RU"/>
                  </w:rPr>
                </m:ctrlPr>
              </m:sSubPr>
              <m:e>
                <m:r>
                  <m:rPr>
                    <m:sty m:val="bi"/>
                  </m:rPr>
                  <w:rPr>
                    <w:rFonts w:ascii="Cambria Math" w:eastAsia="Times New Roman" w:hAnsi="Cambria Math" w:cs="Times New Roman"/>
                    <w:sz w:val="28"/>
                    <w:szCs w:val="28"/>
                    <w:lang w:bidi="ru-RU"/>
                  </w:rPr>
                  <m:t>с</m:t>
                </m:r>
              </m:e>
              <m:sub>
                <m:r>
                  <m:rPr>
                    <m:sty m:val="bi"/>
                  </m:rPr>
                  <w:rPr>
                    <w:rFonts w:ascii="Cambria Math" w:eastAsia="Times New Roman" w:hAnsi="Cambria Math" w:cs="Times New Roman"/>
                    <w:sz w:val="28"/>
                    <w:szCs w:val="28"/>
                    <w:lang w:bidi="ru-RU"/>
                  </w:rPr>
                  <m:t>теорет</m:t>
                </m:r>
              </m:sub>
            </m:sSub>
          </m:e>
        </m:d>
      </m:oMath>
      <w:r>
        <w:rPr>
          <w:rFonts w:ascii="Times New Roman" w:eastAsia="Times New Roman" w:hAnsi="Times New Roman" w:cs="Times New Roman"/>
          <w:b/>
          <w:i/>
          <w:sz w:val="28"/>
          <w:szCs w:val="28"/>
          <w:lang w:bidi="ru-RU"/>
        </w:rPr>
        <w:t xml:space="preserve"> </w:t>
      </w:r>
      <w:r w:rsidRPr="00971B72">
        <w:rPr>
          <w:rFonts w:ascii="Times New Roman" w:eastAsia="Times New Roman" w:hAnsi="Times New Roman" w:cs="Times New Roman"/>
          <w:i/>
          <w:sz w:val="28"/>
          <w:szCs w:val="28"/>
          <w:lang w:bidi="ru-RU"/>
        </w:rPr>
        <w:t>-</w:t>
      </w:r>
      <w:r>
        <w:rPr>
          <w:rFonts w:ascii="Times New Roman" w:eastAsia="Times New Roman" w:hAnsi="Times New Roman" w:cs="Times New Roman"/>
          <w:b/>
          <w:i/>
          <w:sz w:val="28"/>
          <w:szCs w:val="28"/>
          <w:lang w:bidi="ru-RU"/>
        </w:rPr>
        <w:t xml:space="preserve"> </w:t>
      </w:r>
      <w:r w:rsidRPr="004D236B">
        <w:rPr>
          <w:rFonts w:ascii="Times New Roman" w:eastAsia="Times New Roman" w:hAnsi="Times New Roman" w:cs="Times New Roman"/>
          <w:sz w:val="28"/>
          <w:szCs w:val="28"/>
          <w:lang w:bidi="ru-RU"/>
        </w:rPr>
        <w:t>(абсолютная погрешность)</w:t>
      </w:r>
      <w:r>
        <w:rPr>
          <w:rFonts w:ascii="Times New Roman" w:eastAsia="Times New Roman" w:hAnsi="Times New Roman" w:cs="Times New Roman"/>
          <w:sz w:val="28"/>
          <w:szCs w:val="28"/>
          <w:lang w:bidi="ru-RU"/>
        </w:rPr>
        <w:t>;</w:t>
      </w:r>
    </w:p>
    <w:p w:rsidR="00745BE7" w:rsidRDefault="00745BE7" w:rsidP="00745BE7">
      <w:pPr>
        <w:widowControl w:val="0"/>
        <w:spacing w:after="0" w:line="240" w:lineRule="auto"/>
        <w:jc w:val="center"/>
        <w:rPr>
          <w:rFonts w:ascii="Times New Roman" w:eastAsia="Times New Roman" w:hAnsi="Times New Roman" w:cs="Times New Roman"/>
          <w:sz w:val="28"/>
          <w:szCs w:val="28"/>
          <w:lang w:bidi="ru-RU"/>
        </w:rPr>
      </w:pPr>
      <m:oMath>
        <m:r>
          <w:rPr>
            <w:rFonts w:ascii="Cambria Math" w:eastAsia="Times New Roman" w:hAnsi="Cambria Math" w:cs="Times New Roman"/>
            <w:sz w:val="28"/>
            <w:szCs w:val="28"/>
            <w:lang w:bidi="ru-RU"/>
          </w:rPr>
          <m:t>δ=</m:t>
        </m:r>
        <m:f>
          <m:fPr>
            <m:ctrlPr>
              <w:rPr>
                <w:rFonts w:ascii="Cambria Math" w:eastAsia="Times New Roman" w:hAnsi="Cambria Math" w:cs="Times New Roman"/>
                <w:i/>
                <w:sz w:val="28"/>
                <w:szCs w:val="28"/>
                <w:lang w:bidi="ru-RU"/>
              </w:rPr>
            </m:ctrlPr>
          </m:fPr>
          <m:num>
            <m:d>
              <m:dPr>
                <m:begChr m:val="|"/>
                <m:endChr m:val="|"/>
                <m:ctrlPr>
                  <w:rPr>
                    <w:rFonts w:ascii="Cambria Math" w:eastAsia="Times New Roman" w:hAnsi="Cambria Math" w:cs="Times New Roman"/>
                    <w:i/>
                    <w:sz w:val="28"/>
                    <w:szCs w:val="28"/>
                    <w:lang w:bidi="ru-RU"/>
                  </w:rPr>
                </m:ctrlPr>
              </m:dPr>
              <m:e>
                <m:r>
                  <w:rPr>
                    <w:rFonts w:ascii="Cambria Math" w:eastAsia="Times New Roman" w:hAnsi="Cambria Math" w:cs="Times New Roman"/>
                    <w:sz w:val="28"/>
                    <w:szCs w:val="28"/>
                    <w:lang w:bidi="ru-RU"/>
                  </w:rPr>
                  <m:t>∆</m:t>
                </m:r>
              </m:e>
            </m:d>
          </m:num>
          <m:den>
            <m:sSub>
              <m:sSubPr>
                <m:ctrlPr>
                  <w:rPr>
                    <w:rFonts w:ascii="Cambria Math" w:eastAsia="Times New Roman" w:hAnsi="Cambria Math" w:cs="Times New Roman"/>
                    <w:i/>
                    <w:sz w:val="28"/>
                    <w:szCs w:val="28"/>
                    <w:lang w:bidi="ru-RU"/>
                  </w:rPr>
                </m:ctrlPr>
              </m:sSubPr>
              <m:e>
                <m:r>
                  <w:rPr>
                    <w:rFonts w:ascii="Cambria Math" w:eastAsia="Times New Roman" w:hAnsi="Cambria Math" w:cs="Times New Roman"/>
                    <w:sz w:val="28"/>
                    <w:szCs w:val="28"/>
                    <w:lang w:bidi="ru-RU"/>
                  </w:rPr>
                  <m:t>с</m:t>
                </m:r>
              </m:e>
              <m:sub>
                <m:r>
                  <w:rPr>
                    <w:rFonts w:ascii="Cambria Math" w:eastAsia="Times New Roman" w:hAnsi="Cambria Math" w:cs="Times New Roman"/>
                    <w:sz w:val="28"/>
                    <w:szCs w:val="28"/>
                    <w:lang w:bidi="ru-RU"/>
                  </w:rPr>
                  <m:t>теорет</m:t>
                </m:r>
              </m:sub>
            </m:sSub>
          </m:den>
        </m:f>
        <m:r>
          <w:rPr>
            <w:rFonts w:ascii="Cambria Math" w:eastAsia="Times New Roman" w:hAnsi="Cambria Math" w:cs="Times New Roman"/>
            <w:sz w:val="28"/>
            <w:szCs w:val="28"/>
            <w:lang w:bidi="ru-RU"/>
          </w:rPr>
          <m:t>∙100 %</m:t>
        </m:r>
      </m:oMath>
      <w:r>
        <w:rPr>
          <w:rFonts w:ascii="Times New Roman" w:eastAsia="Times New Roman" w:hAnsi="Times New Roman" w:cs="Times New Roman"/>
          <w:sz w:val="28"/>
          <w:szCs w:val="28"/>
          <w:lang w:bidi="ru-RU"/>
        </w:rPr>
        <w:t xml:space="preserve"> - (относительная погрешность).</w:t>
      </w:r>
    </w:p>
    <w:p w:rsidR="00971B72" w:rsidRPr="00D16111" w:rsidRDefault="00971B72" w:rsidP="00971B72">
      <w:pPr>
        <w:pStyle w:val="12"/>
        <w:keepNext/>
        <w:keepLines/>
        <w:shd w:val="clear" w:color="auto" w:fill="auto"/>
        <w:spacing w:after="0" w:line="240" w:lineRule="auto"/>
        <w:ind w:firstLine="680"/>
        <w:jc w:val="both"/>
        <w:rPr>
          <w:b w:val="0"/>
          <w:i/>
          <w:color w:val="000000"/>
          <w:sz w:val="28"/>
          <w:szCs w:val="24"/>
          <w:lang w:bidi="ru-RU"/>
        </w:rPr>
      </w:pPr>
      <w:bookmarkStart w:id="35" w:name="bookmark6"/>
      <w:bookmarkStart w:id="36" w:name="_Toc485383684"/>
      <w:bookmarkStart w:id="37" w:name="_Toc486500028"/>
      <w:r w:rsidRPr="00D16111">
        <w:rPr>
          <w:b w:val="0"/>
          <w:i/>
          <w:color w:val="000000"/>
          <w:sz w:val="28"/>
          <w:szCs w:val="24"/>
          <w:lang w:bidi="ru-RU"/>
        </w:rPr>
        <w:t>Вывод:</w:t>
      </w:r>
      <w:bookmarkEnd w:id="35"/>
      <w:bookmarkEnd w:id="36"/>
      <w:bookmarkEnd w:id="37"/>
    </w:p>
    <w:p w:rsidR="00971B72" w:rsidRPr="00971B72" w:rsidRDefault="00971B72" w:rsidP="00971B72">
      <w:pPr>
        <w:pStyle w:val="12"/>
        <w:keepNext/>
        <w:keepLines/>
        <w:shd w:val="clear" w:color="auto" w:fill="auto"/>
        <w:spacing w:after="0" w:line="240" w:lineRule="auto"/>
        <w:ind w:firstLine="680"/>
        <w:jc w:val="both"/>
        <w:rPr>
          <w:b w:val="0"/>
          <w:color w:val="000000"/>
          <w:sz w:val="28"/>
          <w:szCs w:val="24"/>
          <w:lang w:bidi="ru-RU"/>
        </w:rPr>
      </w:pPr>
      <w:bookmarkStart w:id="38" w:name="_Toc485383685"/>
      <w:bookmarkStart w:id="39" w:name="_Toc486500029"/>
      <w:r>
        <w:rPr>
          <w:b w:val="0"/>
          <w:color w:val="000000"/>
          <w:sz w:val="28"/>
          <w:szCs w:val="24"/>
          <w:lang w:bidi="ru-RU"/>
        </w:rPr>
        <w:t xml:space="preserve">1) </w:t>
      </w:r>
      <w:r w:rsidRPr="00971B72">
        <w:rPr>
          <w:b w:val="0"/>
          <w:color w:val="000000"/>
          <w:sz w:val="28"/>
          <w:szCs w:val="24"/>
          <w:lang w:bidi="ru-RU"/>
        </w:rPr>
        <w:t>проанализировать погрешности эксперимента;</w:t>
      </w:r>
      <w:bookmarkEnd w:id="38"/>
      <w:bookmarkEnd w:id="39"/>
    </w:p>
    <w:p w:rsidR="00971B72" w:rsidRDefault="00971B72" w:rsidP="00971B72">
      <w:pPr>
        <w:pStyle w:val="12"/>
        <w:keepNext/>
        <w:keepLines/>
        <w:shd w:val="clear" w:color="auto" w:fill="auto"/>
        <w:spacing w:after="0" w:line="240" w:lineRule="auto"/>
        <w:ind w:firstLine="680"/>
        <w:jc w:val="both"/>
        <w:rPr>
          <w:b w:val="0"/>
          <w:color w:val="000000"/>
          <w:sz w:val="28"/>
          <w:szCs w:val="24"/>
          <w:lang w:bidi="ru-RU"/>
        </w:rPr>
      </w:pPr>
      <w:bookmarkStart w:id="40" w:name="_Toc485383686"/>
      <w:bookmarkStart w:id="41" w:name="_Toc486500030"/>
      <w:r>
        <w:rPr>
          <w:b w:val="0"/>
          <w:color w:val="000000"/>
          <w:sz w:val="28"/>
          <w:szCs w:val="24"/>
          <w:lang w:bidi="ru-RU"/>
        </w:rPr>
        <w:t xml:space="preserve">2) </w:t>
      </w:r>
      <w:r w:rsidRPr="00971B72">
        <w:rPr>
          <w:b w:val="0"/>
          <w:color w:val="000000"/>
          <w:sz w:val="28"/>
          <w:szCs w:val="24"/>
          <w:lang w:bidi="ru-RU"/>
        </w:rPr>
        <w:t xml:space="preserve">указать </w:t>
      </w:r>
      <w:r>
        <w:rPr>
          <w:b w:val="0"/>
          <w:color w:val="000000"/>
          <w:sz w:val="28"/>
          <w:szCs w:val="24"/>
          <w:lang w:bidi="ru-RU"/>
        </w:rPr>
        <w:t>применение растворов,</w:t>
      </w:r>
      <w:r w:rsidRPr="00971B72">
        <w:rPr>
          <w:b w:val="0"/>
          <w:color w:val="000000"/>
          <w:sz w:val="28"/>
          <w:szCs w:val="24"/>
          <w:lang w:bidi="ru-RU"/>
        </w:rPr>
        <w:t xml:space="preserve"> методов приготовления и определение их состава.</w:t>
      </w:r>
      <w:bookmarkEnd w:id="40"/>
      <w:bookmarkEnd w:id="41"/>
    </w:p>
    <w:p w:rsidR="00BB62B1" w:rsidRPr="00BB62B1" w:rsidRDefault="00BB62B1" w:rsidP="00BB62B1">
      <w:pPr>
        <w:pStyle w:val="12"/>
        <w:keepNext/>
        <w:keepLines/>
        <w:shd w:val="clear" w:color="auto" w:fill="auto"/>
        <w:spacing w:after="256" w:line="240" w:lineRule="exact"/>
        <w:rPr>
          <w:sz w:val="28"/>
          <w:szCs w:val="28"/>
        </w:rPr>
      </w:pPr>
      <w:bookmarkStart w:id="42" w:name="bookmark7"/>
      <w:bookmarkStart w:id="43" w:name="_Toc485383687"/>
      <w:bookmarkStart w:id="44" w:name="_Toc486500031"/>
      <w:r w:rsidRPr="00BB62B1">
        <w:rPr>
          <w:color w:val="000000"/>
          <w:sz w:val="28"/>
          <w:szCs w:val="28"/>
          <w:lang w:bidi="ru-RU"/>
        </w:rPr>
        <w:t>КОНТРОЛЬНЫЕ ВОПРОСЫ</w:t>
      </w:r>
      <w:bookmarkEnd w:id="42"/>
      <w:bookmarkEnd w:id="43"/>
      <w:bookmarkEnd w:id="44"/>
    </w:p>
    <w:p w:rsidR="00BB62B1" w:rsidRDefault="00BB62B1" w:rsidP="00BB62B1">
      <w:pPr>
        <w:pStyle w:val="22"/>
        <w:shd w:val="clear" w:color="auto" w:fill="auto"/>
        <w:tabs>
          <w:tab w:val="left" w:pos="988"/>
        </w:tabs>
        <w:spacing w:line="240" w:lineRule="auto"/>
        <w:ind w:firstLine="567"/>
        <w:rPr>
          <w:sz w:val="28"/>
          <w:szCs w:val="28"/>
        </w:rPr>
      </w:pPr>
      <w:r>
        <w:rPr>
          <w:color w:val="000000"/>
          <w:spacing w:val="0"/>
          <w:sz w:val="28"/>
          <w:szCs w:val="28"/>
          <w:lang w:bidi="ru-RU"/>
        </w:rPr>
        <w:t xml:space="preserve">1. </w:t>
      </w:r>
      <w:r w:rsidRPr="00BB62B1">
        <w:rPr>
          <w:color w:val="000000"/>
          <w:spacing w:val="0"/>
          <w:sz w:val="28"/>
          <w:szCs w:val="28"/>
          <w:lang w:bidi="ru-RU"/>
        </w:rPr>
        <w:t>Какой закон лежит в основе титриметрического анализа? Приведите его математическую запись.</w:t>
      </w:r>
    </w:p>
    <w:p w:rsidR="00BB62B1" w:rsidRDefault="00BB62B1" w:rsidP="00BB62B1">
      <w:pPr>
        <w:pStyle w:val="22"/>
        <w:shd w:val="clear" w:color="auto" w:fill="auto"/>
        <w:tabs>
          <w:tab w:val="left" w:pos="988"/>
        </w:tabs>
        <w:spacing w:line="240" w:lineRule="auto"/>
        <w:ind w:firstLine="567"/>
        <w:rPr>
          <w:sz w:val="28"/>
          <w:szCs w:val="28"/>
        </w:rPr>
      </w:pPr>
      <w:r>
        <w:rPr>
          <w:color w:val="000000"/>
          <w:spacing w:val="0"/>
          <w:sz w:val="28"/>
          <w:szCs w:val="28"/>
          <w:lang w:bidi="ru-RU"/>
        </w:rPr>
        <w:t xml:space="preserve">2. </w:t>
      </w:r>
      <w:r w:rsidRPr="00BB62B1">
        <w:rPr>
          <w:color w:val="000000"/>
          <w:spacing w:val="0"/>
          <w:sz w:val="28"/>
          <w:szCs w:val="28"/>
          <w:lang w:bidi="ru-RU"/>
        </w:rPr>
        <w:t>Какие требования предъявляются к реакциям, используемым в титриметрическом анализе?</w:t>
      </w:r>
    </w:p>
    <w:p w:rsidR="00BB62B1" w:rsidRDefault="00BB62B1" w:rsidP="00BB62B1">
      <w:pPr>
        <w:pStyle w:val="22"/>
        <w:shd w:val="clear" w:color="auto" w:fill="auto"/>
        <w:tabs>
          <w:tab w:val="left" w:pos="985"/>
        </w:tabs>
        <w:spacing w:line="240" w:lineRule="auto"/>
        <w:ind w:firstLine="567"/>
        <w:rPr>
          <w:sz w:val="28"/>
          <w:szCs w:val="28"/>
        </w:rPr>
      </w:pPr>
      <w:r>
        <w:rPr>
          <w:color w:val="000000"/>
          <w:spacing w:val="0"/>
          <w:sz w:val="28"/>
          <w:szCs w:val="28"/>
          <w:lang w:bidi="ru-RU"/>
        </w:rPr>
        <w:t xml:space="preserve">3. </w:t>
      </w:r>
      <w:r w:rsidRPr="00BB62B1">
        <w:rPr>
          <w:color w:val="000000"/>
          <w:spacing w:val="0"/>
          <w:sz w:val="28"/>
          <w:szCs w:val="28"/>
          <w:lang w:bidi="ru-RU"/>
        </w:rPr>
        <w:t>Какие титранты применяют в ацидиметрии и алкалиметрии?</w:t>
      </w:r>
    </w:p>
    <w:p w:rsidR="00BB62B1" w:rsidRDefault="00BB62B1" w:rsidP="00BB62B1">
      <w:pPr>
        <w:pStyle w:val="22"/>
        <w:shd w:val="clear" w:color="auto" w:fill="auto"/>
        <w:tabs>
          <w:tab w:val="left" w:pos="988"/>
        </w:tabs>
        <w:spacing w:line="240" w:lineRule="auto"/>
        <w:ind w:firstLine="567"/>
        <w:rPr>
          <w:sz w:val="28"/>
          <w:szCs w:val="28"/>
        </w:rPr>
      </w:pPr>
      <w:r>
        <w:rPr>
          <w:color w:val="000000"/>
          <w:spacing w:val="0"/>
          <w:sz w:val="28"/>
          <w:szCs w:val="28"/>
          <w:lang w:bidi="ru-RU"/>
        </w:rPr>
        <w:t xml:space="preserve">4. </w:t>
      </w:r>
      <w:r w:rsidRPr="00BB62B1">
        <w:rPr>
          <w:color w:val="000000"/>
          <w:spacing w:val="0"/>
          <w:sz w:val="28"/>
          <w:szCs w:val="28"/>
          <w:lang w:bidi="ru-RU"/>
        </w:rPr>
        <w:t>Чем вызвана необходимость стандартизации раствора хлорводородной кислоты?</w:t>
      </w:r>
    </w:p>
    <w:p w:rsidR="00BB62B1" w:rsidRDefault="00BB62B1" w:rsidP="00BB62B1">
      <w:pPr>
        <w:pStyle w:val="22"/>
        <w:shd w:val="clear" w:color="auto" w:fill="auto"/>
        <w:tabs>
          <w:tab w:val="left" w:pos="985"/>
        </w:tabs>
        <w:spacing w:line="240" w:lineRule="auto"/>
        <w:ind w:firstLine="567"/>
        <w:rPr>
          <w:sz w:val="28"/>
          <w:szCs w:val="28"/>
        </w:rPr>
      </w:pPr>
      <w:r>
        <w:rPr>
          <w:color w:val="000000"/>
          <w:spacing w:val="0"/>
          <w:sz w:val="28"/>
          <w:szCs w:val="28"/>
          <w:lang w:bidi="ru-RU"/>
        </w:rPr>
        <w:t xml:space="preserve">5. </w:t>
      </w:r>
      <w:r w:rsidRPr="00BB62B1">
        <w:rPr>
          <w:color w:val="000000"/>
          <w:spacing w:val="0"/>
          <w:sz w:val="28"/>
          <w:szCs w:val="28"/>
          <w:lang w:bidi="ru-RU"/>
        </w:rPr>
        <w:t>Какие первичные стандарты применяют при определении точной концентрации растворов кислот?</w:t>
      </w:r>
    </w:p>
    <w:p w:rsidR="00BB62B1" w:rsidRDefault="00BB62B1" w:rsidP="00BB62B1">
      <w:pPr>
        <w:pStyle w:val="22"/>
        <w:shd w:val="clear" w:color="auto" w:fill="auto"/>
        <w:tabs>
          <w:tab w:val="left" w:pos="996"/>
        </w:tabs>
        <w:spacing w:line="240" w:lineRule="auto"/>
        <w:ind w:firstLine="567"/>
        <w:rPr>
          <w:sz w:val="28"/>
          <w:szCs w:val="28"/>
        </w:rPr>
      </w:pPr>
      <w:r>
        <w:rPr>
          <w:color w:val="000000"/>
          <w:spacing w:val="0"/>
          <w:sz w:val="28"/>
          <w:szCs w:val="28"/>
          <w:lang w:bidi="ru-RU"/>
        </w:rPr>
        <w:t xml:space="preserve">6. </w:t>
      </w:r>
      <w:r w:rsidRPr="00BB62B1">
        <w:rPr>
          <w:color w:val="000000"/>
          <w:spacing w:val="0"/>
          <w:sz w:val="28"/>
          <w:szCs w:val="28"/>
          <w:lang w:bidi="ru-RU"/>
        </w:rPr>
        <w:t>Напишите уравнение реакции, лежащей в основе стандартизации раствора НС</w:t>
      </w:r>
      <w:r>
        <w:rPr>
          <w:sz w:val="28"/>
          <w:szCs w:val="28"/>
          <w:lang w:val="en-US"/>
        </w:rPr>
        <w:t>l</w:t>
      </w:r>
      <w:r w:rsidRPr="00BB62B1">
        <w:rPr>
          <w:color w:val="000000"/>
          <w:spacing w:val="0"/>
          <w:sz w:val="28"/>
          <w:szCs w:val="28"/>
          <w:lang w:bidi="ru-RU"/>
        </w:rPr>
        <w:t>.</w:t>
      </w:r>
    </w:p>
    <w:p w:rsidR="00BB62B1" w:rsidRDefault="00BB62B1" w:rsidP="00BB62B1">
      <w:pPr>
        <w:pStyle w:val="22"/>
        <w:shd w:val="clear" w:color="auto" w:fill="auto"/>
        <w:tabs>
          <w:tab w:val="left" w:pos="999"/>
        </w:tabs>
        <w:spacing w:line="240" w:lineRule="auto"/>
        <w:ind w:firstLine="567"/>
        <w:rPr>
          <w:sz w:val="28"/>
          <w:szCs w:val="28"/>
        </w:rPr>
      </w:pPr>
      <w:r>
        <w:rPr>
          <w:color w:val="000000"/>
          <w:spacing w:val="0"/>
          <w:sz w:val="28"/>
          <w:szCs w:val="28"/>
          <w:lang w:bidi="ru-RU"/>
        </w:rPr>
        <w:t xml:space="preserve">7. </w:t>
      </w:r>
      <w:r w:rsidRPr="00BB62B1">
        <w:rPr>
          <w:color w:val="000000"/>
          <w:spacing w:val="0"/>
          <w:sz w:val="28"/>
          <w:szCs w:val="28"/>
          <w:lang w:bidi="ru-RU"/>
        </w:rPr>
        <w:t>Что из себя представляют индикаторы, применяемые в методе кислотно-</w:t>
      </w:r>
      <w:r w:rsidRPr="00BB62B1">
        <w:rPr>
          <w:color w:val="000000"/>
          <w:spacing w:val="0"/>
          <w:sz w:val="28"/>
          <w:szCs w:val="28"/>
          <w:lang w:bidi="ru-RU"/>
        </w:rPr>
        <w:lastRenderedPageBreak/>
        <w:t>основного титрования? Приведите примеры кислотно-основных индикаторов.</w:t>
      </w:r>
    </w:p>
    <w:p w:rsidR="00BB62B1" w:rsidRDefault="00BB62B1" w:rsidP="00BB62B1">
      <w:pPr>
        <w:pStyle w:val="22"/>
        <w:shd w:val="clear" w:color="auto" w:fill="auto"/>
        <w:tabs>
          <w:tab w:val="left" w:pos="978"/>
        </w:tabs>
        <w:spacing w:line="240" w:lineRule="auto"/>
        <w:ind w:firstLine="567"/>
        <w:rPr>
          <w:sz w:val="28"/>
          <w:szCs w:val="28"/>
        </w:rPr>
      </w:pPr>
      <w:r>
        <w:rPr>
          <w:color w:val="000000"/>
          <w:spacing w:val="0"/>
          <w:sz w:val="28"/>
          <w:szCs w:val="28"/>
          <w:lang w:bidi="ru-RU"/>
        </w:rPr>
        <w:t xml:space="preserve">8. </w:t>
      </w:r>
      <w:r w:rsidRPr="00BB62B1">
        <w:rPr>
          <w:color w:val="000000"/>
          <w:spacing w:val="0"/>
          <w:sz w:val="28"/>
          <w:szCs w:val="28"/>
          <w:lang w:bidi="ru-RU"/>
        </w:rPr>
        <w:t>Что называется интервалом перехода индикатора? От чего он зависит?</w:t>
      </w:r>
    </w:p>
    <w:p w:rsidR="00BB62B1" w:rsidRDefault="00BB62B1" w:rsidP="00BB62B1">
      <w:pPr>
        <w:pStyle w:val="22"/>
        <w:shd w:val="clear" w:color="auto" w:fill="auto"/>
        <w:tabs>
          <w:tab w:val="left" w:pos="978"/>
        </w:tabs>
        <w:spacing w:line="240" w:lineRule="auto"/>
        <w:ind w:firstLine="567"/>
        <w:rPr>
          <w:sz w:val="28"/>
          <w:szCs w:val="28"/>
        </w:rPr>
      </w:pPr>
      <w:r>
        <w:rPr>
          <w:color w:val="000000"/>
          <w:spacing w:val="0"/>
          <w:sz w:val="28"/>
          <w:szCs w:val="28"/>
          <w:lang w:bidi="ru-RU"/>
        </w:rPr>
        <w:t xml:space="preserve">9. </w:t>
      </w:r>
      <w:r w:rsidRPr="00BB62B1">
        <w:rPr>
          <w:color w:val="000000"/>
          <w:spacing w:val="0"/>
          <w:sz w:val="28"/>
          <w:szCs w:val="28"/>
          <w:lang w:bidi="ru-RU"/>
        </w:rPr>
        <w:t>Какие индикаторы следует выбирать при определении следующих веществ ац</w:t>
      </w:r>
      <w:r w:rsidR="00652EA6">
        <w:rPr>
          <w:color w:val="000000"/>
          <w:spacing w:val="0"/>
          <w:sz w:val="28"/>
          <w:szCs w:val="28"/>
          <w:lang w:bidi="ru-RU"/>
        </w:rPr>
        <w:t>идиметрическим титрованием: КОН,</w:t>
      </w:r>
      <w:r w:rsidRPr="00BB62B1">
        <w:rPr>
          <w:color w:val="000000"/>
          <w:spacing w:val="0"/>
          <w:sz w:val="28"/>
          <w:szCs w:val="28"/>
          <w:lang w:bidi="ru-RU"/>
        </w:rPr>
        <w:t xml:space="preserve"> </w:t>
      </w:r>
      <w:r w:rsidRPr="00BB62B1">
        <w:rPr>
          <w:rStyle w:val="2Constantia11pt"/>
          <w:rFonts w:ascii="Times New Roman" w:hAnsi="Times New Roman" w:cs="Times New Roman"/>
          <w:sz w:val="28"/>
          <w:szCs w:val="28"/>
        </w:rPr>
        <w:t>NH</w:t>
      </w:r>
      <w:r w:rsidRPr="00652EA6">
        <w:rPr>
          <w:rStyle w:val="2Constantia11pt"/>
          <w:rFonts w:ascii="Times New Roman" w:hAnsi="Times New Roman" w:cs="Times New Roman"/>
          <w:sz w:val="28"/>
          <w:szCs w:val="28"/>
          <w:vertAlign w:val="subscript"/>
          <w:lang w:val="ru-RU"/>
        </w:rPr>
        <w:t>3</w:t>
      </w:r>
      <w:r w:rsidR="00652EA6">
        <w:rPr>
          <w:rStyle w:val="2Constantia11pt"/>
          <w:rFonts w:ascii="Times New Roman" w:hAnsi="Times New Roman" w:cs="Times New Roman"/>
          <w:sz w:val="28"/>
          <w:szCs w:val="28"/>
          <w:lang w:val="ru-RU"/>
        </w:rPr>
        <w:t>,</w:t>
      </w:r>
      <w:r w:rsidRPr="00BB62B1">
        <w:rPr>
          <w:rStyle w:val="2Constantia11pt"/>
          <w:rFonts w:ascii="Times New Roman" w:hAnsi="Times New Roman" w:cs="Times New Roman"/>
          <w:sz w:val="28"/>
          <w:szCs w:val="28"/>
          <w:lang w:val="ru-RU"/>
        </w:rPr>
        <w:t xml:space="preserve"> </w:t>
      </w:r>
      <w:r w:rsidR="00652EA6">
        <w:rPr>
          <w:color w:val="000000"/>
          <w:spacing w:val="0"/>
          <w:sz w:val="28"/>
          <w:szCs w:val="28"/>
          <w:lang w:val="en-US" w:bidi="ru-RU"/>
        </w:rPr>
        <w:t>Na</w:t>
      </w:r>
      <w:r w:rsidR="00652EA6">
        <w:rPr>
          <w:color w:val="000000"/>
          <w:spacing w:val="0"/>
          <w:sz w:val="28"/>
          <w:szCs w:val="28"/>
          <w:lang w:bidi="ru-RU"/>
        </w:rPr>
        <w:t>НСО</w:t>
      </w:r>
      <w:r w:rsidR="00652EA6" w:rsidRPr="00652EA6">
        <w:rPr>
          <w:color w:val="000000"/>
          <w:spacing w:val="0"/>
          <w:sz w:val="28"/>
          <w:szCs w:val="28"/>
          <w:vertAlign w:val="subscript"/>
          <w:lang w:bidi="ru-RU"/>
        </w:rPr>
        <w:t>3</w:t>
      </w:r>
      <w:r w:rsidRPr="00BB62B1">
        <w:rPr>
          <w:color w:val="000000"/>
          <w:spacing w:val="0"/>
          <w:sz w:val="28"/>
          <w:szCs w:val="28"/>
          <w:lang w:bidi="ru-RU"/>
        </w:rPr>
        <w:t>?</w:t>
      </w:r>
    </w:p>
    <w:p w:rsidR="00BB62B1" w:rsidRPr="00BB62B1" w:rsidRDefault="00BB62B1" w:rsidP="00BB62B1">
      <w:pPr>
        <w:pStyle w:val="22"/>
        <w:shd w:val="clear" w:color="auto" w:fill="auto"/>
        <w:tabs>
          <w:tab w:val="left" w:pos="978"/>
        </w:tabs>
        <w:spacing w:line="240" w:lineRule="auto"/>
        <w:ind w:firstLine="567"/>
        <w:rPr>
          <w:sz w:val="28"/>
          <w:szCs w:val="28"/>
        </w:rPr>
      </w:pPr>
      <w:r>
        <w:rPr>
          <w:color w:val="000000"/>
          <w:spacing w:val="0"/>
          <w:sz w:val="28"/>
          <w:szCs w:val="28"/>
          <w:lang w:bidi="ru-RU"/>
        </w:rPr>
        <w:t xml:space="preserve">10. </w:t>
      </w:r>
      <w:r w:rsidRPr="00BB62B1">
        <w:rPr>
          <w:color w:val="000000"/>
          <w:spacing w:val="0"/>
          <w:sz w:val="28"/>
          <w:szCs w:val="28"/>
          <w:lang w:bidi="ru-RU"/>
        </w:rPr>
        <w:t>Какие индикаторы следует выбирать при определении следующих</w:t>
      </w:r>
    </w:p>
    <w:p w:rsidR="00971B72" w:rsidRPr="00B73592" w:rsidRDefault="00BB62B1" w:rsidP="00652EA6">
      <w:pPr>
        <w:pStyle w:val="22"/>
        <w:shd w:val="clear" w:color="auto" w:fill="auto"/>
        <w:tabs>
          <w:tab w:val="left" w:pos="5098"/>
        </w:tabs>
        <w:spacing w:line="240" w:lineRule="auto"/>
        <w:rPr>
          <w:color w:val="000000"/>
          <w:spacing w:val="0"/>
          <w:sz w:val="28"/>
          <w:szCs w:val="28"/>
          <w:lang w:bidi="ru-RU"/>
        </w:rPr>
      </w:pPr>
      <w:r w:rsidRPr="00BB62B1">
        <w:rPr>
          <w:color w:val="000000"/>
          <w:spacing w:val="0"/>
          <w:sz w:val="28"/>
          <w:szCs w:val="28"/>
          <w:lang w:bidi="ru-RU"/>
        </w:rPr>
        <w:t>веществ алкалиметрическим титрованием:</w:t>
      </w:r>
      <w:r w:rsidR="00652EA6" w:rsidRPr="00652EA6">
        <w:rPr>
          <w:color w:val="000000"/>
          <w:spacing w:val="0"/>
          <w:sz w:val="28"/>
          <w:szCs w:val="28"/>
          <w:lang w:bidi="ru-RU"/>
        </w:rPr>
        <w:t xml:space="preserve"> </w:t>
      </w:r>
      <w:r w:rsidRPr="00BB62B1">
        <w:rPr>
          <w:rStyle w:val="2Constantia11pt"/>
          <w:rFonts w:ascii="Times New Roman" w:hAnsi="Times New Roman" w:cs="Times New Roman"/>
          <w:sz w:val="28"/>
          <w:szCs w:val="28"/>
        </w:rPr>
        <w:t>HNO</w:t>
      </w:r>
      <w:r w:rsidR="00652EA6" w:rsidRPr="00652EA6">
        <w:rPr>
          <w:rStyle w:val="2Constantia11pt"/>
          <w:rFonts w:ascii="Times New Roman" w:hAnsi="Times New Roman" w:cs="Times New Roman"/>
          <w:sz w:val="28"/>
          <w:szCs w:val="28"/>
          <w:vertAlign w:val="subscript"/>
          <w:lang w:val="ru-RU"/>
        </w:rPr>
        <w:t>3</w:t>
      </w:r>
      <w:r w:rsidRPr="00BB62B1">
        <w:rPr>
          <w:rStyle w:val="2Constantia11pt"/>
          <w:rFonts w:ascii="Times New Roman" w:hAnsi="Times New Roman" w:cs="Times New Roman"/>
          <w:sz w:val="28"/>
          <w:szCs w:val="28"/>
          <w:lang w:val="ru-RU"/>
        </w:rPr>
        <w:t xml:space="preserve">, </w:t>
      </w:r>
      <w:r w:rsidRPr="00BB62B1">
        <w:rPr>
          <w:color w:val="000000"/>
          <w:spacing w:val="0"/>
          <w:sz w:val="28"/>
          <w:szCs w:val="28"/>
          <w:lang w:bidi="ru-RU"/>
        </w:rPr>
        <w:t>СН</w:t>
      </w:r>
      <w:r w:rsidRPr="00652EA6">
        <w:rPr>
          <w:sz w:val="28"/>
          <w:szCs w:val="28"/>
          <w:vertAlign w:val="subscript"/>
        </w:rPr>
        <w:t>3</w:t>
      </w:r>
      <w:r w:rsidRPr="00BB62B1">
        <w:rPr>
          <w:color w:val="000000"/>
          <w:spacing w:val="0"/>
          <w:sz w:val="28"/>
          <w:szCs w:val="28"/>
          <w:lang w:bidi="ru-RU"/>
        </w:rPr>
        <w:t>СООН, НС1 и</w:t>
      </w:r>
      <w:r w:rsidR="00652EA6" w:rsidRPr="00652EA6">
        <w:rPr>
          <w:sz w:val="28"/>
          <w:szCs w:val="28"/>
        </w:rPr>
        <w:t xml:space="preserve"> </w:t>
      </w:r>
      <w:r w:rsidRPr="00BB62B1">
        <w:rPr>
          <w:color w:val="000000"/>
          <w:spacing w:val="0"/>
          <w:sz w:val="28"/>
          <w:szCs w:val="28"/>
          <w:lang w:bidi="ru-RU"/>
        </w:rPr>
        <w:t>СН</w:t>
      </w:r>
      <w:r w:rsidR="00652EA6" w:rsidRPr="00652EA6">
        <w:rPr>
          <w:color w:val="000000"/>
          <w:spacing w:val="0"/>
          <w:sz w:val="28"/>
          <w:szCs w:val="28"/>
          <w:vertAlign w:val="subscript"/>
          <w:lang w:bidi="ru-RU"/>
        </w:rPr>
        <w:t>3</w:t>
      </w:r>
      <w:r w:rsidRPr="00BB62B1">
        <w:rPr>
          <w:color w:val="000000"/>
          <w:spacing w:val="0"/>
          <w:sz w:val="28"/>
          <w:szCs w:val="28"/>
          <w:lang w:bidi="ru-RU"/>
        </w:rPr>
        <w:t>СООН в смеси?</w:t>
      </w:r>
    </w:p>
    <w:p w:rsidR="00830A6C" w:rsidRPr="00B73592" w:rsidRDefault="00830A6C" w:rsidP="00515A43">
      <w:pPr>
        <w:pStyle w:val="22"/>
        <w:shd w:val="clear" w:color="auto" w:fill="auto"/>
        <w:tabs>
          <w:tab w:val="left" w:pos="5098"/>
        </w:tabs>
        <w:spacing w:line="240" w:lineRule="auto"/>
        <w:rPr>
          <w:sz w:val="28"/>
          <w:szCs w:val="28"/>
        </w:rPr>
      </w:pPr>
    </w:p>
    <w:p w:rsidR="00C12F37" w:rsidRPr="00B73592" w:rsidRDefault="00C12F37" w:rsidP="00320BC0">
      <w:pPr>
        <w:pStyle w:val="2"/>
        <w:rPr>
          <w:lang w:bidi="ru-RU"/>
        </w:rPr>
      </w:pPr>
      <w:bookmarkStart w:id="45" w:name="_Toc486500032"/>
      <w:r w:rsidRPr="00515A43">
        <w:rPr>
          <w:lang w:bidi="ru-RU"/>
        </w:rPr>
        <w:t xml:space="preserve">ЛАБОРАТОРНАЯ РАБОТА № </w:t>
      </w:r>
      <w:r w:rsidRPr="00B73592">
        <w:rPr>
          <w:lang w:bidi="ru-RU"/>
        </w:rPr>
        <w:t>2</w:t>
      </w:r>
      <w:bookmarkEnd w:id="45"/>
    </w:p>
    <w:p w:rsidR="00C12F37" w:rsidRPr="00B73592" w:rsidRDefault="00C12F37" w:rsidP="00320BC0">
      <w:pPr>
        <w:pStyle w:val="2"/>
        <w:rPr>
          <w:lang w:bidi="ru-RU"/>
        </w:rPr>
      </w:pPr>
    </w:p>
    <w:p w:rsidR="00C12F37" w:rsidRPr="00515A43" w:rsidRDefault="00C12F37" w:rsidP="00320BC0">
      <w:pPr>
        <w:pStyle w:val="2"/>
      </w:pPr>
      <w:bookmarkStart w:id="46" w:name="_Toc486500033"/>
      <w:r w:rsidRPr="00515A43">
        <w:rPr>
          <w:lang w:bidi="ru-RU"/>
        </w:rPr>
        <w:t>«Приготовление 0,1 н. раствори</w:t>
      </w:r>
      <w:r w:rsidRPr="00515A43">
        <w:rPr>
          <w:rStyle w:val="31"/>
          <w:rFonts w:eastAsiaTheme="majorEastAsia"/>
          <w:b w:val="0"/>
        </w:rPr>
        <w:t xml:space="preserve"> </w:t>
      </w:r>
      <w:r w:rsidRPr="00515A43">
        <w:rPr>
          <w:rStyle w:val="31"/>
          <w:rFonts w:eastAsiaTheme="majorEastAsia"/>
          <w:b w:val="0"/>
          <w:lang w:val="en-US"/>
        </w:rPr>
        <w:t>NaOH</w:t>
      </w:r>
      <w:r w:rsidRPr="00515A43">
        <w:rPr>
          <w:lang w:bidi="ru-RU"/>
        </w:rPr>
        <w:t xml:space="preserve"> и определение его титра»</w:t>
      </w:r>
      <w:bookmarkEnd w:id="46"/>
    </w:p>
    <w:p w:rsidR="00C12F37" w:rsidRPr="00515A43" w:rsidRDefault="00C12F37" w:rsidP="00515A43">
      <w:pPr>
        <w:pStyle w:val="22"/>
        <w:shd w:val="clear" w:color="auto" w:fill="auto"/>
        <w:spacing w:line="240" w:lineRule="auto"/>
        <w:ind w:firstLine="567"/>
        <w:rPr>
          <w:sz w:val="28"/>
          <w:szCs w:val="28"/>
        </w:rPr>
      </w:pPr>
      <w:r w:rsidRPr="00515A43">
        <w:rPr>
          <w:color w:val="000000"/>
          <w:spacing w:val="0"/>
          <w:sz w:val="28"/>
          <w:szCs w:val="28"/>
          <w:lang w:bidi="ru-RU"/>
        </w:rPr>
        <w:t xml:space="preserve">Приготовить раствор </w:t>
      </w:r>
      <w:r w:rsidRPr="00515A43">
        <w:rPr>
          <w:color w:val="000000"/>
          <w:spacing w:val="0"/>
          <w:sz w:val="28"/>
          <w:szCs w:val="28"/>
          <w:lang w:val="en-US" w:bidi="en-US"/>
        </w:rPr>
        <w:t>NaOH</w:t>
      </w:r>
      <w:r w:rsidRPr="00515A43">
        <w:rPr>
          <w:color w:val="000000"/>
          <w:spacing w:val="0"/>
          <w:sz w:val="28"/>
          <w:szCs w:val="28"/>
          <w:lang w:bidi="en-US"/>
        </w:rPr>
        <w:t xml:space="preserve"> </w:t>
      </w:r>
      <w:r w:rsidRPr="00515A43">
        <w:rPr>
          <w:color w:val="000000"/>
          <w:spacing w:val="0"/>
          <w:sz w:val="28"/>
          <w:szCs w:val="28"/>
          <w:lang w:bidi="ru-RU"/>
        </w:rPr>
        <w:t xml:space="preserve">точно заданной концентрации путем растворения навески твердой щелочи в воде невозможно. Это объясняется тем, что щелочь (даже марки ч.д.а. или х.ч.) содержит примеси, а при хранении щелочь дополнительно загрязняется карбонатами, так как реагирует с углекислым газом воздуха. Поэтому для приготовления титрованного раствора предварительно рассчитывается навеска щелочи, необходимая для приготовления определенного объема раствора заданной концентрации. Принимая во внимание наличие примесей в щелочи, рассчитанную навеску увеличивают на </w:t>
      </w:r>
      <w:r w:rsidRPr="00515A43">
        <w:rPr>
          <w:sz w:val="28"/>
          <w:szCs w:val="28"/>
          <w:lang w:bidi="ru-RU"/>
        </w:rPr>
        <w:t>10</w:t>
      </w:r>
      <w:r w:rsidRPr="00515A43">
        <w:rPr>
          <w:color w:val="000000"/>
          <w:spacing w:val="0"/>
          <w:sz w:val="28"/>
          <w:szCs w:val="28"/>
          <w:lang w:bidi="ru-RU"/>
        </w:rPr>
        <w:t xml:space="preserve"> %.</w:t>
      </w:r>
    </w:p>
    <w:p w:rsidR="00C12F37" w:rsidRPr="00B73592" w:rsidRDefault="00C12F37" w:rsidP="00515A43">
      <w:pPr>
        <w:pStyle w:val="22"/>
        <w:shd w:val="clear" w:color="auto" w:fill="auto"/>
        <w:spacing w:line="240" w:lineRule="auto"/>
        <w:ind w:firstLine="567"/>
        <w:rPr>
          <w:color w:val="000000"/>
          <w:spacing w:val="0"/>
          <w:sz w:val="28"/>
          <w:szCs w:val="28"/>
          <w:lang w:bidi="ru-RU"/>
        </w:rPr>
      </w:pPr>
      <w:r w:rsidRPr="00515A43">
        <w:rPr>
          <w:color w:val="000000"/>
          <w:spacing w:val="0"/>
          <w:sz w:val="28"/>
          <w:szCs w:val="28"/>
          <w:lang w:bidi="ru-RU"/>
        </w:rPr>
        <w:t xml:space="preserve">Навеску щелочи </w:t>
      </w:r>
      <w:r w:rsidRPr="00515A43">
        <w:rPr>
          <w:rStyle w:val="24"/>
          <w:sz w:val="28"/>
          <w:szCs w:val="28"/>
          <w:lang w:bidi="en-US"/>
        </w:rPr>
        <w:t>(</w:t>
      </w:r>
      <w:r w:rsidRPr="00515A43">
        <w:rPr>
          <w:rStyle w:val="24"/>
          <w:sz w:val="28"/>
          <w:szCs w:val="28"/>
          <w:lang w:val="en-US" w:bidi="en-US"/>
        </w:rPr>
        <w:t>g</w:t>
      </w:r>
      <w:r w:rsidRPr="00515A43">
        <w:rPr>
          <w:rStyle w:val="24"/>
          <w:sz w:val="28"/>
          <w:szCs w:val="28"/>
          <w:lang w:bidi="en-US"/>
        </w:rPr>
        <w:t>),</w:t>
      </w:r>
      <w:r w:rsidRPr="00515A43">
        <w:rPr>
          <w:color w:val="000000"/>
          <w:spacing w:val="0"/>
          <w:sz w:val="28"/>
          <w:szCs w:val="28"/>
          <w:lang w:bidi="en-US"/>
        </w:rPr>
        <w:t xml:space="preserve"> </w:t>
      </w:r>
      <w:r w:rsidRPr="00515A43">
        <w:rPr>
          <w:color w:val="000000"/>
          <w:spacing w:val="0"/>
          <w:sz w:val="28"/>
          <w:szCs w:val="28"/>
          <w:lang w:bidi="ru-RU"/>
        </w:rPr>
        <w:t>необходимую для приготовления раствора, рассчитывают по формуле:</w:t>
      </w:r>
    </w:p>
    <w:p w:rsidR="00C12F37" w:rsidRPr="00515A43" w:rsidRDefault="004C3E5C" w:rsidP="00515A43">
      <w:pPr>
        <w:pStyle w:val="22"/>
        <w:shd w:val="clear" w:color="auto" w:fill="auto"/>
        <w:spacing w:line="240" w:lineRule="auto"/>
        <w:ind w:firstLine="567"/>
        <w:rPr>
          <w:rStyle w:val="24"/>
          <w:i w:val="0"/>
          <w:sz w:val="28"/>
          <w:szCs w:val="28"/>
          <w:lang w:val="en-US" w:bidi="en-US"/>
        </w:rPr>
      </w:pPr>
      <m:oMathPara>
        <m:oMath>
          <m:r>
            <m:rPr>
              <m:sty m:val="p"/>
            </m:rPr>
            <w:rPr>
              <w:rStyle w:val="24"/>
              <w:rFonts w:ascii="Cambria Math" w:hAnsi="Cambria Math"/>
              <w:sz w:val="28"/>
              <w:szCs w:val="28"/>
              <w:lang w:val="en-US" w:bidi="en-US"/>
            </w:rPr>
            <m:t>g</m:t>
          </m:r>
          <m:r>
            <m:rPr>
              <m:sty m:val="p"/>
            </m:rPr>
            <w:rPr>
              <w:rStyle w:val="24"/>
              <w:rFonts w:ascii="Cambria Math"/>
              <w:sz w:val="28"/>
              <w:szCs w:val="28"/>
              <w:lang w:val="en-US" w:bidi="en-US"/>
            </w:rPr>
            <m:t>=</m:t>
          </m:r>
          <m:f>
            <m:fPr>
              <m:ctrlPr>
                <w:rPr>
                  <w:rStyle w:val="24"/>
                  <w:rFonts w:ascii="Cambria Math"/>
                  <w:i w:val="0"/>
                  <w:iCs w:val="0"/>
                  <w:sz w:val="28"/>
                  <w:szCs w:val="28"/>
                  <w:lang w:val="en-US" w:bidi="en-US"/>
                </w:rPr>
              </m:ctrlPr>
            </m:fPr>
            <m:num>
              <m:sSub>
                <m:sSubPr>
                  <m:ctrlPr>
                    <w:rPr>
                      <w:rStyle w:val="24"/>
                      <w:rFonts w:ascii="Cambria Math"/>
                      <w:i w:val="0"/>
                      <w:iCs w:val="0"/>
                      <w:sz w:val="28"/>
                      <w:szCs w:val="28"/>
                      <w:lang w:val="en-US" w:bidi="en-US"/>
                    </w:rPr>
                  </m:ctrlPr>
                </m:sSubPr>
                <m:e>
                  <m:r>
                    <m:rPr>
                      <m:sty m:val="p"/>
                    </m:rPr>
                    <w:rPr>
                      <w:rStyle w:val="24"/>
                      <w:rFonts w:ascii="Cambria Math"/>
                      <w:sz w:val="28"/>
                      <w:szCs w:val="28"/>
                      <w:lang w:val="en-US" w:bidi="en-US"/>
                    </w:rPr>
                    <m:t>C</m:t>
                  </m:r>
                </m:e>
                <m:sub>
                  <m:r>
                    <m:rPr>
                      <m:sty m:val="p"/>
                    </m:rPr>
                    <w:rPr>
                      <w:rStyle w:val="24"/>
                      <w:rFonts w:ascii="Cambria Math"/>
                      <w:sz w:val="28"/>
                      <w:szCs w:val="28"/>
                      <w:lang w:val="en-US" w:bidi="en-US"/>
                    </w:rPr>
                    <m:t>H</m:t>
                  </m:r>
                </m:sub>
              </m:sSub>
              <m:r>
                <m:rPr>
                  <m:sty m:val="p"/>
                </m:rPr>
                <w:rPr>
                  <w:rStyle w:val="24"/>
                  <w:rFonts w:ascii="Cambria Math"/>
                  <w:sz w:val="28"/>
                  <w:szCs w:val="28"/>
                  <w:lang w:val="en-US" w:bidi="en-US"/>
                </w:rPr>
                <m:t>∙</m:t>
              </m:r>
              <m:r>
                <m:rPr>
                  <m:sty m:val="p"/>
                </m:rPr>
                <w:rPr>
                  <w:rStyle w:val="24"/>
                  <w:rFonts w:ascii="Cambria Math"/>
                  <w:sz w:val="28"/>
                  <w:szCs w:val="28"/>
                  <w:lang w:val="en-US" w:bidi="en-US"/>
                </w:rPr>
                <m:t>V</m:t>
              </m:r>
              <m:r>
                <m:rPr>
                  <m:sty m:val="p"/>
                </m:rPr>
                <w:rPr>
                  <w:rStyle w:val="24"/>
                  <w:rFonts w:ascii="Cambria Math"/>
                  <w:sz w:val="28"/>
                  <w:szCs w:val="28"/>
                  <w:lang w:val="en-US" w:bidi="en-US"/>
                </w:rPr>
                <m:t>∙</m:t>
              </m:r>
              <m:sSub>
                <m:sSubPr>
                  <m:ctrlPr>
                    <w:rPr>
                      <w:rStyle w:val="24"/>
                      <w:rFonts w:ascii="Cambria Math"/>
                      <w:i w:val="0"/>
                      <w:iCs w:val="0"/>
                      <w:sz w:val="28"/>
                      <w:szCs w:val="28"/>
                      <w:lang w:val="en-US" w:bidi="en-US"/>
                    </w:rPr>
                  </m:ctrlPr>
                </m:sSubPr>
                <m:e>
                  <m:r>
                    <m:rPr>
                      <m:sty m:val="p"/>
                    </m:rPr>
                    <w:rPr>
                      <w:rStyle w:val="24"/>
                      <w:rFonts w:ascii="Cambria Math"/>
                      <w:sz w:val="28"/>
                      <w:szCs w:val="28"/>
                      <w:lang w:val="en-US" w:bidi="en-US"/>
                    </w:rPr>
                    <m:t>M</m:t>
                  </m:r>
                </m:e>
                <m:sub>
                  <m:r>
                    <m:rPr>
                      <m:sty m:val="p"/>
                    </m:rPr>
                    <w:rPr>
                      <w:rStyle w:val="24"/>
                      <w:rFonts w:ascii="Cambria Math"/>
                      <w:sz w:val="28"/>
                      <w:szCs w:val="28"/>
                      <w:lang w:val="en-US" w:bidi="en-US"/>
                    </w:rPr>
                    <m:t>f</m:t>
                  </m:r>
                </m:sub>
              </m:sSub>
            </m:num>
            <m:den>
              <m:r>
                <m:rPr>
                  <m:sty m:val="p"/>
                </m:rPr>
                <w:rPr>
                  <w:rStyle w:val="24"/>
                  <w:rFonts w:ascii="Cambria Math"/>
                  <w:sz w:val="28"/>
                  <w:szCs w:val="28"/>
                  <w:lang w:val="en-US" w:bidi="en-US"/>
                </w:rPr>
                <m:t>1000</m:t>
              </m:r>
            </m:den>
          </m:f>
        </m:oMath>
      </m:oMathPara>
    </w:p>
    <w:p w:rsidR="004C3E5C" w:rsidRPr="00515A43" w:rsidRDefault="004C3E5C" w:rsidP="00515A43">
      <w:pPr>
        <w:pStyle w:val="22"/>
        <w:shd w:val="clear" w:color="auto" w:fill="auto"/>
        <w:spacing w:line="240" w:lineRule="auto"/>
        <w:ind w:firstLine="567"/>
        <w:rPr>
          <w:rStyle w:val="24"/>
          <w:i w:val="0"/>
          <w:sz w:val="28"/>
          <w:szCs w:val="28"/>
          <w:lang w:bidi="en-US"/>
        </w:rPr>
      </w:pPr>
      <w:r w:rsidRPr="00515A43">
        <w:rPr>
          <w:rStyle w:val="24"/>
          <w:i w:val="0"/>
          <w:sz w:val="28"/>
          <w:szCs w:val="28"/>
          <w:lang w:bidi="en-US"/>
        </w:rPr>
        <w:t xml:space="preserve">где </w:t>
      </w:r>
      <m:oMath>
        <m:sSub>
          <m:sSubPr>
            <m:ctrlPr>
              <w:rPr>
                <w:rStyle w:val="24"/>
                <w:rFonts w:ascii="Cambria Math"/>
                <w:i w:val="0"/>
                <w:iCs w:val="0"/>
                <w:sz w:val="28"/>
                <w:szCs w:val="28"/>
                <w:lang w:val="en-US" w:bidi="en-US"/>
              </w:rPr>
            </m:ctrlPr>
          </m:sSubPr>
          <m:e>
            <m:r>
              <m:rPr>
                <m:sty m:val="p"/>
              </m:rPr>
              <w:rPr>
                <w:rStyle w:val="24"/>
                <w:rFonts w:ascii="Cambria Math"/>
                <w:sz w:val="28"/>
                <w:szCs w:val="28"/>
                <w:lang w:val="en-US" w:bidi="en-US"/>
              </w:rPr>
              <m:t>C</m:t>
            </m:r>
          </m:e>
          <m:sub>
            <m:r>
              <m:rPr>
                <m:sty m:val="p"/>
              </m:rPr>
              <w:rPr>
                <w:rStyle w:val="24"/>
                <w:rFonts w:ascii="Cambria Math"/>
                <w:sz w:val="28"/>
                <w:szCs w:val="28"/>
                <w:lang w:val="en-US" w:bidi="en-US"/>
              </w:rPr>
              <m:t>H</m:t>
            </m:r>
          </m:sub>
        </m:sSub>
      </m:oMath>
      <w:r w:rsidRPr="00515A43">
        <w:rPr>
          <w:rStyle w:val="24"/>
          <w:i w:val="0"/>
          <w:sz w:val="28"/>
          <w:szCs w:val="28"/>
          <w:lang w:bidi="en-US"/>
        </w:rPr>
        <w:t xml:space="preserve"> - нормальная концентрация раствора щелочи, моль·экв/л</w:t>
      </w:r>
      <w:r w:rsidR="0055609F" w:rsidRPr="00515A43">
        <w:rPr>
          <w:rStyle w:val="24"/>
          <w:i w:val="0"/>
          <w:sz w:val="28"/>
          <w:szCs w:val="28"/>
          <w:lang w:bidi="en-US"/>
        </w:rPr>
        <w:t>;</w:t>
      </w:r>
    </w:p>
    <w:p w:rsidR="0055609F" w:rsidRPr="00515A43" w:rsidRDefault="0055609F" w:rsidP="00515A43">
      <w:pPr>
        <w:pStyle w:val="22"/>
        <w:shd w:val="clear" w:color="auto" w:fill="auto"/>
        <w:spacing w:line="240" w:lineRule="auto"/>
        <w:ind w:firstLine="567"/>
        <w:rPr>
          <w:sz w:val="28"/>
          <w:szCs w:val="28"/>
        </w:rPr>
      </w:pPr>
      <w:r w:rsidRPr="00515A43">
        <w:rPr>
          <w:sz w:val="28"/>
          <w:szCs w:val="28"/>
          <w:lang w:val="en-US"/>
        </w:rPr>
        <w:t>V</w:t>
      </w:r>
      <w:r w:rsidRPr="00515A43">
        <w:rPr>
          <w:sz w:val="28"/>
          <w:szCs w:val="28"/>
        </w:rPr>
        <w:t xml:space="preserve"> – объем раствора щелочи заданной концентрации, мл;</w:t>
      </w:r>
    </w:p>
    <w:p w:rsidR="0055609F" w:rsidRPr="00515A43" w:rsidRDefault="0007158A" w:rsidP="00515A43">
      <w:pPr>
        <w:pStyle w:val="22"/>
        <w:shd w:val="clear" w:color="auto" w:fill="auto"/>
        <w:spacing w:line="240" w:lineRule="auto"/>
        <w:ind w:firstLine="567"/>
        <w:rPr>
          <w:color w:val="000000"/>
          <w:spacing w:val="0"/>
          <w:sz w:val="28"/>
          <w:szCs w:val="28"/>
          <w:lang w:bidi="en-US"/>
        </w:rPr>
      </w:pPr>
      <m:oMath>
        <m:sSub>
          <m:sSubPr>
            <m:ctrlPr>
              <w:rPr>
                <w:rStyle w:val="24"/>
                <w:rFonts w:ascii="Cambria Math"/>
                <w:i w:val="0"/>
                <w:iCs w:val="0"/>
                <w:sz w:val="28"/>
                <w:szCs w:val="28"/>
                <w:lang w:val="en-US" w:bidi="en-US"/>
              </w:rPr>
            </m:ctrlPr>
          </m:sSubPr>
          <m:e>
            <m:r>
              <m:rPr>
                <m:sty m:val="p"/>
              </m:rPr>
              <w:rPr>
                <w:rStyle w:val="24"/>
                <w:rFonts w:ascii="Cambria Math"/>
                <w:sz w:val="28"/>
                <w:szCs w:val="28"/>
                <w:lang w:val="en-US" w:bidi="en-US"/>
              </w:rPr>
              <m:t>M</m:t>
            </m:r>
          </m:e>
          <m:sub>
            <m:r>
              <m:rPr>
                <m:sty m:val="p"/>
              </m:rPr>
              <w:rPr>
                <w:rStyle w:val="24"/>
                <w:rFonts w:ascii="Cambria Math"/>
                <w:sz w:val="28"/>
                <w:szCs w:val="28"/>
                <w:lang w:val="en-US" w:bidi="en-US"/>
              </w:rPr>
              <m:t>f</m:t>
            </m:r>
          </m:sub>
        </m:sSub>
      </m:oMath>
      <w:r w:rsidR="0055609F" w:rsidRPr="00515A43">
        <w:rPr>
          <w:rStyle w:val="24"/>
          <w:i w:val="0"/>
          <w:sz w:val="28"/>
          <w:szCs w:val="28"/>
          <w:lang w:bidi="en-US"/>
        </w:rPr>
        <w:t xml:space="preserve"> - молярная масса эквивалента </w:t>
      </w:r>
      <w:r w:rsidR="0055609F" w:rsidRPr="00515A43">
        <w:rPr>
          <w:color w:val="000000"/>
          <w:spacing w:val="0"/>
          <w:sz w:val="28"/>
          <w:szCs w:val="28"/>
          <w:lang w:val="en-US" w:bidi="en-US"/>
        </w:rPr>
        <w:t>NaOH</w:t>
      </w:r>
      <w:r w:rsidR="00A20987" w:rsidRPr="00515A43">
        <w:rPr>
          <w:color w:val="000000"/>
          <w:spacing w:val="0"/>
          <w:sz w:val="28"/>
          <w:szCs w:val="28"/>
          <w:lang w:bidi="en-US"/>
        </w:rPr>
        <w:t>.</w:t>
      </w:r>
    </w:p>
    <w:p w:rsidR="00A20987" w:rsidRPr="00515A43" w:rsidRDefault="00A20987" w:rsidP="00515A43">
      <w:pPr>
        <w:pStyle w:val="22"/>
        <w:shd w:val="clear" w:color="auto" w:fill="auto"/>
        <w:spacing w:line="240" w:lineRule="auto"/>
        <w:ind w:firstLine="567"/>
        <w:rPr>
          <w:color w:val="000000"/>
          <w:spacing w:val="0"/>
          <w:sz w:val="28"/>
          <w:szCs w:val="28"/>
          <w:lang w:bidi="en-US"/>
        </w:rPr>
      </w:pPr>
      <w:r w:rsidRPr="00515A43">
        <w:rPr>
          <w:rStyle w:val="24"/>
          <w:i w:val="0"/>
          <w:sz w:val="28"/>
          <w:szCs w:val="28"/>
          <w:lang w:bidi="en-US"/>
        </w:rPr>
        <w:t xml:space="preserve">Молярная масса эквивалента </w:t>
      </w:r>
      <w:r w:rsidRPr="00515A43">
        <w:rPr>
          <w:color w:val="000000"/>
          <w:spacing w:val="0"/>
          <w:sz w:val="28"/>
          <w:szCs w:val="28"/>
          <w:lang w:val="en-US" w:bidi="en-US"/>
        </w:rPr>
        <w:t>NaOH</w:t>
      </w:r>
      <w:r w:rsidRPr="00515A43">
        <w:rPr>
          <w:color w:val="000000"/>
          <w:spacing w:val="0"/>
          <w:sz w:val="28"/>
          <w:szCs w:val="28"/>
          <w:lang w:bidi="en-US"/>
        </w:rPr>
        <w:t xml:space="preserve"> равна его молярной массе:</w:t>
      </w:r>
    </w:p>
    <w:p w:rsidR="00A20987" w:rsidRPr="00515A43" w:rsidRDefault="0007158A" w:rsidP="00515A43">
      <w:pPr>
        <w:pStyle w:val="22"/>
        <w:shd w:val="clear" w:color="auto" w:fill="auto"/>
        <w:spacing w:line="240" w:lineRule="auto"/>
        <w:ind w:firstLine="567"/>
        <w:rPr>
          <w:rStyle w:val="24"/>
          <w:sz w:val="28"/>
          <w:szCs w:val="28"/>
          <w:lang w:bidi="en-US"/>
        </w:rPr>
      </w:pPr>
      <m:oMath>
        <m:sSub>
          <m:sSubPr>
            <m:ctrlPr>
              <w:rPr>
                <w:rStyle w:val="24"/>
                <w:rFonts w:ascii="Cambria Math"/>
                <w:i w:val="0"/>
                <w:iCs w:val="0"/>
                <w:sz w:val="28"/>
                <w:szCs w:val="28"/>
                <w:lang w:val="en-US" w:bidi="en-US"/>
              </w:rPr>
            </m:ctrlPr>
          </m:sSubPr>
          <m:e>
            <m:r>
              <m:rPr>
                <m:sty m:val="p"/>
              </m:rPr>
              <w:rPr>
                <w:rStyle w:val="24"/>
                <w:rFonts w:ascii="Cambria Math"/>
                <w:sz w:val="28"/>
                <w:szCs w:val="28"/>
                <w:lang w:val="en-US" w:bidi="en-US"/>
              </w:rPr>
              <m:t>M</m:t>
            </m:r>
          </m:e>
          <m:sub>
            <m:r>
              <m:rPr>
                <m:sty m:val="p"/>
              </m:rPr>
              <w:rPr>
                <w:rStyle w:val="24"/>
                <w:rFonts w:ascii="Cambria Math"/>
                <w:sz w:val="28"/>
                <w:szCs w:val="28"/>
                <w:lang w:val="en-US" w:bidi="en-US"/>
              </w:rPr>
              <m:t>f</m:t>
            </m:r>
          </m:sub>
        </m:sSub>
        <m:r>
          <m:rPr>
            <m:sty m:val="p"/>
          </m:rPr>
          <w:rPr>
            <w:rStyle w:val="24"/>
            <w:rFonts w:ascii="Cambria Math"/>
            <w:sz w:val="28"/>
            <w:szCs w:val="28"/>
            <w:lang w:bidi="en-US"/>
          </w:rPr>
          <m:t>=</m:t>
        </m:r>
        <m:sSub>
          <m:sSubPr>
            <m:ctrlPr>
              <w:rPr>
                <w:rStyle w:val="24"/>
                <w:rFonts w:ascii="Cambria Math"/>
                <w:i w:val="0"/>
                <w:iCs w:val="0"/>
                <w:sz w:val="28"/>
                <w:szCs w:val="28"/>
                <w:lang w:val="en-US" w:bidi="en-US"/>
              </w:rPr>
            </m:ctrlPr>
          </m:sSubPr>
          <m:e>
            <m:r>
              <m:rPr>
                <m:sty m:val="p"/>
              </m:rPr>
              <w:rPr>
                <w:rStyle w:val="24"/>
                <w:rFonts w:ascii="Cambria Math"/>
                <w:sz w:val="28"/>
                <w:szCs w:val="28"/>
                <w:lang w:val="en-US" w:bidi="en-US"/>
              </w:rPr>
              <m:t>M</m:t>
            </m:r>
          </m:e>
          <m:sub>
            <m:r>
              <m:rPr>
                <m:sty m:val="p"/>
              </m:rPr>
              <w:rPr>
                <w:rStyle w:val="24"/>
                <w:rFonts w:ascii="Cambria Math"/>
                <w:sz w:val="28"/>
                <w:szCs w:val="28"/>
                <w:lang w:val="en-US" w:bidi="en-US"/>
              </w:rPr>
              <m:t>NaOH</m:t>
            </m:r>
          </m:sub>
        </m:sSub>
        <m:r>
          <m:rPr>
            <m:sty m:val="p"/>
          </m:rPr>
          <w:rPr>
            <w:rStyle w:val="24"/>
            <w:rFonts w:ascii="Cambria Math"/>
            <w:sz w:val="28"/>
            <w:szCs w:val="28"/>
            <w:lang w:bidi="en-US"/>
          </w:rPr>
          <m:t>=40</m:t>
        </m:r>
        <m:f>
          <m:fPr>
            <m:ctrlPr>
              <w:rPr>
                <w:rStyle w:val="24"/>
                <w:rFonts w:ascii="Cambria Math"/>
                <w:i w:val="0"/>
                <w:iCs w:val="0"/>
                <w:sz w:val="28"/>
                <w:szCs w:val="28"/>
                <w:lang w:bidi="en-US"/>
              </w:rPr>
            </m:ctrlPr>
          </m:fPr>
          <m:num>
            <m:r>
              <m:rPr>
                <m:sty m:val="p"/>
              </m:rPr>
              <w:rPr>
                <w:rStyle w:val="24"/>
                <w:rFonts w:ascii="Cambria Math" w:hAnsi="Cambria Math"/>
                <w:sz w:val="28"/>
                <w:szCs w:val="28"/>
                <w:lang w:bidi="en-US"/>
              </w:rPr>
              <m:t>г</m:t>
            </m:r>
          </m:num>
          <m:den>
            <m:r>
              <m:rPr>
                <m:sty m:val="p"/>
              </m:rPr>
              <w:rPr>
                <w:rStyle w:val="24"/>
                <w:rFonts w:ascii="Cambria Math" w:hAnsi="Cambria Math"/>
                <w:sz w:val="28"/>
                <w:szCs w:val="28"/>
                <w:lang w:bidi="en-US"/>
              </w:rPr>
              <m:t>моль</m:t>
            </m:r>
          </m:den>
        </m:f>
      </m:oMath>
      <w:r w:rsidR="00A20987" w:rsidRPr="00515A43">
        <w:rPr>
          <w:rStyle w:val="24"/>
          <w:sz w:val="28"/>
          <w:szCs w:val="28"/>
          <w:lang w:bidi="en-US"/>
        </w:rPr>
        <w:t>.</w:t>
      </w:r>
    </w:p>
    <w:p w:rsidR="008D09CB" w:rsidRPr="00515A43" w:rsidRDefault="00A20987" w:rsidP="00515A43">
      <w:pPr>
        <w:pStyle w:val="22"/>
        <w:shd w:val="clear" w:color="auto" w:fill="auto"/>
        <w:spacing w:line="240" w:lineRule="auto"/>
        <w:ind w:firstLine="567"/>
        <w:rPr>
          <w:color w:val="000000"/>
          <w:spacing w:val="0"/>
          <w:sz w:val="28"/>
          <w:szCs w:val="28"/>
          <w:lang w:bidi="en-US"/>
        </w:rPr>
      </w:pPr>
      <w:r w:rsidRPr="00515A43">
        <w:rPr>
          <w:i/>
          <w:color w:val="000000"/>
          <w:spacing w:val="0"/>
          <w:sz w:val="28"/>
          <w:szCs w:val="28"/>
          <w:lang w:bidi="en-US"/>
        </w:rPr>
        <w:t>Реактивы и оборудование:</w:t>
      </w:r>
      <w:r w:rsidRPr="00515A43">
        <w:rPr>
          <w:color w:val="000000"/>
          <w:spacing w:val="0"/>
          <w:sz w:val="28"/>
          <w:szCs w:val="28"/>
          <w:lang w:bidi="en-US"/>
        </w:rPr>
        <w:t xml:space="preserve"> NaOH марки ч.д.а. или х.ч.; 0,1%-ный раствор индикатора метилового оранжевого; 0,1 н. раствор НС1; пипетка вместимостью 10 мл; бюретка вместимостью 25 мл; мерная колба вместимостью 200 мл; воронка; коническая колба вместимостью 250 мл; палочка </w:t>
      </w:r>
      <w:r w:rsidR="008D09CB" w:rsidRPr="00515A43">
        <w:rPr>
          <w:color w:val="000000"/>
          <w:spacing w:val="0"/>
          <w:sz w:val="28"/>
          <w:szCs w:val="28"/>
          <w:lang w:bidi="en-US"/>
        </w:rPr>
        <w:t>стеклянная; стакан химический (</w:t>
      </w:r>
      <w:r w:rsidRPr="00515A43">
        <w:rPr>
          <w:color w:val="000000"/>
          <w:spacing w:val="0"/>
          <w:sz w:val="28"/>
          <w:szCs w:val="28"/>
          <w:lang w:bidi="en-US"/>
        </w:rPr>
        <w:t>V = 200 мл); фильтр беззольный «синяя лента»; технохимические весы.</w:t>
      </w:r>
    </w:p>
    <w:p w:rsidR="008D09CB" w:rsidRPr="00515A43" w:rsidRDefault="008D09CB" w:rsidP="00515A43">
      <w:pPr>
        <w:pStyle w:val="22"/>
        <w:shd w:val="clear" w:color="auto" w:fill="auto"/>
        <w:spacing w:line="240" w:lineRule="auto"/>
        <w:ind w:firstLine="567"/>
        <w:rPr>
          <w:i/>
          <w:color w:val="000000"/>
          <w:spacing w:val="0"/>
          <w:sz w:val="28"/>
          <w:szCs w:val="28"/>
          <w:lang w:bidi="en-US"/>
        </w:rPr>
      </w:pPr>
      <w:r w:rsidRPr="00515A43">
        <w:rPr>
          <w:i/>
          <w:color w:val="000000"/>
          <w:spacing w:val="0"/>
          <w:sz w:val="28"/>
          <w:szCs w:val="28"/>
          <w:lang w:bidi="ru-RU"/>
        </w:rPr>
        <w:t>Ход анализа:</w:t>
      </w:r>
    </w:p>
    <w:p w:rsidR="00B67A57" w:rsidRPr="00515A43" w:rsidRDefault="008D09CB" w:rsidP="00515A43">
      <w:pPr>
        <w:pStyle w:val="22"/>
        <w:spacing w:line="240" w:lineRule="auto"/>
        <w:ind w:firstLine="567"/>
        <w:rPr>
          <w:color w:val="000000"/>
          <w:spacing w:val="0"/>
          <w:sz w:val="28"/>
          <w:szCs w:val="28"/>
          <w:lang w:bidi="ru-RU"/>
        </w:rPr>
      </w:pPr>
      <w:r w:rsidRPr="00515A43">
        <w:rPr>
          <w:color w:val="000000"/>
          <w:spacing w:val="0"/>
          <w:sz w:val="28"/>
          <w:szCs w:val="28"/>
          <w:lang w:bidi="ru-RU"/>
        </w:rPr>
        <w:t>Навеску щелочи, рассчитанную по формуле, увеличивают на 10 % и взвешивают на технохимических весах с точностью до 0,1 г. Навеску количественно пер</w:t>
      </w:r>
      <w:r w:rsidR="00B67A57" w:rsidRPr="00515A43">
        <w:rPr>
          <w:color w:val="000000"/>
          <w:spacing w:val="0"/>
          <w:sz w:val="28"/>
          <w:szCs w:val="28"/>
          <w:lang w:bidi="ru-RU"/>
        </w:rPr>
        <w:t>еносят в стакан и растворяют в п</w:t>
      </w:r>
      <w:r w:rsidRPr="00515A43">
        <w:rPr>
          <w:color w:val="000000"/>
          <w:spacing w:val="0"/>
          <w:sz w:val="28"/>
          <w:szCs w:val="28"/>
          <w:lang w:bidi="ru-RU"/>
        </w:rPr>
        <w:t>рокипяченной дистиллированной воде. Воду кипятят для освобождения от углекислого газа. Поскольку раствор щелочи содержит карбонат натрия, его удаляют, добавляя при</w:t>
      </w:r>
      <w:r w:rsidR="00B67A57" w:rsidRPr="00515A43">
        <w:rPr>
          <w:color w:val="000000"/>
          <w:spacing w:val="0"/>
          <w:sz w:val="28"/>
          <w:szCs w:val="28"/>
          <w:lang w:bidi="ru-RU"/>
        </w:rPr>
        <w:t xml:space="preserve"> перемешивании 5 мл 10 %- ного раствора ВаС</w:t>
      </w:r>
      <w:r w:rsidR="00B67A57" w:rsidRPr="00515A43">
        <w:rPr>
          <w:color w:val="000000"/>
          <w:spacing w:val="0"/>
          <w:sz w:val="28"/>
          <w:szCs w:val="28"/>
          <w:lang w:val="en-US" w:bidi="ru-RU"/>
        </w:rPr>
        <w:t>l</w:t>
      </w:r>
      <w:r w:rsidR="00B67A57" w:rsidRPr="00515A43">
        <w:rPr>
          <w:color w:val="000000"/>
          <w:spacing w:val="0"/>
          <w:sz w:val="28"/>
          <w:szCs w:val="28"/>
          <w:vertAlign w:val="subscript"/>
          <w:lang w:bidi="ru-RU"/>
        </w:rPr>
        <w:t>2</w:t>
      </w:r>
      <w:r w:rsidR="00B67A57" w:rsidRPr="00515A43">
        <w:rPr>
          <w:color w:val="000000"/>
          <w:spacing w:val="0"/>
          <w:sz w:val="28"/>
          <w:szCs w:val="28"/>
          <w:lang w:bidi="ru-RU"/>
        </w:rPr>
        <w:t xml:space="preserve">. Через 10 мин раствор фильтруют через беззольный фильтр «синяя лента» в мерную колбу. Осадок на фильтре промывают 2-3 раза водой и отбрасывают. Воронку омывают водой из </w:t>
      </w:r>
      <w:r w:rsidR="00B67A57" w:rsidRPr="00515A43">
        <w:rPr>
          <w:color w:val="000000"/>
          <w:spacing w:val="0"/>
          <w:sz w:val="28"/>
          <w:szCs w:val="28"/>
          <w:lang w:bidi="ru-RU"/>
        </w:rPr>
        <w:lastRenderedPageBreak/>
        <w:t>промывалки и вынимают из колбы. Содержимое колбы доводят до метки дистиллированной водой.</w:t>
      </w:r>
    </w:p>
    <w:p w:rsidR="008D09CB" w:rsidRPr="00B73592" w:rsidRDefault="00B67A57" w:rsidP="00515A43">
      <w:pPr>
        <w:pStyle w:val="22"/>
        <w:shd w:val="clear" w:color="auto" w:fill="auto"/>
        <w:spacing w:line="240" w:lineRule="auto"/>
        <w:ind w:firstLine="567"/>
        <w:rPr>
          <w:color w:val="000000"/>
          <w:spacing w:val="0"/>
          <w:sz w:val="28"/>
          <w:szCs w:val="28"/>
          <w:lang w:bidi="ru-RU"/>
        </w:rPr>
      </w:pPr>
      <w:r w:rsidRPr="00515A43">
        <w:rPr>
          <w:color w:val="000000"/>
          <w:spacing w:val="0"/>
          <w:sz w:val="28"/>
          <w:szCs w:val="28"/>
          <w:lang w:bidi="ru-RU"/>
        </w:rPr>
        <w:t>С помощью пипетки отбирают аликвотную часть приготовленного раствора щелочи, переносят в коническую колбу, прибавляют 2-3 капли раствора метилового оранжевого и титруют одержимое колбы из бюретки 0,1 н. раствором соляной кислоты о перехода желтой окраски раствора в оранжевую. По бюретке делают точный отсчет объема израсходованного раствора. Нейтрализация щелочи кислотой протекает по уравнению реакции:</w:t>
      </w:r>
    </w:p>
    <w:p w:rsidR="00B67A57" w:rsidRPr="00515A43" w:rsidRDefault="00B67A57" w:rsidP="00515A43">
      <w:pPr>
        <w:pStyle w:val="22"/>
        <w:shd w:val="clear" w:color="auto" w:fill="auto"/>
        <w:spacing w:after="162" w:line="240" w:lineRule="auto"/>
        <w:ind w:left="3840"/>
        <w:jc w:val="left"/>
        <w:rPr>
          <w:sz w:val="28"/>
          <w:szCs w:val="28"/>
        </w:rPr>
      </w:pPr>
      <w:r w:rsidRPr="00515A43">
        <w:rPr>
          <w:color w:val="000000"/>
          <w:spacing w:val="0"/>
          <w:sz w:val="28"/>
          <w:szCs w:val="28"/>
          <w:lang w:val="en-US" w:bidi="en-US"/>
        </w:rPr>
        <w:t>NaOH</w:t>
      </w:r>
      <w:r w:rsidRPr="00515A43">
        <w:rPr>
          <w:color w:val="000000"/>
          <w:spacing w:val="0"/>
          <w:sz w:val="28"/>
          <w:szCs w:val="28"/>
          <w:lang w:bidi="en-US"/>
        </w:rPr>
        <w:t xml:space="preserve"> </w:t>
      </w:r>
      <w:r w:rsidRPr="00515A43">
        <w:rPr>
          <w:color w:val="000000"/>
          <w:spacing w:val="0"/>
          <w:sz w:val="28"/>
          <w:szCs w:val="28"/>
          <w:lang w:bidi="ru-RU"/>
        </w:rPr>
        <w:t xml:space="preserve">+ НС1 = </w:t>
      </w:r>
      <w:r w:rsidRPr="00515A43">
        <w:rPr>
          <w:color w:val="000000"/>
          <w:spacing w:val="0"/>
          <w:sz w:val="28"/>
          <w:szCs w:val="28"/>
          <w:lang w:val="en-US" w:bidi="en-US"/>
        </w:rPr>
        <w:t>NaCl</w:t>
      </w:r>
      <w:r w:rsidRPr="00515A43">
        <w:rPr>
          <w:color w:val="000000"/>
          <w:spacing w:val="0"/>
          <w:sz w:val="28"/>
          <w:szCs w:val="28"/>
          <w:lang w:bidi="en-US"/>
        </w:rPr>
        <w:t xml:space="preserve"> </w:t>
      </w:r>
      <w:r w:rsidRPr="00515A43">
        <w:rPr>
          <w:color w:val="000000"/>
          <w:spacing w:val="0"/>
          <w:sz w:val="28"/>
          <w:szCs w:val="28"/>
          <w:lang w:bidi="ru-RU"/>
        </w:rPr>
        <w:t>+ Н</w:t>
      </w:r>
      <w:r w:rsidRPr="00515A43">
        <w:rPr>
          <w:sz w:val="28"/>
          <w:szCs w:val="28"/>
          <w:vertAlign w:val="subscript"/>
          <w:lang w:bidi="ru-RU"/>
        </w:rPr>
        <w:t>2</w:t>
      </w:r>
      <w:r w:rsidR="00C768FB" w:rsidRPr="00515A43">
        <w:rPr>
          <w:sz w:val="28"/>
          <w:szCs w:val="28"/>
          <w:lang w:val="en-US" w:bidi="ru-RU"/>
        </w:rPr>
        <w:t>O</w:t>
      </w:r>
    </w:p>
    <w:p w:rsidR="00B67A57" w:rsidRPr="00515A43" w:rsidRDefault="00B67A57" w:rsidP="00515A43">
      <w:pPr>
        <w:pStyle w:val="22"/>
        <w:shd w:val="clear" w:color="auto" w:fill="auto"/>
        <w:spacing w:line="240" w:lineRule="auto"/>
        <w:ind w:left="4460"/>
        <w:jc w:val="left"/>
        <w:rPr>
          <w:sz w:val="28"/>
          <w:szCs w:val="28"/>
        </w:rPr>
      </w:pPr>
      <w:r w:rsidRPr="00515A43">
        <w:rPr>
          <w:color w:val="000000"/>
          <w:spacing w:val="0"/>
          <w:sz w:val="28"/>
          <w:szCs w:val="28"/>
          <w:lang w:bidi="ru-RU"/>
        </w:rPr>
        <w:t>ОН</w:t>
      </w:r>
      <w:r w:rsidRPr="00515A43">
        <w:rPr>
          <w:color w:val="000000"/>
          <w:spacing w:val="0"/>
          <w:sz w:val="28"/>
          <w:szCs w:val="28"/>
          <w:vertAlign w:val="superscript"/>
          <w:lang w:bidi="ru-RU"/>
        </w:rPr>
        <w:t>-</w:t>
      </w:r>
      <w:r w:rsidRPr="00515A43">
        <w:rPr>
          <w:color w:val="000000"/>
          <w:spacing w:val="0"/>
          <w:sz w:val="28"/>
          <w:szCs w:val="28"/>
          <w:lang w:bidi="ru-RU"/>
        </w:rPr>
        <w:t xml:space="preserve"> + Н</w:t>
      </w:r>
      <w:r w:rsidRPr="00515A43">
        <w:rPr>
          <w:color w:val="000000"/>
          <w:spacing w:val="0"/>
          <w:sz w:val="28"/>
          <w:szCs w:val="28"/>
          <w:vertAlign w:val="superscript"/>
          <w:lang w:bidi="ru-RU"/>
        </w:rPr>
        <w:t>+</w:t>
      </w:r>
      <w:r w:rsidRPr="00515A43">
        <w:rPr>
          <w:color w:val="000000"/>
          <w:spacing w:val="0"/>
          <w:sz w:val="28"/>
          <w:szCs w:val="28"/>
          <w:lang w:bidi="ru-RU"/>
        </w:rPr>
        <w:t xml:space="preserve"> =</w:t>
      </w:r>
      <w:r w:rsidR="00C768FB" w:rsidRPr="00515A43">
        <w:rPr>
          <w:color w:val="000000"/>
          <w:spacing w:val="0"/>
          <w:sz w:val="28"/>
          <w:szCs w:val="28"/>
          <w:lang w:bidi="ru-RU"/>
        </w:rPr>
        <w:t xml:space="preserve">  Н</w:t>
      </w:r>
      <w:r w:rsidR="00C768FB" w:rsidRPr="00515A43">
        <w:rPr>
          <w:sz w:val="28"/>
          <w:szCs w:val="28"/>
          <w:vertAlign w:val="subscript"/>
          <w:lang w:bidi="ru-RU"/>
        </w:rPr>
        <w:t>2</w:t>
      </w:r>
      <w:r w:rsidR="00C768FB" w:rsidRPr="00515A43">
        <w:rPr>
          <w:sz w:val="28"/>
          <w:szCs w:val="28"/>
          <w:lang w:val="en-US" w:bidi="ru-RU"/>
        </w:rPr>
        <w:t>O</w:t>
      </w:r>
    </w:p>
    <w:p w:rsidR="00C768FB" w:rsidRPr="00515A43" w:rsidRDefault="00C768FB" w:rsidP="00515A43">
      <w:pPr>
        <w:pStyle w:val="22"/>
        <w:spacing w:line="240" w:lineRule="auto"/>
        <w:ind w:firstLine="567"/>
        <w:rPr>
          <w:color w:val="000000"/>
          <w:spacing w:val="0"/>
          <w:sz w:val="28"/>
          <w:szCs w:val="28"/>
          <w:lang w:bidi="en-US"/>
        </w:rPr>
      </w:pPr>
      <w:r w:rsidRPr="00515A43">
        <w:rPr>
          <w:color w:val="000000"/>
          <w:spacing w:val="0"/>
          <w:sz w:val="28"/>
          <w:szCs w:val="28"/>
          <w:lang w:bidi="en-US"/>
        </w:rPr>
        <w:t>Титрование аликвотных порций щелочи повторяют несколько раз до получения не менее трех сходимых результатов. Для расчетов берут среднее значение объема соляной кислоты, израсходованной на титрование порции щелочи.</w:t>
      </w:r>
    </w:p>
    <w:p w:rsidR="00B67A57" w:rsidRPr="00515A43" w:rsidRDefault="00C768FB" w:rsidP="00515A43">
      <w:pPr>
        <w:pStyle w:val="22"/>
        <w:shd w:val="clear" w:color="auto" w:fill="auto"/>
        <w:spacing w:line="240" w:lineRule="auto"/>
        <w:ind w:firstLine="567"/>
        <w:rPr>
          <w:color w:val="000000"/>
          <w:spacing w:val="0"/>
          <w:sz w:val="28"/>
          <w:szCs w:val="28"/>
          <w:lang w:bidi="en-US"/>
        </w:rPr>
      </w:pPr>
      <w:r w:rsidRPr="00515A43">
        <w:rPr>
          <w:color w:val="000000"/>
          <w:spacing w:val="0"/>
          <w:sz w:val="28"/>
          <w:szCs w:val="28"/>
          <w:lang w:bidi="en-US"/>
        </w:rPr>
        <w:t>Полученные и необходимые для расчетов данные (по соляной кислоте) заносятся в отчёт. Они использу</w:t>
      </w:r>
      <w:r w:rsidR="008F1762" w:rsidRPr="00515A43">
        <w:rPr>
          <w:color w:val="000000"/>
          <w:spacing w:val="0"/>
          <w:sz w:val="28"/>
          <w:szCs w:val="28"/>
          <w:lang w:bidi="en-US"/>
        </w:rPr>
        <w:t>ются для расчета нормальности (</w:t>
      </w:r>
      <w:r w:rsidR="008F1762" w:rsidRPr="00515A43">
        <w:rPr>
          <w:color w:val="000000"/>
          <w:spacing w:val="0"/>
          <w:sz w:val="28"/>
          <w:szCs w:val="28"/>
          <w:lang w:val="en-US" w:bidi="en-US"/>
        </w:rPr>
        <w:t>C</w:t>
      </w:r>
      <w:r w:rsidR="008F1762" w:rsidRPr="00515A43">
        <w:rPr>
          <w:color w:val="000000"/>
          <w:spacing w:val="0"/>
          <w:sz w:val="28"/>
          <w:szCs w:val="28"/>
          <w:vertAlign w:val="subscript"/>
          <w:lang w:val="en-US" w:bidi="en-US"/>
        </w:rPr>
        <w:t>H</w:t>
      </w:r>
      <w:r w:rsidR="001833FF" w:rsidRPr="00515A43">
        <w:rPr>
          <w:color w:val="000000"/>
          <w:spacing w:val="0"/>
          <w:sz w:val="28"/>
          <w:szCs w:val="28"/>
          <w:lang w:bidi="en-US"/>
        </w:rPr>
        <w:t>(</w:t>
      </w:r>
      <w:r w:rsidR="008F1762" w:rsidRPr="00515A43">
        <w:rPr>
          <w:color w:val="000000"/>
          <w:spacing w:val="0"/>
          <w:sz w:val="28"/>
          <w:szCs w:val="28"/>
          <w:lang w:val="en-US" w:bidi="en-US"/>
        </w:rPr>
        <w:t>NaOH</w:t>
      </w:r>
      <w:r w:rsidR="008F1762" w:rsidRPr="00515A43">
        <w:rPr>
          <w:color w:val="000000"/>
          <w:spacing w:val="0"/>
          <w:sz w:val="28"/>
          <w:szCs w:val="28"/>
          <w:lang w:bidi="en-US"/>
        </w:rPr>
        <w:t>)</w:t>
      </w:r>
      <w:r w:rsidR="001833FF" w:rsidRPr="00515A43">
        <w:rPr>
          <w:color w:val="000000"/>
          <w:spacing w:val="0"/>
          <w:sz w:val="28"/>
          <w:szCs w:val="28"/>
          <w:lang w:bidi="en-US"/>
        </w:rPr>
        <w:t>)</w:t>
      </w:r>
      <w:r w:rsidR="008F1762" w:rsidRPr="00515A43">
        <w:rPr>
          <w:color w:val="000000"/>
          <w:spacing w:val="0"/>
          <w:sz w:val="28"/>
          <w:szCs w:val="28"/>
          <w:lang w:bidi="en-US"/>
        </w:rPr>
        <w:t>,  титра (Т</w:t>
      </w:r>
      <w:r w:rsidR="008F1762" w:rsidRPr="00515A43">
        <w:rPr>
          <w:color w:val="000000"/>
          <w:spacing w:val="0"/>
          <w:sz w:val="28"/>
          <w:szCs w:val="28"/>
          <w:vertAlign w:val="subscript"/>
          <w:lang w:val="en-US" w:bidi="en-US"/>
        </w:rPr>
        <w:t>NaOH</w:t>
      </w:r>
      <w:r w:rsidR="008F1762" w:rsidRPr="00515A43">
        <w:rPr>
          <w:color w:val="000000"/>
          <w:spacing w:val="0"/>
          <w:sz w:val="28"/>
          <w:szCs w:val="28"/>
          <w:lang w:bidi="en-US"/>
        </w:rPr>
        <w:t>) и поправочного коэффициента (</w:t>
      </w:r>
      <w:r w:rsidR="008F1762" w:rsidRPr="00515A43">
        <w:rPr>
          <w:color w:val="000000"/>
          <w:spacing w:val="0"/>
          <w:sz w:val="28"/>
          <w:szCs w:val="28"/>
          <w:lang w:val="en-US" w:bidi="en-US"/>
        </w:rPr>
        <w:t>K</w:t>
      </w:r>
      <w:r w:rsidR="008F1762" w:rsidRPr="00515A43">
        <w:rPr>
          <w:color w:val="000000"/>
          <w:spacing w:val="0"/>
          <w:sz w:val="28"/>
          <w:szCs w:val="28"/>
          <w:vertAlign w:val="subscript"/>
          <w:lang w:val="en-US" w:bidi="en-US"/>
        </w:rPr>
        <w:t>NaOH</w:t>
      </w:r>
      <w:r w:rsidR="008F1762" w:rsidRPr="00515A43">
        <w:rPr>
          <w:color w:val="000000"/>
          <w:spacing w:val="0"/>
          <w:sz w:val="28"/>
          <w:szCs w:val="28"/>
          <w:lang w:bidi="en-US"/>
        </w:rPr>
        <w:t xml:space="preserve">) </w:t>
      </w:r>
      <w:r w:rsidRPr="00515A43">
        <w:rPr>
          <w:color w:val="000000"/>
          <w:spacing w:val="0"/>
          <w:sz w:val="28"/>
          <w:szCs w:val="28"/>
          <w:lang w:bidi="en-US"/>
        </w:rPr>
        <w:t>раствора щелочи по формулам:</w:t>
      </w:r>
    </w:p>
    <w:p w:rsidR="008F1762" w:rsidRPr="00515A43" w:rsidRDefault="0007158A" w:rsidP="00515A43">
      <w:pPr>
        <w:pStyle w:val="22"/>
        <w:shd w:val="clear" w:color="auto" w:fill="auto"/>
        <w:spacing w:line="240" w:lineRule="auto"/>
        <w:ind w:firstLine="567"/>
        <w:rPr>
          <w:color w:val="000000"/>
          <w:spacing w:val="0"/>
          <w:sz w:val="28"/>
          <w:szCs w:val="28"/>
          <w:lang w:val="en-US" w:bidi="en-US"/>
        </w:rPr>
      </w:pPr>
      <m:oMathPara>
        <m:oMath>
          <m:sSub>
            <m:sSubPr>
              <m:ctrlPr>
                <w:rPr>
                  <w:rFonts w:ascii="Cambria Math" w:hAnsi="Cambria Math"/>
                  <w:i/>
                  <w:color w:val="000000"/>
                  <w:spacing w:val="0"/>
                  <w:sz w:val="28"/>
                  <w:szCs w:val="28"/>
                  <w:lang w:val="en-US" w:bidi="en-US"/>
                </w:rPr>
              </m:ctrlPr>
            </m:sSubPr>
            <m:e>
              <m:r>
                <w:rPr>
                  <w:rFonts w:ascii="Cambria Math" w:hAnsi="Cambria Math"/>
                  <w:color w:val="000000"/>
                  <w:spacing w:val="0"/>
                  <w:sz w:val="28"/>
                  <w:szCs w:val="28"/>
                  <w:lang w:val="en-US" w:bidi="en-US"/>
                </w:rPr>
                <m:t>C</m:t>
              </m:r>
            </m:e>
            <m:sub>
              <m:r>
                <w:rPr>
                  <w:rFonts w:ascii="Cambria Math" w:hAnsi="Cambria Math"/>
                  <w:color w:val="000000"/>
                  <w:spacing w:val="0"/>
                  <w:sz w:val="28"/>
                  <w:szCs w:val="28"/>
                  <w:lang w:val="en-US" w:bidi="en-US"/>
                </w:rPr>
                <m:t>H</m:t>
              </m:r>
              <m:r>
                <w:rPr>
                  <w:rFonts w:ascii="Cambria Math"/>
                  <w:color w:val="000000"/>
                  <w:spacing w:val="0"/>
                  <w:sz w:val="28"/>
                  <w:szCs w:val="28"/>
                  <w:lang w:val="en-US" w:bidi="en-US"/>
                </w:rPr>
                <m:t xml:space="preserve"> </m:t>
              </m:r>
            </m:sub>
          </m:sSub>
          <m:d>
            <m:dPr>
              <m:ctrlPr>
                <w:rPr>
                  <w:rFonts w:ascii="Cambria Math" w:hAnsi="Cambria Math"/>
                  <w:i/>
                  <w:color w:val="000000"/>
                  <w:spacing w:val="0"/>
                  <w:sz w:val="28"/>
                  <w:szCs w:val="28"/>
                  <w:lang w:val="en-US" w:bidi="en-US"/>
                </w:rPr>
              </m:ctrlPr>
            </m:dPr>
            <m:e>
              <m:r>
                <w:rPr>
                  <w:rFonts w:ascii="Cambria Math" w:hAnsi="Cambria Math"/>
                  <w:color w:val="000000"/>
                  <w:spacing w:val="0"/>
                  <w:sz w:val="28"/>
                  <w:szCs w:val="28"/>
                  <w:lang w:val="en-US" w:bidi="en-US"/>
                </w:rPr>
                <m:t>NaOH</m:t>
              </m:r>
            </m:e>
          </m:d>
          <m:r>
            <w:rPr>
              <w:rFonts w:ascii="Cambria Math"/>
              <w:color w:val="000000"/>
              <w:spacing w:val="0"/>
              <w:sz w:val="28"/>
              <w:szCs w:val="28"/>
              <w:lang w:val="en-US" w:bidi="en-US"/>
            </w:rPr>
            <m:t>=</m:t>
          </m:r>
          <m:f>
            <m:fPr>
              <m:ctrlPr>
                <w:rPr>
                  <w:rFonts w:ascii="Cambria Math" w:hAnsi="Cambria Math"/>
                  <w:i/>
                  <w:color w:val="000000"/>
                  <w:spacing w:val="0"/>
                  <w:sz w:val="28"/>
                  <w:szCs w:val="28"/>
                  <w:lang w:val="en-US" w:bidi="en-US"/>
                </w:rPr>
              </m:ctrlPr>
            </m:fPr>
            <m:num>
              <m:sSub>
                <m:sSubPr>
                  <m:ctrlPr>
                    <w:rPr>
                      <w:rFonts w:ascii="Cambria Math" w:hAnsi="Cambria Math"/>
                      <w:i/>
                      <w:color w:val="000000"/>
                      <w:spacing w:val="0"/>
                      <w:sz w:val="28"/>
                      <w:szCs w:val="28"/>
                      <w:lang w:val="en-US" w:bidi="en-US"/>
                    </w:rPr>
                  </m:ctrlPr>
                </m:sSubPr>
                <m:e>
                  <m:r>
                    <w:rPr>
                      <w:rFonts w:ascii="Cambria Math" w:hAnsi="Cambria Math"/>
                      <w:color w:val="000000"/>
                      <w:spacing w:val="0"/>
                      <w:sz w:val="28"/>
                      <w:szCs w:val="28"/>
                      <w:lang w:val="en-US" w:bidi="en-US"/>
                    </w:rPr>
                    <m:t>C</m:t>
                  </m:r>
                </m:e>
                <m:sub>
                  <m:r>
                    <w:rPr>
                      <w:rFonts w:ascii="Cambria Math" w:hAnsi="Cambria Math"/>
                      <w:color w:val="000000"/>
                      <w:spacing w:val="0"/>
                      <w:sz w:val="28"/>
                      <w:szCs w:val="28"/>
                      <w:lang w:val="en-US" w:bidi="en-US"/>
                    </w:rPr>
                    <m:t>H</m:t>
                  </m:r>
                  <m:r>
                    <w:rPr>
                      <w:rFonts w:ascii="Cambria Math"/>
                      <w:color w:val="000000"/>
                      <w:spacing w:val="0"/>
                      <w:sz w:val="28"/>
                      <w:szCs w:val="28"/>
                      <w:lang w:val="en-US" w:bidi="en-US"/>
                    </w:rPr>
                    <m:t xml:space="preserve"> </m:t>
                  </m:r>
                </m:sub>
              </m:sSub>
              <m:d>
                <m:dPr>
                  <m:ctrlPr>
                    <w:rPr>
                      <w:rFonts w:ascii="Cambria Math" w:hAnsi="Cambria Math"/>
                      <w:i/>
                      <w:color w:val="000000"/>
                      <w:spacing w:val="0"/>
                      <w:sz w:val="28"/>
                      <w:szCs w:val="28"/>
                      <w:lang w:val="en-US" w:bidi="en-US"/>
                    </w:rPr>
                  </m:ctrlPr>
                </m:dPr>
                <m:e>
                  <m:r>
                    <w:rPr>
                      <w:rFonts w:ascii="Cambria Math" w:hAnsi="Cambria Math"/>
                      <w:color w:val="000000"/>
                      <w:spacing w:val="0"/>
                      <w:sz w:val="28"/>
                      <w:szCs w:val="28"/>
                      <w:lang w:val="en-US" w:bidi="en-US"/>
                    </w:rPr>
                    <m:t>HCl</m:t>
                  </m:r>
                </m:e>
              </m:d>
              <m:r>
                <w:rPr>
                  <w:rFonts w:ascii="Cambria Math"/>
                  <w:color w:val="000000"/>
                  <w:spacing w:val="0"/>
                  <w:sz w:val="28"/>
                  <w:szCs w:val="28"/>
                  <w:lang w:val="en-US" w:bidi="en-US"/>
                </w:rPr>
                <m:t>∙</m:t>
              </m:r>
              <m:sSub>
                <m:sSubPr>
                  <m:ctrlPr>
                    <w:rPr>
                      <w:rFonts w:ascii="Cambria Math" w:hAnsi="Cambria Math"/>
                      <w:i/>
                      <w:color w:val="000000"/>
                      <w:spacing w:val="0"/>
                      <w:sz w:val="28"/>
                      <w:szCs w:val="28"/>
                      <w:lang w:val="en-US" w:bidi="en-US"/>
                    </w:rPr>
                  </m:ctrlPr>
                </m:sSubPr>
                <m:e>
                  <m:r>
                    <w:rPr>
                      <w:rFonts w:ascii="Cambria Math" w:hAnsi="Cambria Math"/>
                      <w:color w:val="000000"/>
                      <w:spacing w:val="0"/>
                      <w:sz w:val="28"/>
                      <w:szCs w:val="28"/>
                      <w:lang w:val="en-US" w:bidi="en-US"/>
                    </w:rPr>
                    <m:t>K</m:t>
                  </m:r>
                </m:e>
                <m:sub>
                  <m:r>
                    <w:rPr>
                      <w:rFonts w:ascii="Cambria Math" w:hAnsi="Cambria Math"/>
                      <w:color w:val="000000"/>
                      <w:spacing w:val="0"/>
                      <w:sz w:val="28"/>
                      <w:szCs w:val="28"/>
                      <w:lang w:val="en-US" w:bidi="en-US"/>
                    </w:rPr>
                    <m:t>HCl</m:t>
                  </m:r>
                </m:sub>
              </m:sSub>
              <m:r>
                <w:rPr>
                  <w:rFonts w:ascii="Cambria Math"/>
                  <w:color w:val="000000"/>
                  <w:spacing w:val="0"/>
                  <w:sz w:val="28"/>
                  <w:szCs w:val="28"/>
                  <w:lang w:val="en-US" w:bidi="en-US"/>
                </w:rPr>
                <m:t>∙</m:t>
              </m:r>
              <m:sSub>
                <m:sSubPr>
                  <m:ctrlPr>
                    <w:rPr>
                      <w:rFonts w:ascii="Cambria Math" w:hAnsi="Cambria Math"/>
                      <w:i/>
                      <w:color w:val="000000"/>
                      <w:spacing w:val="0"/>
                      <w:sz w:val="28"/>
                      <w:szCs w:val="28"/>
                      <w:lang w:val="en-US" w:bidi="en-US"/>
                    </w:rPr>
                  </m:ctrlPr>
                </m:sSubPr>
                <m:e>
                  <m:r>
                    <w:rPr>
                      <w:rFonts w:ascii="Cambria Math" w:hAnsi="Cambria Math"/>
                      <w:color w:val="000000"/>
                      <w:spacing w:val="0"/>
                      <w:sz w:val="28"/>
                      <w:szCs w:val="28"/>
                      <w:lang w:val="en-US" w:bidi="en-US"/>
                    </w:rPr>
                    <m:t>V</m:t>
                  </m:r>
                </m:e>
                <m:sub>
                  <m:r>
                    <w:rPr>
                      <w:rFonts w:ascii="Cambria Math" w:hAnsi="Cambria Math"/>
                      <w:color w:val="000000"/>
                      <w:spacing w:val="0"/>
                      <w:sz w:val="28"/>
                      <w:szCs w:val="28"/>
                      <w:lang w:val="en-US" w:bidi="en-US"/>
                    </w:rPr>
                    <m:t>HCl</m:t>
                  </m:r>
                </m:sub>
              </m:sSub>
            </m:num>
            <m:den>
              <m:sSub>
                <m:sSubPr>
                  <m:ctrlPr>
                    <w:rPr>
                      <w:rFonts w:ascii="Cambria Math" w:hAnsi="Cambria Math"/>
                      <w:i/>
                      <w:color w:val="000000"/>
                      <w:spacing w:val="0"/>
                      <w:sz w:val="28"/>
                      <w:szCs w:val="28"/>
                      <w:lang w:val="en-US" w:bidi="en-US"/>
                    </w:rPr>
                  </m:ctrlPr>
                </m:sSubPr>
                <m:e>
                  <m:r>
                    <w:rPr>
                      <w:rFonts w:ascii="Cambria Math" w:hAnsi="Cambria Math"/>
                      <w:color w:val="000000"/>
                      <w:spacing w:val="0"/>
                      <w:sz w:val="28"/>
                      <w:szCs w:val="28"/>
                      <w:lang w:val="en-US" w:bidi="en-US"/>
                    </w:rPr>
                    <m:t>V</m:t>
                  </m:r>
                </m:e>
                <m:sub>
                  <m:r>
                    <w:rPr>
                      <w:rFonts w:ascii="Cambria Math" w:hAnsi="Cambria Math"/>
                      <w:color w:val="000000"/>
                      <w:spacing w:val="0"/>
                      <w:sz w:val="28"/>
                      <w:szCs w:val="28"/>
                      <w:lang w:val="en-US" w:bidi="en-US"/>
                    </w:rPr>
                    <m:t>NaOH</m:t>
                  </m:r>
                </m:sub>
              </m:sSub>
            </m:den>
          </m:f>
        </m:oMath>
      </m:oMathPara>
    </w:p>
    <w:p w:rsidR="00E844B0" w:rsidRPr="00515A43" w:rsidRDefault="0007158A" w:rsidP="00515A43">
      <w:pPr>
        <w:pStyle w:val="22"/>
        <w:shd w:val="clear" w:color="auto" w:fill="auto"/>
        <w:spacing w:line="240" w:lineRule="auto"/>
        <w:ind w:firstLine="567"/>
        <w:rPr>
          <w:color w:val="000000"/>
          <w:spacing w:val="0"/>
          <w:sz w:val="28"/>
          <w:szCs w:val="28"/>
          <w:lang w:val="en-US" w:bidi="en-US"/>
        </w:rPr>
      </w:pPr>
      <m:oMathPara>
        <m:oMath>
          <m:sSub>
            <m:sSubPr>
              <m:ctrlPr>
                <w:rPr>
                  <w:rFonts w:ascii="Cambria Math" w:hAnsi="Cambria Math"/>
                  <w:i/>
                  <w:color w:val="000000"/>
                  <w:spacing w:val="0"/>
                  <w:sz w:val="28"/>
                  <w:szCs w:val="28"/>
                  <w:lang w:val="en-US" w:bidi="en-US"/>
                </w:rPr>
              </m:ctrlPr>
            </m:sSubPr>
            <m:e>
              <m:r>
                <w:rPr>
                  <w:rFonts w:ascii="Cambria Math"/>
                  <w:color w:val="000000"/>
                  <w:spacing w:val="0"/>
                  <w:sz w:val="28"/>
                  <w:szCs w:val="28"/>
                  <w:lang w:val="en-US" w:bidi="en-US"/>
                </w:rPr>
                <m:t>Т</m:t>
              </m:r>
            </m:e>
            <m:sub>
              <m:r>
                <w:rPr>
                  <w:rFonts w:ascii="Cambria Math" w:hAnsi="Cambria Math"/>
                  <w:color w:val="000000"/>
                  <w:spacing w:val="0"/>
                  <w:sz w:val="28"/>
                  <w:szCs w:val="28"/>
                  <w:lang w:val="en-US" w:bidi="en-US"/>
                </w:rPr>
                <m:t>NaOH</m:t>
              </m:r>
            </m:sub>
          </m:sSub>
          <m:r>
            <w:rPr>
              <w:rFonts w:ascii="Cambria Math"/>
              <w:color w:val="000000"/>
              <w:spacing w:val="0"/>
              <w:sz w:val="28"/>
              <w:szCs w:val="28"/>
              <w:lang w:val="en-US" w:bidi="en-US"/>
            </w:rPr>
            <m:t>=</m:t>
          </m:r>
          <m:f>
            <m:fPr>
              <m:ctrlPr>
                <w:rPr>
                  <w:rFonts w:ascii="Cambria Math" w:hAnsi="Cambria Math"/>
                  <w:i/>
                  <w:color w:val="000000"/>
                  <w:spacing w:val="0"/>
                  <w:sz w:val="28"/>
                  <w:szCs w:val="28"/>
                  <w:lang w:val="en-US" w:bidi="en-US"/>
                </w:rPr>
              </m:ctrlPr>
            </m:fPr>
            <m:num>
              <m:sSub>
                <m:sSubPr>
                  <m:ctrlPr>
                    <w:rPr>
                      <w:rFonts w:ascii="Cambria Math" w:hAnsi="Cambria Math"/>
                      <w:i/>
                      <w:color w:val="000000"/>
                      <w:spacing w:val="0"/>
                      <w:sz w:val="28"/>
                      <w:szCs w:val="28"/>
                      <w:lang w:val="en-US" w:bidi="en-US"/>
                    </w:rPr>
                  </m:ctrlPr>
                </m:sSubPr>
                <m:e>
                  <m:r>
                    <w:rPr>
                      <w:rFonts w:ascii="Cambria Math" w:hAnsi="Cambria Math"/>
                      <w:color w:val="000000"/>
                      <w:spacing w:val="0"/>
                      <w:sz w:val="28"/>
                      <w:szCs w:val="28"/>
                      <w:lang w:val="en-US" w:bidi="en-US"/>
                    </w:rPr>
                    <m:t>C</m:t>
                  </m:r>
                </m:e>
                <m:sub>
                  <m:r>
                    <w:rPr>
                      <w:rFonts w:ascii="Cambria Math" w:hAnsi="Cambria Math"/>
                      <w:color w:val="000000"/>
                      <w:spacing w:val="0"/>
                      <w:sz w:val="28"/>
                      <w:szCs w:val="28"/>
                      <w:lang w:val="en-US" w:bidi="en-US"/>
                    </w:rPr>
                    <m:t>H</m:t>
                  </m:r>
                  <m:r>
                    <w:rPr>
                      <w:rFonts w:ascii="Cambria Math"/>
                      <w:color w:val="000000"/>
                      <w:spacing w:val="0"/>
                      <w:sz w:val="28"/>
                      <w:szCs w:val="28"/>
                      <w:lang w:val="en-US" w:bidi="en-US"/>
                    </w:rPr>
                    <m:t xml:space="preserve"> </m:t>
                  </m:r>
                </m:sub>
              </m:sSub>
              <m:d>
                <m:dPr>
                  <m:ctrlPr>
                    <w:rPr>
                      <w:rFonts w:ascii="Cambria Math" w:hAnsi="Cambria Math"/>
                      <w:i/>
                      <w:color w:val="000000"/>
                      <w:spacing w:val="0"/>
                      <w:sz w:val="28"/>
                      <w:szCs w:val="28"/>
                      <w:lang w:val="en-US" w:bidi="en-US"/>
                    </w:rPr>
                  </m:ctrlPr>
                </m:dPr>
                <m:e>
                  <m:r>
                    <w:rPr>
                      <w:rFonts w:ascii="Cambria Math" w:hAnsi="Cambria Math"/>
                      <w:color w:val="000000"/>
                      <w:spacing w:val="0"/>
                      <w:sz w:val="28"/>
                      <w:szCs w:val="28"/>
                      <w:lang w:val="en-US" w:bidi="en-US"/>
                    </w:rPr>
                    <m:t>NaOH</m:t>
                  </m:r>
                </m:e>
              </m:d>
              <m:r>
                <w:rPr>
                  <w:rFonts w:ascii="Cambria Math"/>
                  <w:color w:val="000000"/>
                  <w:spacing w:val="0"/>
                  <w:sz w:val="28"/>
                  <w:szCs w:val="28"/>
                  <w:lang w:val="en-US" w:bidi="en-US"/>
                </w:rPr>
                <m:t>∙</m:t>
              </m:r>
              <m:sSub>
                <m:sSubPr>
                  <m:ctrlPr>
                    <w:rPr>
                      <w:rStyle w:val="24"/>
                      <w:rFonts w:ascii="Cambria Math"/>
                      <w:i w:val="0"/>
                      <w:iCs w:val="0"/>
                      <w:sz w:val="28"/>
                      <w:szCs w:val="28"/>
                      <w:lang w:val="en-US" w:bidi="en-US"/>
                    </w:rPr>
                  </m:ctrlPr>
                </m:sSubPr>
                <m:e>
                  <m:r>
                    <m:rPr>
                      <m:sty m:val="p"/>
                    </m:rPr>
                    <w:rPr>
                      <w:rStyle w:val="24"/>
                      <w:rFonts w:ascii="Cambria Math"/>
                      <w:sz w:val="28"/>
                      <w:szCs w:val="28"/>
                      <w:lang w:val="en-US" w:bidi="en-US"/>
                    </w:rPr>
                    <m:t>M</m:t>
                  </m:r>
                </m:e>
                <m:sub>
                  <m:r>
                    <m:rPr>
                      <m:sty m:val="p"/>
                    </m:rPr>
                    <w:rPr>
                      <w:rStyle w:val="24"/>
                      <w:rFonts w:ascii="Cambria Math"/>
                      <w:sz w:val="28"/>
                      <w:szCs w:val="28"/>
                      <w:lang w:val="en-US" w:bidi="en-US"/>
                    </w:rPr>
                    <m:t>f, NaOH</m:t>
                  </m:r>
                </m:sub>
              </m:sSub>
            </m:num>
            <m:den>
              <m:r>
                <w:rPr>
                  <w:rFonts w:ascii="Cambria Math"/>
                  <w:color w:val="000000"/>
                  <w:spacing w:val="0"/>
                  <w:sz w:val="28"/>
                  <w:szCs w:val="28"/>
                  <w:lang w:val="en-US" w:bidi="en-US"/>
                </w:rPr>
                <m:t>1000</m:t>
              </m:r>
            </m:den>
          </m:f>
        </m:oMath>
      </m:oMathPara>
    </w:p>
    <w:p w:rsidR="00887207" w:rsidRPr="00515A43" w:rsidRDefault="0007158A" w:rsidP="00515A43">
      <w:pPr>
        <w:pStyle w:val="22"/>
        <w:shd w:val="clear" w:color="auto" w:fill="auto"/>
        <w:spacing w:line="240" w:lineRule="auto"/>
        <w:ind w:firstLine="567"/>
        <w:rPr>
          <w:color w:val="000000"/>
          <w:spacing w:val="0"/>
          <w:sz w:val="28"/>
          <w:szCs w:val="28"/>
          <w:lang w:val="en-US" w:bidi="en-US"/>
        </w:rPr>
      </w:pPr>
      <m:oMathPara>
        <m:oMath>
          <m:sSub>
            <m:sSubPr>
              <m:ctrlPr>
                <w:rPr>
                  <w:rFonts w:ascii="Cambria Math" w:hAnsi="Cambria Math"/>
                  <w:i/>
                  <w:color w:val="000000"/>
                  <w:spacing w:val="0"/>
                  <w:sz w:val="28"/>
                  <w:szCs w:val="28"/>
                  <w:lang w:val="en-US" w:bidi="en-US"/>
                </w:rPr>
              </m:ctrlPr>
            </m:sSubPr>
            <m:e>
              <m:r>
                <w:rPr>
                  <w:rFonts w:ascii="Cambria Math" w:hAnsi="Cambria Math"/>
                  <w:color w:val="000000"/>
                  <w:spacing w:val="0"/>
                  <w:sz w:val="28"/>
                  <w:szCs w:val="28"/>
                  <w:lang w:val="en-US" w:bidi="en-US"/>
                </w:rPr>
                <m:t>K</m:t>
              </m:r>
            </m:e>
            <m:sub>
              <m:r>
                <w:rPr>
                  <w:rFonts w:ascii="Cambria Math" w:hAnsi="Cambria Math"/>
                  <w:color w:val="000000"/>
                  <w:spacing w:val="0"/>
                  <w:sz w:val="28"/>
                  <w:szCs w:val="28"/>
                  <w:lang w:val="en-US" w:bidi="en-US"/>
                </w:rPr>
                <m:t>NaOH</m:t>
              </m:r>
            </m:sub>
          </m:sSub>
          <m:r>
            <w:rPr>
              <w:rFonts w:ascii="Cambria Math"/>
              <w:color w:val="000000"/>
              <w:spacing w:val="0"/>
              <w:sz w:val="28"/>
              <w:szCs w:val="28"/>
              <w:lang w:val="en-US" w:bidi="en-US"/>
            </w:rPr>
            <m:t>=</m:t>
          </m:r>
          <m:f>
            <m:fPr>
              <m:ctrlPr>
                <w:rPr>
                  <w:rFonts w:ascii="Cambria Math" w:hAnsi="Cambria Math"/>
                  <w:i/>
                  <w:color w:val="000000"/>
                  <w:spacing w:val="0"/>
                  <w:sz w:val="28"/>
                  <w:szCs w:val="28"/>
                  <w:lang w:val="en-US" w:bidi="en-US"/>
                </w:rPr>
              </m:ctrlPr>
            </m:fPr>
            <m:num>
              <m:sSub>
                <m:sSubPr>
                  <m:ctrlPr>
                    <w:rPr>
                      <w:rFonts w:ascii="Cambria Math" w:hAnsi="Cambria Math"/>
                      <w:i/>
                      <w:color w:val="000000"/>
                      <w:spacing w:val="0"/>
                      <w:sz w:val="28"/>
                      <w:szCs w:val="28"/>
                      <w:lang w:val="en-US" w:bidi="en-US"/>
                    </w:rPr>
                  </m:ctrlPr>
                </m:sSubPr>
                <m:e>
                  <m:r>
                    <w:rPr>
                      <w:rFonts w:ascii="Cambria Math" w:hAnsi="Cambria Math"/>
                      <w:color w:val="000000"/>
                      <w:spacing w:val="0"/>
                      <w:sz w:val="28"/>
                      <w:szCs w:val="28"/>
                      <w:lang w:val="en-US" w:bidi="en-US"/>
                    </w:rPr>
                    <m:t>c</m:t>
                  </m:r>
                </m:e>
                <m:sub>
                  <m:r>
                    <w:rPr>
                      <w:rFonts w:ascii="Cambria Math"/>
                      <w:color w:val="000000"/>
                      <w:spacing w:val="0"/>
                      <w:sz w:val="28"/>
                      <w:szCs w:val="28"/>
                      <w:lang w:bidi="en-US"/>
                    </w:rPr>
                    <m:t>теор</m:t>
                  </m:r>
                </m:sub>
              </m:sSub>
            </m:num>
            <m:den>
              <m:sSub>
                <m:sSubPr>
                  <m:ctrlPr>
                    <w:rPr>
                      <w:rFonts w:ascii="Cambria Math" w:hAnsi="Cambria Math"/>
                      <w:i/>
                      <w:color w:val="000000"/>
                      <w:spacing w:val="0"/>
                      <w:sz w:val="28"/>
                      <w:szCs w:val="28"/>
                      <w:lang w:val="en-US" w:bidi="en-US"/>
                    </w:rPr>
                  </m:ctrlPr>
                </m:sSubPr>
                <m:e>
                  <m:r>
                    <w:rPr>
                      <w:rFonts w:ascii="Cambria Math"/>
                      <w:color w:val="000000"/>
                      <w:spacing w:val="0"/>
                      <w:sz w:val="28"/>
                      <w:szCs w:val="28"/>
                      <w:lang w:val="en-US" w:bidi="en-US"/>
                    </w:rPr>
                    <m:t>с</m:t>
                  </m:r>
                </m:e>
                <m:sub>
                  <m:r>
                    <w:rPr>
                      <w:rFonts w:ascii="Cambria Math"/>
                      <w:color w:val="000000"/>
                      <w:spacing w:val="0"/>
                      <w:sz w:val="28"/>
                      <w:szCs w:val="28"/>
                      <w:lang w:val="en-US" w:bidi="en-US"/>
                    </w:rPr>
                    <m:t>практ</m:t>
                  </m:r>
                </m:sub>
              </m:sSub>
            </m:den>
          </m:f>
        </m:oMath>
      </m:oMathPara>
    </w:p>
    <w:p w:rsidR="00A20987" w:rsidRPr="00515A43" w:rsidRDefault="00A20987" w:rsidP="00515A43">
      <w:pPr>
        <w:pStyle w:val="22"/>
        <w:shd w:val="clear" w:color="auto" w:fill="auto"/>
        <w:spacing w:line="240" w:lineRule="auto"/>
        <w:ind w:firstLine="567"/>
        <w:rPr>
          <w:sz w:val="28"/>
          <w:szCs w:val="28"/>
        </w:rPr>
      </w:pPr>
    </w:p>
    <w:p w:rsidR="00C12F37" w:rsidRPr="00515A43" w:rsidRDefault="00C12F37" w:rsidP="00515A43">
      <w:pPr>
        <w:pStyle w:val="12"/>
        <w:keepNext/>
        <w:keepLines/>
        <w:shd w:val="clear" w:color="auto" w:fill="auto"/>
        <w:spacing w:after="0" w:line="240" w:lineRule="auto"/>
        <w:ind w:firstLine="567"/>
        <w:jc w:val="both"/>
        <w:rPr>
          <w:b w:val="0"/>
          <w:color w:val="000000"/>
          <w:sz w:val="28"/>
          <w:szCs w:val="28"/>
          <w:lang w:bidi="ru-RU"/>
        </w:rPr>
      </w:pPr>
    </w:p>
    <w:p w:rsidR="00D54163" w:rsidRPr="00515A43" w:rsidRDefault="008A7AAB" w:rsidP="00320BC0">
      <w:pPr>
        <w:pStyle w:val="2"/>
        <w:rPr>
          <w:lang w:bidi="ru-RU"/>
        </w:rPr>
      </w:pPr>
      <w:bookmarkStart w:id="47" w:name="_Toc486500034"/>
      <w:r w:rsidRPr="00515A43">
        <w:rPr>
          <w:lang w:bidi="ru-RU"/>
        </w:rPr>
        <w:t>ЛАБОРАТОРНАЯ РАБОТА № 3</w:t>
      </w:r>
      <w:bookmarkEnd w:id="47"/>
    </w:p>
    <w:p w:rsidR="00D54163" w:rsidRPr="00515A43" w:rsidRDefault="00D54163" w:rsidP="00320BC0">
      <w:pPr>
        <w:pStyle w:val="2"/>
        <w:rPr>
          <w:lang w:bidi="ru-RU"/>
        </w:rPr>
      </w:pPr>
    </w:p>
    <w:p w:rsidR="00D54163" w:rsidRPr="00515A43" w:rsidRDefault="008A7AAB" w:rsidP="00320BC0">
      <w:pPr>
        <w:pStyle w:val="2"/>
        <w:rPr>
          <w:lang w:bidi="ru-RU"/>
        </w:rPr>
      </w:pPr>
      <w:bookmarkStart w:id="48" w:name="_Toc486500035"/>
      <w:r w:rsidRPr="00515A43">
        <w:rPr>
          <w:lang w:bidi="ru-RU"/>
        </w:rPr>
        <w:t>«Кислотно-основное титрование. Приготовление и стандартизация</w:t>
      </w:r>
      <w:bookmarkStart w:id="49" w:name="bookmark8"/>
      <w:r w:rsidR="00D54163" w:rsidRPr="00515A43">
        <w:t xml:space="preserve"> </w:t>
      </w:r>
      <w:r w:rsidRPr="00515A43">
        <w:rPr>
          <w:lang w:bidi="ru-RU"/>
        </w:rPr>
        <w:t>соляной кислоты</w:t>
      </w:r>
      <w:bookmarkEnd w:id="49"/>
      <w:r w:rsidRPr="00515A43">
        <w:rPr>
          <w:lang w:bidi="ru-RU"/>
        </w:rPr>
        <w:t>»</w:t>
      </w:r>
      <w:bookmarkEnd w:id="48"/>
    </w:p>
    <w:p w:rsidR="00D54163" w:rsidRPr="00515A43" w:rsidRDefault="00F35EA4" w:rsidP="00515A43">
      <w:pPr>
        <w:pStyle w:val="12"/>
        <w:keepNext/>
        <w:keepLines/>
        <w:shd w:val="clear" w:color="auto" w:fill="auto"/>
        <w:spacing w:after="0" w:line="240" w:lineRule="auto"/>
        <w:ind w:firstLine="567"/>
        <w:jc w:val="both"/>
        <w:rPr>
          <w:b w:val="0"/>
          <w:color w:val="000000"/>
          <w:sz w:val="28"/>
          <w:szCs w:val="28"/>
          <w:lang w:bidi="ru-RU"/>
        </w:rPr>
      </w:pPr>
      <w:bookmarkStart w:id="50" w:name="_Toc485383692"/>
      <w:bookmarkStart w:id="51" w:name="_Toc486500036"/>
      <w:r w:rsidRPr="00515A43">
        <w:rPr>
          <w:rStyle w:val="25"/>
          <w:i/>
        </w:rPr>
        <w:t>Цель работы</w:t>
      </w:r>
      <w:r w:rsidRPr="00515A43">
        <w:rPr>
          <w:rStyle w:val="25"/>
        </w:rPr>
        <w:t xml:space="preserve">: </w:t>
      </w:r>
      <w:r w:rsidRPr="00515A43">
        <w:rPr>
          <w:b w:val="0"/>
          <w:color w:val="000000"/>
          <w:sz w:val="28"/>
          <w:szCs w:val="28"/>
          <w:lang w:bidi="ru-RU"/>
        </w:rPr>
        <w:t>Научиться рассчитывать количество концентрированной кислоты, необходимое для приготовления стандартного раствора заданной концентрации.</w:t>
      </w:r>
      <w:bookmarkEnd w:id="50"/>
      <w:bookmarkEnd w:id="51"/>
    </w:p>
    <w:p w:rsidR="00F35EA4" w:rsidRPr="00515A43" w:rsidRDefault="00F35EA4" w:rsidP="00515A43">
      <w:pPr>
        <w:pStyle w:val="12"/>
        <w:keepNext/>
        <w:keepLines/>
        <w:shd w:val="clear" w:color="auto" w:fill="auto"/>
        <w:spacing w:after="0" w:line="240" w:lineRule="auto"/>
        <w:ind w:firstLine="567"/>
        <w:jc w:val="both"/>
        <w:rPr>
          <w:rStyle w:val="25"/>
          <w:b/>
          <w:bCs/>
          <w:shd w:val="clear" w:color="auto" w:fill="auto"/>
        </w:rPr>
      </w:pPr>
      <w:bookmarkStart w:id="52" w:name="_Toc485383693"/>
      <w:bookmarkStart w:id="53" w:name="_Toc486500037"/>
      <w:r w:rsidRPr="00515A43">
        <w:rPr>
          <w:rStyle w:val="25"/>
          <w:i/>
        </w:rPr>
        <w:t>Задачи работы:</w:t>
      </w:r>
      <w:bookmarkEnd w:id="52"/>
      <w:bookmarkEnd w:id="53"/>
    </w:p>
    <w:p w:rsidR="00F35EA4" w:rsidRPr="00515A43" w:rsidRDefault="00F35EA4" w:rsidP="00515A43">
      <w:pPr>
        <w:pStyle w:val="22"/>
        <w:shd w:val="clear" w:color="auto" w:fill="auto"/>
        <w:tabs>
          <w:tab w:val="left" w:pos="3316"/>
        </w:tabs>
        <w:spacing w:line="240" w:lineRule="auto"/>
        <w:ind w:firstLine="567"/>
        <w:rPr>
          <w:spacing w:val="0"/>
          <w:sz w:val="28"/>
          <w:szCs w:val="28"/>
        </w:rPr>
      </w:pPr>
      <w:r w:rsidRPr="00515A43">
        <w:rPr>
          <w:color w:val="000000"/>
          <w:spacing w:val="0"/>
          <w:sz w:val="28"/>
          <w:szCs w:val="28"/>
          <w:lang w:bidi="ru-RU"/>
        </w:rPr>
        <w:t>1. Знакомство с техникой количественного</w:t>
      </w:r>
      <w:r w:rsidRPr="00515A43">
        <w:rPr>
          <w:spacing w:val="0"/>
          <w:sz w:val="28"/>
          <w:szCs w:val="28"/>
        </w:rPr>
        <w:t xml:space="preserve"> </w:t>
      </w:r>
      <w:r w:rsidRPr="00515A43">
        <w:rPr>
          <w:color w:val="000000"/>
          <w:spacing w:val="0"/>
          <w:sz w:val="28"/>
          <w:szCs w:val="28"/>
          <w:lang w:bidi="ru-RU"/>
        </w:rPr>
        <w:t>определения веществ титриметрическим методом.</w:t>
      </w:r>
    </w:p>
    <w:p w:rsidR="00F35EA4" w:rsidRPr="00515A43" w:rsidRDefault="00F35EA4" w:rsidP="00515A43">
      <w:pPr>
        <w:pStyle w:val="22"/>
        <w:shd w:val="clear" w:color="auto" w:fill="auto"/>
        <w:tabs>
          <w:tab w:val="left" w:pos="3316"/>
        </w:tabs>
        <w:spacing w:line="240" w:lineRule="auto"/>
        <w:ind w:firstLine="567"/>
        <w:rPr>
          <w:spacing w:val="0"/>
          <w:sz w:val="28"/>
          <w:szCs w:val="28"/>
        </w:rPr>
      </w:pPr>
      <w:r w:rsidRPr="00515A43">
        <w:rPr>
          <w:spacing w:val="0"/>
          <w:sz w:val="28"/>
          <w:szCs w:val="28"/>
        </w:rPr>
        <w:t xml:space="preserve">2. </w:t>
      </w:r>
      <w:r w:rsidRPr="00515A43">
        <w:rPr>
          <w:color w:val="000000"/>
          <w:spacing w:val="0"/>
          <w:sz w:val="28"/>
          <w:szCs w:val="28"/>
          <w:lang w:bidi="ru-RU"/>
        </w:rPr>
        <w:t>Приобретение навыков приготовления растворов заданной концентрации.</w:t>
      </w:r>
    </w:p>
    <w:p w:rsidR="00D54163" w:rsidRPr="00515A43" w:rsidRDefault="00F35EA4" w:rsidP="00515A43">
      <w:pPr>
        <w:pStyle w:val="22"/>
        <w:shd w:val="clear" w:color="auto" w:fill="auto"/>
        <w:tabs>
          <w:tab w:val="left" w:pos="3316"/>
        </w:tabs>
        <w:spacing w:line="240" w:lineRule="auto"/>
        <w:ind w:firstLine="567"/>
        <w:rPr>
          <w:spacing w:val="0"/>
          <w:sz w:val="28"/>
          <w:szCs w:val="28"/>
        </w:rPr>
      </w:pPr>
      <w:r w:rsidRPr="00515A43">
        <w:rPr>
          <w:spacing w:val="0"/>
          <w:sz w:val="28"/>
          <w:szCs w:val="28"/>
        </w:rPr>
        <w:t xml:space="preserve">3. </w:t>
      </w:r>
      <w:r w:rsidRPr="00515A43">
        <w:rPr>
          <w:color w:val="000000"/>
          <w:spacing w:val="0"/>
          <w:sz w:val="28"/>
          <w:szCs w:val="28"/>
          <w:lang w:bidi="ru-RU"/>
        </w:rPr>
        <w:t>Приобретение навыков работы на аналитических весах.</w:t>
      </w:r>
    </w:p>
    <w:p w:rsidR="00F35EA4" w:rsidRPr="00515A43" w:rsidRDefault="00D54163" w:rsidP="00515A43">
      <w:pPr>
        <w:pStyle w:val="22"/>
        <w:shd w:val="clear" w:color="auto" w:fill="auto"/>
        <w:tabs>
          <w:tab w:val="left" w:pos="3316"/>
        </w:tabs>
        <w:spacing w:line="240" w:lineRule="auto"/>
        <w:ind w:firstLine="567"/>
        <w:rPr>
          <w:spacing w:val="0"/>
          <w:sz w:val="28"/>
          <w:szCs w:val="28"/>
        </w:rPr>
      </w:pPr>
      <w:r w:rsidRPr="00515A43">
        <w:rPr>
          <w:spacing w:val="0"/>
          <w:sz w:val="28"/>
          <w:szCs w:val="28"/>
        </w:rPr>
        <w:t xml:space="preserve">4. </w:t>
      </w:r>
      <w:r w:rsidR="00F35EA4" w:rsidRPr="00515A43">
        <w:rPr>
          <w:color w:val="000000"/>
          <w:spacing w:val="0"/>
          <w:sz w:val="28"/>
          <w:szCs w:val="28"/>
          <w:lang w:bidi="ru-RU"/>
        </w:rPr>
        <w:t>Усвоение методики расчета и обработки результатов титриметрических определений.</w:t>
      </w:r>
    </w:p>
    <w:p w:rsidR="00F35EA4" w:rsidRPr="00515A43" w:rsidRDefault="00F35EA4" w:rsidP="00515A43">
      <w:pPr>
        <w:pStyle w:val="70"/>
        <w:keepNext/>
        <w:keepLines/>
        <w:shd w:val="clear" w:color="auto" w:fill="auto"/>
        <w:spacing w:line="240" w:lineRule="auto"/>
        <w:ind w:firstLine="567"/>
        <w:jc w:val="both"/>
        <w:rPr>
          <w:b w:val="0"/>
          <w:i/>
        </w:rPr>
      </w:pPr>
      <w:bookmarkStart w:id="54" w:name="bookmark9"/>
      <w:r w:rsidRPr="00515A43">
        <w:rPr>
          <w:b w:val="0"/>
          <w:i/>
          <w:color w:val="000000"/>
          <w:lang w:bidi="ru-RU"/>
        </w:rPr>
        <w:t>Обеспечивающие средства:</w:t>
      </w:r>
      <w:bookmarkEnd w:id="54"/>
    </w:p>
    <w:p w:rsidR="00F35EA4" w:rsidRPr="00515A43" w:rsidRDefault="00F35EA4" w:rsidP="00515A43">
      <w:pPr>
        <w:pStyle w:val="22"/>
        <w:numPr>
          <w:ilvl w:val="0"/>
          <w:numId w:val="10"/>
        </w:numPr>
        <w:shd w:val="clear" w:color="auto" w:fill="auto"/>
        <w:tabs>
          <w:tab w:val="left" w:pos="1115"/>
        </w:tabs>
        <w:spacing w:line="240" w:lineRule="auto"/>
        <w:ind w:firstLine="760"/>
        <w:rPr>
          <w:spacing w:val="0"/>
          <w:sz w:val="28"/>
          <w:szCs w:val="28"/>
        </w:rPr>
      </w:pPr>
      <w:r w:rsidRPr="00515A43">
        <w:rPr>
          <w:color w:val="000000"/>
          <w:spacing w:val="0"/>
          <w:sz w:val="28"/>
          <w:szCs w:val="28"/>
          <w:lang w:bidi="ru-RU"/>
        </w:rPr>
        <w:t>Аналитические весы</w:t>
      </w:r>
    </w:p>
    <w:p w:rsidR="00F35EA4" w:rsidRPr="00515A43" w:rsidRDefault="00F35EA4" w:rsidP="00515A43">
      <w:pPr>
        <w:pStyle w:val="22"/>
        <w:numPr>
          <w:ilvl w:val="0"/>
          <w:numId w:val="10"/>
        </w:numPr>
        <w:shd w:val="clear" w:color="auto" w:fill="auto"/>
        <w:tabs>
          <w:tab w:val="left" w:pos="1144"/>
        </w:tabs>
        <w:spacing w:line="240" w:lineRule="auto"/>
        <w:ind w:firstLine="760"/>
        <w:rPr>
          <w:spacing w:val="0"/>
          <w:sz w:val="28"/>
          <w:szCs w:val="28"/>
        </w:rPr>
      </w:pPr>
      <w:r w:rsidRPr="00515A43">
        <w:rPr>
          <w:color w:val="000000"/>
          <w:spacing w:val="0"/>
          <w:sz w:val="28"/>
          <w:szCs w:val="28"/>
          <w:lang w:bidi="ru-RU"/>
        </w:rPr>
        <w:lastRenderedPageBreak/>
        <w:t>Бюретка на 25 мл</w:t>
      </w:r>
    </w:p>
    <w:p w:rsidR="00F35EA4" w:rsidRPr="00515A43" w:rsidRDefault="00F35EA4" w:rsidP="00515A43">
      <w:pPr>
        <w:pStyle w:val="22"/>
        <w:numPr>
          <w:ilvl w:val="0"/>
          <w:numId w:val="10"/>
        </w:numPr>
        <w:shd w:val="clear" w:color="auto" w:fill="auto"/>
        <w:tabs>
          <w:tab w:val="left" w:pos="1144"/>
        </w:tabs>
        <w:spacing w:line="240" w:lineRule="auto"/>
        <w:ind w:firstLine="760"/>
        <w:rPr>
          <w:spacing w:val="0"/>
          <w:sz w:val="28"/>
          <w:szCs w:val="28"/>
        </w:rPr>
      </w:pPr>
      <w:r w:rsidRPr="00515A43">
        <w:rPr>
          <w:color w:val="000000"/>
          <w:spacing w:val="0"/>
          <w:sz w:val="28"/>
          <w:szCs w:val="28"/>
          <w:lang w:bidi="ru-RU"/>
        </w:rPr>
        <w:t>Пипетка на 10 мл</w:t>
      </w:r>
    </w:p>
    <w:p w:rsidR="00F35EA4" w:rsidRPr="00515A43" w:rsidRDefault="00F35EA4" w:rsidP="00515A43">
      <w:pPr>
        <w:pStyle w:val="22"/>
        <w:numPr>
          <w:ilvl w:val="0"/>
          <w:numId w:val="10"/>
        </w:numPr>
        <w:shd w:val="clear" w:color="auto" w:fill="auto"/>
        <w:tabs>
          <w:tab w:val="left" w:pos="1144"/>
        </w:tabs>
        <w:spacing w:line="240" w:lineRule="auto"/>
        <w:ind w:firstLine="760"/>
        <w:rPr>
          <w:spacing w:val="0"/>
          <w:sz w:val="28"/>
          <w:szCs w:val="28"/>
        </w:rPr>
      </w:pPr>
      <w:r w:rsidRPr="00515A43">
        <w:rPr>
          <w:color w:val="000000"/>
          <w:spacing w:val="0"/>
          <w:sz w:val="28"/>
          <w:szCs w:val="28"/>
          <w:lang w:bidi="ru-RU"/>
        </w:rPr>
        <w:t>Колба коническая на 250 мл, 3 шт.</w:t>
      </w:r>
    </w:p>
    <w:p w:rsidR="00F35EA4" w:rsidRPr="00515A43" w:rsidRDefault="00F35EA4" w:rsidP="00515A43">
      <w:pPr>
        <w:pStyle w:val="22"/>
        <w:numPr>
          <w:ilvl w:val="0"/>
          <w:numId w:val="10"/>
        </w:numPr>
        <w:shd w:val="clear" w:color="auto" w:fill="auto"/>
        <w:tabs>
          <w:tab w:val="left" w:pos="1144"/>
        </w:tabs>
        <w:spacing w:line="240" w:lineRule="auto"/>
        <w:ind w:firstLine="760"/>
        <w:rPr>
          <w:spacing w:val="0"/>
          <w:sz w:val="28"/>
          <w:szCs w:val="28"/>
        </w:rPr>
      </w:pPr>
      <w:r w:rsidRPr="00515A43">
        <w:rPr>
          <w:color w:val="000000"/>
          <w:spacing w:val="0"/>
          <w:sz w:val="28"/>
          <w:szCs w:val="28"/>
          <w:lang w:bidi="ru-RU"/>
        </w:rPr>
        <w:t>Мерные колбы на 100 и 250 мл</w:t>
      </w:r>
    </w:p>
    <w:p w:rsidR="00F35EA4" w:rsidRPr="00515A43" w:rsidRDefault="00F35EA4" w:rsidP="00515A43">
      <w:pPr>
        <w:pStyle w:val="22"/>
        <w:numPr>
          <w:ilvl w:val="0"/>
          <w:numId w:val="10"/>
        </w:numPr>
        <w:shd w:val="clear" w:color="auto" w:fill="auto"/>
        <w:tabs>
          <w:tab w:val="left" w:pos="1144"/>
        </w:tabs>
        <w:spacing w:line="240" w:lineRule="auto"/>
        <w:ind w:firstLine="760"/>
        <w:rPr>
          <w:spacing w:val="0"/>
          <w:sz w:val="28"/>
          <w:szCs w:val="28"/>
        </w:rPr>
      </w:pPr>
      <w:r w:rsidRPr="00515A43">
        <w:rPr>
          <w:color w:val="000000"/>
          <w:spacing w:val="0"/>
          <w:sz w:val="28"/>
          <w:szCs w:val="28"/>
          <w:lang w:bidi="ru-RU"/>
        </w:rPr>
        <w:t>Воронка</w:t>
      </w:r>
    </w:p>
    <w:p w:rsidR="00F35EA4" w:rsidRPr="00515A43" w:rsidRDefault="00F35EA4" w:rsidP="00515A43">
      <w:pPr>
        <w:pStyle w:val="22"/>
        <w:numPr>
          <w:ilvl w:val="0"/>
          <w:numId w:val="10"/>
        </w:numPr>
        <w:shd w:val="clear" w:color="auto" w:fill="auto"/>
        <w:tabs>
          <w:tab w:val="left" w:pos="1144"/>
        </w:tabs>
        <w:spacing w:line="240" w:lineRule="auto"/>
        <w:ind w:firstLine="760"/>
        <w:rPr>
          <w:spacing w:val="0"/>
          <w:sz w:val="28"/>
          <w:szCs w:val="28"/>
        </w:rPr>
      </w:pPr>
      <w:r w:rsidRPr="00515A43">
        <w:rPr>
          <w:color w:val="000000"/>
          <w:spacing w:val="0"/>
          <w:sz w:val="28"/>
          <w:szCs w:val="28"/>
          <w:lang w:bidi="ru-RU"/>
        </w:rPr>
        <w:t>Ареометр</w:t>
      </w:r>
    </w:p>
    <w:p w:rsidR="00F35EA4" w:rsidRPr="00515A43" w:rsidRDefault="00F35EA4" w:rsidP="00515A43">
      <w:pPr>
        <w:pStyle w:val="22"/>
        <w:numPr>
          <w:ilvl w:val="0"/>
          <w:numId w:val="10"/>
        </w:numPr>
        <w:shd w:val="clear" w:color="auto" w:fill="auto"/>
        <w:tabs>
          <w:tab w:val="left" w:pos="1144"/>
        </w:tabs>
        <w:spacing w:line="240" w:lineRule="auto"/>
        <w:ind w:firstLine="760"/>
        <w:rPr>
          <w:spacing w:val="0"/>
          <w:sz w:val="28"/>
          <w:szCs w:val="28"/>
        </w:rPr>
      </w:pPr>
      <w:r w:rsidRPr="00515A43">
        <w:rPr>
          <w:color w:val="000000"/>
          <w:spacing w:val="0"/>
          <w:sz w:val="28"/>
          <w:szCs w:val="28"/>
          <w:lang w:bidi="ru-RU"/>
        </w:rPr>
        <w:t>Часовое стекло</w:t>
      </w:r>
    </w:p>
    <w:p w:rsidR="00F35EA4" w:rsidRPr="00515A43" w:rsidRDefault="00F35EA4" w:rsidP="00515A43">
      <w:pPr>
        <w:pStyle w:val="22"/>
        <w:numPr>
          <w:ilvl w:val="0"/>
          <w:numId w:val="10"/>
        </w:numPr>
        <w:shd w:val="clear" w:color="auto" w:fill="auto"/>
        <w:tabs>
          <w:tab w:val="left" w:pos="1144"/>
        </w:tabs>
        <w:spacing w:line="240" w:lineRule="auto"/>
        <w:ind w:firstLine="760"/>
        <w:rPr>
          <w:spacing w:val="0"/>
          <w:sz w:val="28"/>
          <w:szCs w:val="28"/>
        </w:rPr>
      </w:pPr>
      <w:r w:rsidRPr="00515A43">
        <w:rPr>
          <w:color w:val="000000"/>
          <w:spacing w:val="0"/>
          <w:sz w:val="28"/>
          <w:szCs w:val="28"/>
          <w:lang w:bidi="ru-RU"/>
        </w:rPr>
        <w:t xml:space="preserve">Бура </w:t>
      </w:r>
      <w:r w:rsidRPr="00515A43">
        <w:rPr>
          <w:color w:val="000000"/>
          <w:spacing w:val="0"/>
          <w:sz w:val="28"/>
          <w:szCs w:val="28"/>
          <w:lang w:val="en-US" w:bidi="en-US"/>
        </w:rPr>
        <w:t>Na</w:t>
      </w:r>
      <w:r w:rsidRPr="00515A43">
        <w:rPr>
          <w:spacing w:val="0"/>
          <w:sz w:val="28"/>
          <w:szCs w:val="28"/>
          <w:vertAlign w:val="subscript"/>
        </w:rPr>
        <w:t>2</w:t>
      </w:r>
      <w:r w:rsidRPr="00515A43">
        <w:rPr>
          <w:color w:val="000000"/>
          <w:spacing w:val="0"/>
          <w:sz w:val="28"/>
          <w:szCs w:val="28"/>
          <w:lang w:val="en-US" w:bidi="en-US"/>
        </w:rPr>
        <w:t>B</w:t>
      </w:r>
      <w:r w:rsidRPr="00515A43">
        <w:rPr>
          <w:spacing w:val="0"/>
          <w:sz w:val="28"/>
          <w:szCs w:val="28"/>
          <w:vertAlign w:val="subscript"/>
        </w:rPr>
        <w:t>4</w:t>
      </w:r>
      <w:r w:rsidRPr="00515A43">
        <w:rPr>
          <w:color w:val="000000"/>
          <w:spacing w:val="0"/>
          <w:sz w:val="28"/>
          <w:szCs w:val="28"/>
          <w:lang w:bidi="en-US"/>
        </w:rPr>
        <w:t>0</w:t>
      </w:r>
      <w:r w:rsidRPr="00515A43">
        <w:rPr>
          <w:spacing w:val="0"/>
          <w:sz w:val="28"/>
          <w:szCs w:val="28"/>
          <w:vertAlign w:val="subscript"/>
        </w:rPr>
        <w:t>7</w:t>
      </w:r>
      <w:r w:rsidR="00B418AB" w:rsidRPr="00515A43">
        <w:rPr>
          <w:spacing w:val="0"/>
          <w:sz w:val="28"/>
          <w:szCs w:val="28"/>
        </w:rPr>
        <w:t>·</w:t>
      </w:r>
      <w:r w:rsidRPr="00515A43">
        <w:rPr>
          <w:color w:val="000000"/>
          <w:spacing w:val="0"/>
          <w:sz w:val="28"/>
          <w:szCs w:val="28"/>
          <w:lang w:bidi="ru-RU"/>
        </w:rPr>
        <w:t>10Н</w:t>
      </w:r>
      <w:r w:rsidRPr="00515A43">
        <w:rPr>
          <w:spacing w:val="0"/>
          <w:sz w:val="28"/>
          <w:szCs w:val="28"/>
          <w:vertAlign w:val="subscript"/>
          <w:lang w:bidi="ru-RU"/>
        </w:rPr>
        <w:t>2</w:t>
      </w:r>
      <w:r w:rsidRPr="00515A43">
        <w:rPr>
          <w:color w:val="000000"/>
          <w:spacing w:val="0"/>
          <w:sz w:val="28"/>
          <w:szCs w:val="28"/>
          <w:lang w:bidi="ru-RU"/>
        </w:rPr>
        <w:t>О, х</w:t>
      </w:r>
      <w:r w:rsidR="00B418AB" w:rsidRPr="00515A43">
        <w:rPr>
          <w:color w:val="000000"/>
          <w:spacing w:val="0"/>
          <w:sz w:val="28"/>
          <w:szCs w:val="28"/>
          <w:lang w:bidi="ru-RU"/>
        </w:rPr>
        <w:t>.</w:t>
      </w:r>
      <w:r w:rsidRPr="00515A43">
        <w:rPr>
          <w:color w:val="000000"/>
          <w:spacing w:val="0"/>
          <w:sz w:val="28"/>
          <w:szCs w:val="28"/>
          <w:lang w:bidi="ru-RU"/>
        </w:rPr>
        <w:t>ч</w:t>
      </w:r>
      <w:r w:rsidR="00B418AB" w:rsidRPr="00515A43">
        <w:rPr>
          <w:color w:val="000000"/>
          <w:spacing w:val="0"/>
          <w:sz w:val="28"/>
          <w:szCs w:val="28"/>
          <w:lang w:bidi="ru-RU"/>
        </w:rPr>
        <w:t>.</w:t>
      </w:r>
    </w:p>
    <w:p w:rsidR="00F35EA4" w:rsidRPr="00515A43" w:rsidRDefault="00F35EA4" w:rsidP="00515A43">
      <w:pPr>
        <w:pStyle w:val="22"/>
        <w:numPr>
          <w:ilvl w:val="0"/>
          <w:numId w:val="10"/>
        </w:numPr>
        <w:shd w:val="clear" w:color="auto" w:fill="auto"/>
        <w:tabs>
          <w:tab w:val="left" w:pos="1248"/>
        </w:tabs>
        <w:spacing w:line="240" w:lineRule="auto"/>
        <w:ind w:firstLine="760"/>
        <w:rPr>
          <w:spacing w:val="0"/>
          <w:sz w:val="28"/>
          <w:szCs w:val="28"/>
        </w:rPr>
      </w:pPr>
      <w:r w:rsidRPr="00515A43">
        <w:rPr>
          <w:color w:val="000000"/>
          <w:spacing w:val="0"/>
          <w:sz w:val="28"/>
          <w:szCs w:val="28"/>
          <w:lang w:bidi="ru-RU"/>
        </w:rPr>
        <w:t>НС1 конц.</w:t>
      </w:r>
    </w:p>
    <w:p w:rsidR="00B418AB" w:rsidRPr="00515A43" w:rsidRDefault="00F35EA4" w:rsidP="00515A43">
      <w:pPr>
        <w:pStyle w:val="22"/>
        <w:numPr>
          <w:ilvl w:val="0"/>
          <w:numId w:val="10"/>
        </w:numPr>
        <w:shd w:val="clear" w:color="auto" w:fill="auto"/>
        <w:tabs>
          <w:tab w:val="left" w:pos="1252"/>
        </w:tabs>
        <w:spacing w:line="240" w:lineRule="auto"/>
        <w:ind w:firstLine="760"/>
        <w:rPr>
          <w:spacing w:val="0"/>
          <w:sz w:val="28"/>
          <w:szCs w:val="28"/>
        </w:rPr>
      </w:pPr>
      <w:r w:rsidRPr="00515A43">
        <w:rPr>
          <w:color w:val="000000"/>
          <w:spacing w:val="0"/>
          <w:sz w:val="28"/>
          <w:szCs w:val="28"/>
          <w:lang w:bidi="ru-RU"/>
        </w:rPr>
        <w:t>Метиловый оранжевый</w:t>
      </w:r>
    </w:p>
    <w:p w:rsidR="004B18E1" w:rsidRPr="00515A43" w:rsidRDefault="00F35EA4" w:rsidP="00515A43">
      <w:pPr>
        <w:pStyle w:val="22"/>
        <w:shd w:val="clear" w:color="auto" w:fill="auto"/>
        <w:tabs>
          <w:tab w:val="left" w:pos="1252"/>
        </w:tabs>
        <w:spacing w:line="240" w:lineRule="auto"/>
        <w:ind w:firstLine="567"/>
        <w:rPr>
          <w:color w:val="000000"/>
          <w:spacing w:val="0"/>
          <w:sz w:val="28"/>
          <w:szCs w:val="28"/>
          <w:lang w:bidi="ru-RU"/>
        </w:rPr>
      </w:pPr>
      <w:r w:rsidRPr="00515A43">
        <w:rPr>
          <w:rStyle w:val="25"/>
          <w:b w:val="0"/>
          <w:i/>
        </w:rPr>
        <w:t>Задание:</w:t>
      </w:r>
      <w:r w:rsidRPr="00515A43">
        <w:rPr>
          <w:rStyle w:val="25"/>
          <w:b w:val="0"/>
        </w:rPr>
        <w:t xml:space="preserve"> </w:t>
      </w:r>
      <w:r w:rsidRPr="00515A43">
        <w:rPr>
          <w:color w:val="000000"/>
          <w:spacing w:val="0"/>
          <w:sz w:val="28"/>
          <w:szCs w:val="28"/>
          <w:lang w:bidi="ru-RU"/>
        </w:rPr>
        <w:t xml:space="preserve">Приготовить рабочий раствор </w:t>
      </w:r>
      <w:r w:rsidRPr="00515A43">
        <w:rPr>
          <w:color w:val="000000"/>
          <w:spacing w:val="0"/>
          <w:sz w:val="28"/>
          <w:szCs w:val="28"/>
          <w:lang w:val="en-US" w:bidi="en-US"/>
        </w:rPr>
        <w:t>HCI</w:t>
      </w:r>
      <w:r w:rsidRPr="00515A43">
        <w:rPr>
          <w:color w:val="000000"/>
          <w:spacing w:val="0"/>
          <w:sz w:val="28"/>
          <w:szCs w:val="28"/>
          <w:lang w:bidi="en-US"/>
        </w:rPr>
        <w:t xml:space="preserve"> </w:t>
      </w:r>
      <w:r w:rsidRPr="00515A43">
        <w:rPr>
          <w:color w:val="000000"/>
          <w:spacing w:val="0"/>
          <w:sz w:val="28"/>
          <w:szCs w:val="28"/>
          <w:lang w:bidi="ru-RU"/>
        </w:rPr>
        <w:t>из концентрированного раствора. Рассчитать навеску и взвесить на аналитических весах тетраборат натрия (буру). Провести стандартизацию раствора кислоты по стандартному</w:t>
      </w:r>
      <w:r w:rsidR="00A94A5C" w:rsidRPr="00515A43">
        <w:rPr>
          <w:color w:val="000000"/>
          <w:spacing w:val="0"/>
          <w:sz w:val="28"/>
          <w:szCs w:val="28"/>
          <w:lang w:bidi="ru-RU"/>
        </w:rPr>
        <w:t xml:space="preserve"> раствору буры. Провести статистическую обработку аналитических данных.</w:t>
      </w:r>
    </w:p>
    <w:p w:rsidR="004B18E1" w:rsidRPr="00515A43" w:rsidRDefault="004B18E1" w:rsidP="00515A43">
      <w:pPr>
        <w:pStyle w:val="22"/>
        <w:shd w:val="clear" w:color="auto" w:fill="auto"/>
        <w:tabs>
          <w:tab w:val="left" w:pos="1252"/>
        </w:tabs>
        <w:spacing w:line="240" w:lineRule="auto"/>
        <w:ind w:firstLine="567"/>
        <w:rPr>
          <w:color w:val="000000"/>
          <w:spacing w:val="0"/>
          <w:sz w:val="28"/>
          <w:szCs w:val="28"/>
          <w:lang w:bidi="ru-RU"/>
        </w:rPr>
      </w:pPr>
      <w:r w:rsidRPr="00515A43">
        <w:rPr>
          <w:rStyle w:val="25"/>
          <w:b w:val="0"/>
          <w:i/>
        </w:rPr>
        <w:t>Технология работы:</w:t>
      </w:r>
      <w:r w:rsidRPr="00515A43">
        <w:rPr>
          <w:rStyle w:val="25"/>
        </w:rPr>
        <w:t xml:space="preserve"> </w:t>
      </w:r>
      <w:r w:rsidRPr="00515A43">
        <w:rPr>
          <w:color w:val="000000"/>
          <w:spacing w:val="0"/>
          <w:sz w:val="28"/>
          <w:szCs w:val="28"/>
          <w:lang w:bidi="ru-RU"/>
        </w:rPr>
        <w:t>Титриметрический анализ основан на точном измерении количества реактива, израсходованного на реакцию с определяемым веществом. В методах кислотно-основного титрования основной является реакция передачи протона от титранта титруемому веществу или от титруемого вещества титранту. Реакции кислотно-основного взаимодействия характеризуются высокой скоростью, протекают строго стехиометрически. В основе кислотно-основного титрования лежит реакция:</w:t>
      </w:r>
    </w:p>
    <w:p w:rsidR="009104FA" w:rsidRPr="00515A43" w:rsidRDefault="009104FA" w:rsidP="00515A43">
      <w:pPr>
        <w:pStyle w:val="22"/>
        <w:shd w:val="clear" w:color="auto" w:fill="auto"/>
        <w:spacing w:line="240" w:lineRule="auto"/>
        <w:ind w:left="4020"/>
        <w:jc w:val="left"/>
        <w:rPr>
          <w:sz w:val="28"/>
          <w:szCs w:val="28"/>
        </w:rPr>
      </w:pPr>
      <w:r w:rsidRPr="00515A43">
        <w:rPr>
          <w:color w:val="000000"/>
          <w:spacing w:val="0"/>
          <w:sz w:val="28"/>
          <w:szCs w:val="28"/>
          <w:lang w:bidi="ru-RU"/>
        </w:rPr>
        <w:t>Н</w:t>
      </w:r>
      <w:r w:rsidRPr="00515A43">
        <w:rPr>
          <w:color w:val="000000"/>
          <w:spacing w:val="0"/>
          <w:sz w:val="28"/>
          <w:szCs w:val="28"/>
          <w:vertAlign w:val="superscript"/>
          <w:lang w:bidi="ru-RU"/>
        </w:rPr>
        <w:t>+</w:t>
      </w:r>
      <w:r w:rsidRPr="00515A43">
        <w:rPr>
          <w:color w:val="000000"/>
          <w:spacing w:val="0"/>
          <w:sz w:val="28"/>
          <w:szCs w:val="28"/>
          <w:lang w:bidi="ru-RU"/>
        </w:rPr>
        <w:t xml:space="preserve"> + ОН</w:t>
      </w:r>
      <w:r w:rsidRPr="00515A43">
        <w:rPr>
          <w:color w:val="000000"/>
          <w:spacing w:val="0"/>
          <w:sz w:val="28"/>
          <w:szCs w:val="28"/>
          <w:vertAlign w:val="superscript"/>
          <w:lang w:bidi="ru-RU"/>
        </w:rPr>
        <w:t>-</w:t>
      </w:r>
      <w:r w:rsidRPr="00515A43">
        <w:rPr>
          <w:color w:val="000000"/>
          <w:spacing w:val="0"/>
          <w:sz w:val="28"/>
          <w:szCs w:val="28"/>
          <w:lang w:bidi="ru-RU"/>
        </w:rPr>
        <w:t xml:space="preserve"> = Н</w:t>
      </w:r>
      <w:r w:rsidRPr="00515A43">
        <w:rPr>
          <w:sz w:val="28"/>
          <w:szCs w:val="28"/>
          <w:vertAlign w:val="subscript"/>
          <w:lang w:bidi="ru-RU"/>
        </w:rPr>
        <w:t>2</w:t>
      </w:r>
      <w:r w:rsidRPr="00515A43">
        <w:rPr>
          <w:color w:val="000000"/>
          <w:spacing w:val="0"/>
          <w:sz w:val="28"/>
          <w:szCs w:val="28"/>
          <w:lang w:bidi="ru-RU"/>
        </w:rPr>
        <w:t>О.</w:t>
      </w:r>
    </w:p>
    <w:p w:rsidR="009104FA" w:rsidRPr="00515A43" w:rsidRDefault="009104FA" w:rsidP="00515A43">
      <w:pPr>
        <w:pStyle w:val="22"/>
        <w:shd w:val="clear" w:color="auto" w:fill="auto"/>
        <w:spacing w:line="240" w:lineRule="auto"/>
        <w:ind w:firstLine="760"/>
        <w:rPr>
          <w:sz w:val="28"/>
          <w:szCs w:val="28"/>
        </w:rPr>
      </w:pPr>
      <w:r w:rsidRPr="00515A43">
        <w:rPr>
          <w:color w:val="000000"/>
          <w:spacing w:val="0"/>
          <w:sz w:val="28"/>
          <w:szCs w:val="28"/>
          <w:lang w:bidi="ru-RU"/>
        </w:rPr>
        <w:t xml:space="preserve">В качестве рабочих растворов используют растворы сильных кислот (НС1, </w:t>
      </w:r>
      <w:r w:rsidRPr="00515A43">
        <w:rPr>
          <w:color w:val="000000"/>
          <w:spacing w:val="0"/>
          <w:sz w:val="28"/>
          <w:szCs w:val="28"/>
          <w:lang w:val="en-US" w:bidi="en-US"/>
        </w:rPr>
        <w:t>H</w:t>
      </w:r>
      <w:r w:rsidRPr="00515A43">
        <w:rPr>
          <w:sz w:val="28"/>
          <w:szCs w:val="28"/>
          <w:vertAlign w:val="subscript"/>
        </w:rPr>
        <w:t>2</w:t>
      </w:r>
      <w:r w:rsidRPr="00515A43">
        <w:rPr>
          <w:color w:val="000000"/>
          <w:spacing w:val="0"/>
          <w:sz w:val="28"/>
          <w:szCs w:val="28"/>
          <w:lang w:val="en-US" w:bidi="en-US"/>
        </w:rPr>
        <w:t>S</w:t>
      </w:r>
      <w:r w:rsidRPr="00515A43">
        <w:rPr>
          <w:color w:val="000000"/>
          <w:spacing w:val="0"/>
          <w:sz w:val="28"/>
          <w:szCs w:val="28"/>
          <w:lang w:bidi="en-US"/>
        </w:rPr>
        <w:t>О</w:t>
      </w:r>
      <w:r w:rsidRPr="00515A43">
        <w:rPr>
          <w:sz w:val="28"/>
          <w:szCs w:val="28"/>
          <w:vertAlign w:val="subscript"/>
        </w:rPr>
        <w:t>4</w:t>
      </w:r>
      <w:r w:rsidRPr="00515A43">
        <w:rPr>
          <w:color w:val="000000"/>
          <w:spacing w:val="0"/>
          <w:sz w:val="28"/>
          <w:szCs w:val="28"/>
          <w:lang w:bidi="en-US"/>
        </w:rPr>
        <w:t xml:space="preserve"> </w:t>
      </w:r>
      <w:r w:rsidRPr="00515A43">
        <w:rPr>
          <w:color w:val="000000"/>
          <w:spacing w:val="0"/>
          <w:sz w:val="28"/>
          <w:szCs w:val="28"/>
          <w:lang w:bidi="ru-RU"/>
        </w:rPr>
        <w:t xml:space="preserve">и т.д.) концентрации от 0,05 до </w:t>
      </w:r>
      <w:r w:rsidRPr="00515A43">
        <w:rPr>
          <w:sz w:val="28"/>
          <w:szCs w:val="28"/>
          <w:lang w:bidi="ru-RU"/>
        </w:rPr>
        <w:t>1</w:t>
      </w:r>
      <w:r w:rsidRPr="00515A43">
        <w:rPr>
          <w:color w:val="000000"/>
          <w:spacing w:val="0"/>
          <w:sz w:val="28"/>
          <w:szCs w:val="28"/>
          <w:lang w:bidi="ru-RU"/>
        </w:rPr>
        <w:t xml:space="preserve"> моль/л или сильных оснований </w:t>
      </w:r>
      <w:r w:rsidRPr="00515A43">
        <w:rPr>
          <w:color w:val="000000"/>
          <w:spacing w:val="0"/>
          <w:sz w:val="28"/>
          <w:szCs w:val="28"/>
          <w:lang w:bidi="en-US"/>
        </w:rPr>
        <w:t>(</w:t>
      </w:r>
      <w:r w:rsidRPr="00515A43">
        <w:rPr>
          <w:color w:val="000000"/>
          <w:spacing w:val="0"/>
          <w:sz w:val="28"/>
          <w:szCs w:val="28"/>
          <w:lang w:val="en-US" w:bidi="en-US"/>
        </w:rPr>
        <w:t>NaOH</w:t>
      </w:r>
      <w:r w:rsidRPr="00515A43">
        <w:rPr>
          <w:color w:val="000000"/>
          <w:spacing w:val="0"/>
          <w:sz w:val="28"/>
          <w:szCs w:val="28"/>
          <w:lang w:bidi="en-US"/>
        </w:rPr>
        <w:t xml:space="preserve">, </w:t>
      </w:r>
      <w:r w:rsidRPr="00515A43">
        <w:rPr>
          <w:color w:val="000000"/>
          <w:spacing w:val="0"/>
          <w:sz w:val="28"/>
          <w:szCs w:val="28"/>
          <w:lang w:bidi="ru-RU"/>
        </w:rPr>
        <w:t>КОН и т.д.) той же концентрации. Растворы кислот устойчивы и могут долго храниться без изменения. Растворы щелочей также устойчивы, однако их следует хранить в парафинированной или фторопластовой посуде, чтобы не допустить взаимодействия со стеклом. Необходимо также учитывать, что растворы щелочей поглощают углекислый газ из воздуха.</w:t>
      </w:r>
    </w:p>
    <w:p w:rsidR="009104FA" w:rsidRPr="00515A43" w:rsidRDefault="009104FA" w:rsidP="00515A43">
      <w:pPr>
        <w:pStyle w:val="22"/>
        <w:shd w:val="clear" w:color="auto" w:fill="auto"/>
        <w:spacing w:line="240" w:lineRule="auto"/>
        <w:ind w:firstLine="760"/>
        <w:rPr>
          <w:color w:val="000000"/>
          <w:spacing w:val="0"/>
          <w:sz w:val="28"/>
          <w:szCs w:val="28"/>
          <w:lang w:bidi="ru-RU"/>
        </w:rPr>
      </w:pPr>
      <w:r w:rsidRPr="00515A43">
        <w:rPr>
          <w:color w:val="000000"/>
          <w:spacing w:val="0"/>
          <w:sz w:val="28"/>
          <w:szCs w:val="28"/>
          <w:lang w:bidi="ru-RU"/>
        </w:rPr>
        <w:t>Точную концентрацию титрованных растворов кислот и щелочей устанавливают по одному из первичных стандартных (установочных) веществ. Для стандартизации раствора кислоты часто используется карбонат натрия (сода) или декагидрат тетраборат натрия (бура).</w:t>
      </w:r>
    </w:p>
    <w:p w:rsidR="007E4DB8" w:rsidRPr="00515A43" w:rsidRDefault="007E4DB8" w:rsidP="00515A43">
      <w:pPr>
        <w:pStyle w:val="22"/>
        <w:shd w:val="clear" w:color="auto" w:fill="auto"/>
        <w:spacing w:line="240" w:lineRule="auto"/>
        <w:jc w:val="center"/>
        <w:rPr>
          <w:sz w:val="28"/>
          <w:szCs w:val="28"/>
          <w:vertAlign w:val="subscript"/>
          <w:lang w:bidi="ru-RU"/>
        </w:rPr>
      </w:pPr>
      <w:r w:rsidRPr="00515A43">
        <w:rPr>
          <w:color w:val="000000"/>
          <w:spacing w:val="0"/>
          <w:sz w:val="28"/>
          <w:szCs w:val="28"/>
          <w:lang w:val="en-US" w:bidi="en-US"/>
        </w:rPr>
        <w:t>Na</w:t>
      </w:r>
      <w:r w:rsidRPr="00515A43">
        <w:rPr>
          <w:sz w:val="28"/>
          <w:szCs w:val="28"/>
          <w:vertAlign w:val="subscript"/>
        </w:rPr>
        <w:t>2</w:t>
      </w:r>
      <w:r w:rsidRPr="00515A43">
        <w:rPr>
          <w:color w:val="000000"/>
          <w:spacing w:val="0"/>
          <w:sz w:val="28"/>
          <w:szCs w:val="28"/>
          <w:lang w:val="en-US" w:bidi="en-US"/>
        </w:rPr>
        <w:t>B</w:t>
      </w:r>
      <w:r w:rsidRPr="00515A43">
        <w:rPr>
          <w:sz w:val="28"/>
          <w:szCs w:val="28"/>
          <w:vertAlign w:val="subscript"/>
        </w:rPr>
        <w:t>4</w:t>
      </w:r>
      <w:r w:rsidR="00FA575F" w:rsidRPr="00515A43">
        <w:rPr>
          <w:color w:val="000000"/>
          <w:spacing w:val="0"/>
          <w:sz w:val="28"/>
          <w:szCs w:val="28"/>
          <w:lang w:bidi="en-US"/>
        </w:rPr>
        <w:t>О</w:t>
      </w:r>
      <w:r w:rsidRPr="00515A43">
        <w:rPr>
          <w:sz w:val="28"/>
          <w:szCs w:val="28"/>
          <w:vertAlign w:val="subscript"/>
        </w:rPr>
        <w:t>7</w:t>
      </w:r>
      <w:r w:rsidRPr="00515A43">
        <w:rPr>
          <w:color w:val="000000"/>
          <w:spacing w:val="0"/>
          <w:sz w:val="28"/>
          <w:szCs w:val="28"/>
          <w:lang w:bidi="en-US"/>
        </w:rPr>
        <w:t xml:space="preserve"> </w:t>
      </w:r>
      <w:r w:rsidRPr="00515A43">
        <w:rPr>
          <w:color w:val="000000"/>
          <w:spacing w:val="0"/>
          <w:sz w:val="28"/>
          <w:szCs w:val="28"/>
          <w:lang w:bidi="ru-RU"/>
        </w:rPr>
        <w:t>+ 2НС1 + 5Н</w:t>
      </w:r>
      <w:r w:rsidRPr="00515A43">
        <w:rPr>
          <w:color w:val="000000"/>
          <w:spacing w:val="0"/>
          <w:sz w:val="28"/>
          <w:szCs w:val="28"/>
          <w:vertAlign w:val="subscript"/>
          <w:lang w:bidi="ru-RU"/>
        </w:rPr>
        <w:t>2</w:t>
      </w:r>
      <w:r w:rsidR="00FA575F" w:rsidRPr="00515A43">
        <w:rPr>
          <w:color w:val="000000"/>
          <w:spacing w:val="0"/>
          <w:sz w:val="28"/>
          <w:szCs w:val="28"/>
          <w:lang w:bidi="ru-RU"/>
        </w:rPr>
        <w:t>О</w:t>
      </w:r>
      <w:r w:rsidRPr="00515A43">
        <w:rPr>
          <w:color w:val="000000"/>
          <w:spacing w:val="0"/>
          <w:sz w:val="28"/>
          <w:szCs w:val="28"/>
          <w:lang w:bidi="ru-RU"/>
        </w:rPr>
        <w:t xml:space="preserve"> = </w:t>
      </w:r>
      <w:r w:rsidRPr="00515A43">
        <w:rPr>
          <w:color w:val="000000"/>
          <w:spacing w:val="0"/>
          <w:sz w:val="28"/>
          <w:szCs w:val="28"/>
          <w:lang w:bidi="en-US"/>
        </w:rPr>
        <w:t>2</w:t>
      </w:r>
      <w:r w:rsidRPr="00515A43">
        <w:rPr>
          <w:color w:val="000000"/>
          <w:spacing w:val="0"/>
          <w:sz w:val="28"/>
          <w:szCs w:val="28"/>
          <w:lang w:val="en-US" w:bidi="en-US"/>
        </w:rPr>
        <w:t>NaCl</w:t>
      </w:r>
      <w:r w:rsidRPr="00515A43">
        <w:rPr>
          <w:color w:val="000000"/>
          <w:spacing w:val="0"/>
          <w:sz w:val="28"/>
          <w:szCs w:val="28"/>
          <w:lang w:bidi="en-US"/>
        </w:rPr>
        <w:t xml:space="preserve"> </w:t>
      </w:r>
      <w:r w:rsidRPr="00515A43">
        <w:rPr>
          <w:color w:val="000000"/>
          <w:spacing w:val="0"/>
          <w:sz w:val="28"/>
          <w:szCs w:val="28"/>
          <w:lang w:bidi="ru-RU"/>
        </w:rPr>
        <w:t>+ 4Н</w:t>
      </w:r>
      <w:r w:rsidRPr="00515A43">
        <w:rPr>
          <w:sz w:val="28"/>
          <w:szCs w:val="28"/>
          <w:vertAlign w:val="subscript"/>
          <w:lang w:bidi="ru-RU"/>
        </w:rPr>
        <w:t>3</w:t>
      </w:r>
      <w:r w:rsidRPr="00515A43">
        <w:rPr>
          <w:color w:val="000000"/>
          <w:spacing w:val="0"/>
          <w:sz w:val="28"/>
          <w:szCs w:val="28"/>
          <w:lang w:bidi="ru-RU"/>
        </w:rPr>
        <w:t>В</w:t>
      </w:r>
      <w:r w:rsidR="00FA575F" w:rsidRPr="00515A43">
        <w:rPr>
          <w:color w:val="000000"/>
          <w:spacing w:val="0"/>
          <w:sz w:val="28"/>
          <w:szCs w:val="28"/>
          <w:lang w:bidi="ru-RU"/>
        </w:rPr>
        <w:t>О</w:t>
      </w:r>
      <w:r w:rsidRPr="00515A43">
        <w:rPr>
          <w:sz w:val="28"/>
          <w:szCs w:val="28"/>
          <w:vertAlign w:val="subscript"/>
          <w:lang w:bidi="ru-RU"/>
        </w:rPr>
        <w:t>3</w:t>
      </w:r>
    </w:p>
    <w:p w:rsidR="006C268E" w:rsidRPr="00515A43" w:rsidRDefault="00FA575F" w:rsidP="00515A43">
      <w:pPr>
        <w:pStyle w:val="22"/>
        <w:shd w:val="clear" w:color="auto" w:fill="auto"/>
        <w:spacing w:line="240" w:lineRule="auto"/>
        <w:ind w:firstLine="760"/>
        <w:rPr>
          <w:color w:val="000000"/>
          <w:spacing w:val="0"/>
          <w:sz w:val="28"/>
          <w:szCs w:val="28"/>
          <w:lang w:bidi="ru-RU"/>
        </w:rPr>
      </w:pPr>
      <w:r w:rsidRPr="00515A43">
        <w:rPr>
          <w:color w:val="000000"/>
          <w:spacing w:val="0"/>
          <w:sz w:val="28"/>
          <w:szCs w:val="28"/>
          <w:lang w:bidi="ru-RU"/>
        </w:rPr>
        <w:t>Таким образом, на 1 моль буры при титровании расходуется 2 моль Н</w:t>
      </w:r>
      <w:r w:rsidRPr="00515A43">
        <w:rPr>
          <w:color w:val="000000"/>
          <w:spacing w:val="0"/>
          <w:sz w:val="28"/>
          <w:szCs w:val="28"/>
          <w:vertAlign w:val="superscript"/>
          <w:lang w:bidi="ru-RU"/>
        </w:rPr>
        <w:t>+</w:t>
      </w:r>
      <w:r w:rsidRPr="00515A43">
        <w:rPr>
          <w:color w:val="000000"/>
          <w:spacing w:val="0"/>
          <w:sz w:val="28"/>
          <w:szCs w:val="28"/>
          <w:lang w:bidi="ru-RU"/>
        </w:rPr>
        <w:t xml:space="preserve"> и молярная масса эквивалента буры равна:</w:t>
      </w:r>
    </w:p>
    <w:p w:rsidR="006C268E" w:rsidRPr="00B73592" w:rsidRDefault="006C268E" w:rsidP="00515A43">
      <w:pPr>
        <w:pStyle w:val="22"/>
        <w:shd w:val="clear" w:color="auto" w:fill="auto"/>
        <w:spacing w:line="240" w:lineRule="auto"/>
        <w:ind w:firstLine="760"/>
        <w:rPr>
          <w:color w:val="000000"/>
          <w:spacing w:val="0"/>
          <w:sz w:val="28"/>
          <w:szCs w:val="28"/>
          <w:lang w:bidi="ru-RU"/>
        </w:rPr>
      </w:pPr>
      <w:r w:rsidRPr="00515A43">
        <w:rPr>
          <w:color w:val="000000"/>
          <w:spacing w:val="0"/>
          <w:sz w:val="28"/>
          <w:szCs w:val="28"/>
          <w:lang w:bidi="ru-RU"/>
        </w:rPr>
        <w:t>Мэ(</w:t>
      </w:r>
      <w:r w:rsidRPr="00515A43">
        <w:rPr>
          <w:color w:val="000000"/>
          <w:spacing w:val="0"/>
          <w:sz w:val="28"/>
          <w:szCs w:val="28"/>
          <w:lang w:val="en-US" w:bidi="ru-RU"/>
        </w:rPr>
        <w:t>N</w:t>
      </w:r>
      <w:r w:rsidRPr="00515A43">
        <w:rPr>
          <w:color w:val="000000"/>
          <w:spacing w:val="0"/>
          <w:sz w:val="28"/>
          <w:szCs w:val="28"/>
          <w:lang w:bidi="ru-RU"/>
        </w:rPr>
        <w:t>а</w:t>
      </w:r>
      <w:r w:rsidRPr="00515A43">
        <w:rPr>
          <w:sz w:val="28"/>
          <w:szCs w:val="28"/>
          <w:vertAlign w:val="subscript"/>
          <w:lang w:bidi="ru-RU"/>
        </w:rPr>
        <w:t>2</w:t>
      </w:r>
      <w:r w:rsidRPr="00515A43">
        <w:rPr>
          <w:color w:val="000000"/>
          <w:spacing w:val="0"/>
          <w:sz w:val="28"/>
          <w:szCs w:val="28"/>
          <w:lang w:bidi="ru-RU"/>
        </w:rPr>
        <w:t>В</w:t>
      </w:r>
      <w:r w:rsidRPr="00515A43">
        <w:rPr>
          <w:sz w:val="28"/>
          <w:szCs w:val="28"/>
          <w:vertAlign w:val="subscript"/>
          <w:lang w:bidi="ru-RU"/>
        </w:rPr>
        <w:t>4</w:t>
      </w:r>
      <w:r w:rsidRPr="00515A43">
        <w:rPr>
          <w:color w:val="000000"/>
          <w:spacing w:val="0"/>
          <w:sz w:val="28"/>
          <w:szCs w:val="28"/>
          <w:lang w:bidi="ru-RU"/>
        </w:rPr>
        <w:t>0</w:t>
      </w:r>
      <w:r w:rsidRPr="00515A43">
        <w:rPr>
          <w:color w:val="000000"/>
          <w:spacing w:val="0"/>
          <w:sz w:val="28"/>
          <w:szCs w:val="28"/>
          <w:vertAlign w:val="subscript"/>
          <w:lang w:bidi="ru-RU"/>
        </w:rPr>
        <w:t>7</w:t>
      </w:r>
      <w:r w:rsidRPr="00515A43">
        <w:rPr>
          <w:color w:val="000000"/>
          <w:spacing w:val="0"/>
          <w:sz w:val="28"/>
          <w:szCs w:val="28"/>
          <w:lang w:bidi="ru-RU"/>
        </w:rPr>
        <w:t>·</w:t>
      </w:r>
      <w:r w:rsidRPr="00515A43">
        <w:rPr>
          <w:color w:val="000000"/>
          <w:spacing w:val="0"/>
          <w:sz w:val="28"/>
          <w:szCs w:val="28"/>
          <w:lang w:bidi="en-US"/>
        </w:rPr>
        <w:t>10</w:t>
      </w:r>
      <w:r w:rsidRPr="00515A43">
        <w:rPr>
          <w:color w:val="000000"/>
          <w:spacing w:val="0"/>
          <w:sz w:val="28"/>
          <w:szCs w:val="28"/>
          <w:lang w:val="en-US" w:bidi="en-US"/>
        </w:rPr>
        <w:t>H</w:t>
      </w:r>
      <w:r w:rsidRPr="00515A43">
        <w:rPr>
          <w:sz w:val="28"/>
          <w:szCs w:val="28"/>
          <w:vertAlign w:val="subscript"/>
        </w:rPr>
        <w:t>2</w:t>
      </w:r>
      <w:r w:rsidRPr="00515A43">
        <w:rPr>
          <w:color w:val="000000"/>
          <w:spacing w:val="0"/>
          <w:sz w:val="28"/>
          <w:szCs w:val="28"/>
          <w:lang w:val="en-US" w:bidi="en-US"/>
        </w:rPr>
        <w:t>O</w:t>
      </w:r>
      <w:r w:rsidRPr="00515A43">
        <w:rPr>
          <w:color w:val="000000"/>
          <w:spacing w:val="0"/>
          <w:sz w:val="28"/>
          <w:szCs w:val="28"/>
          <w:lang w:bidi="en-US"/>
        </w:rPr>
        <w:t>)=</w:t>
      </w:r>
      <w:r w:rsidRPr="00515A43">
        <w:rPr>
          <w:color w:val="000000"/>
          <w:spacing w:val="0"/>
          <w:sz w:val="28"/>
          <w:szCs w:val="28"/>
          <w:lang w:val="en-US" w:bidi="en-US"/>
        </w:rPr>
        <w:t>l</w:t>
      </w:r>
      <w:r w:rsidRPr="00515A43">
        <w:rPr>
          <w:color w:val="000000"/>
          <w:spacing w:val="0"/>
          <w:sz w:val="28"/>
          <w:szCs w:val="28"/>
          <w:lang w:bidi="en-US"/>
        </w:rPr>
        <w:t>/2</w:t>
      </w:r>
      <w:r w:rsidRPr="00515A43">
        <w:rPr>
          <w:color w:val="000000"/>
          <w:spacing w:val="0"/>
          <w:sz w:val="28"/>
          <w:szCs w:val="28"/>
          <w:lang w:val="en-US" w:bidi="en-US"/>
        </w:rPr>
        <w:t>M</w:t>
      </w:r>
      <w:r w:rsidRPr="00515A43">
        <w:rPr>
          <w:color w:val="000000"/>
          <w:spacing w:val="0"/>
          <w:sz w:val="28"/>
          <w:szCs w:val="28"/>
          <w:lang w:bidi="en-US"/>
        </w:rPr>
        <w:t>(</w:t>
      </w:r>
      <w:r w:rsidRPr="00515A43">
        <w:rPr>
          <w:color w:val="000000"/>
          <w:spacing w:val="0"/>
          <w:sz w:val="28"/>
          <w:szCs w:val="28"/>
          <w:lang w:val="en-US" w:bidi="en-US"/>
        </w:rPr>
        <w:t>Na</w:t>
      </w:r>
      <w:r w:rsidRPr="00515A43">
        <w:rPr>
          <w:sz w:val="28"/>
          <w:szCs w:val="28"/>
          <w:vertAlign w:val="subscript"/>
        </w:rPr>
        <w:t>2</w:t>
      </w:r>
      <w:r w:rsidRPr="00515A43">
        <w:rPr>
          <w:color w:val="000000"/>
          <w:spacing w:val="0"/>
          <w:sz w:val="28"/>
          <w:szCs w:val="28"/>
          <w:lang w:val="en-US" w:bidi="en-US"/>
        </w:rPr>
        <w:t>B</w:t>
      </w:r>
      <w:r w:rsidRPr="00515A43">
        <w:rPr>
          <w:sz w:val="28"/>
          <w:szCs w:val="28"/>
          <w:vertAlign w:val="subscript"/>
        </w:rPr>
        <w:t>4</w:t>
      </w:r>
      <w:r w:rsidRPr="00515A43">
        <w:rPr>
          <w:color w:val="000000"/>
          <w:spacing w:val="0"/>
          <w:sz w:val="28"/>
          <w:szCs w:val="28"/>
          <w:lang w:val="en-US" w:bidi="en-US"/>
        </w:rPr>
        <w:t>O</w:t>
      </w:r>
      <w:r w:rsidRPr="00515A43">
        <w:rPr>
          <w:sz w:val="28"/>
          <w:szCs w:val="28"/>
          <w:vertAlign w:val="subscript"/>
        </w:rPr>
        <w:t>7</w:t>
      </w:r>
      <w:r w:rsidRPr="00515A43">
        <w:rPr>
          <w:color w:val="000000"/>
          <w:spacing w:val="0"/>
          <w:sz w:val="28"/>
          <w:szCs w:val="28"/>
          <w:lang w:bidi="en-US"/>
        </w:rPr>
        <w:t xml:space="preserve"> </w:t>
      </w:r>
      <w:r w:rsidRPr="00515A43">
        <w:rPr>
          <w:color w:val="000000"/>
          <w:spacing w:val="0"/>
          <w:sz w:val="28"/>
          <w:szCs w:val="28"/>
          <w:lang w:bidi="ru-RU"/>
        </w:rPr>
        <w:t>·10Н</w:t>
      </w:r>
      <w:r w:rsidRPr="00515A43">
        <w:rPr>
          <w:sz w:val="28"/>
          <w:szCs w:val="28"/>
          <w:vertAlign w:val="subscript"/>
          <w:lang w:bidi="ru-RU"/>
        </w:rPr>
        <w:t>2</w:t>
      </w:r>
      <w:r w:rsidRPr="00515A43">
        <w:rPr>
          <w:color w:val="000000"/>
          <w:spacing w:val="0"/>
          <w:sz w:val="28"/>
          <w:szCs w:val="28"/>
          <w:lang w:bidi="ru-RU"/>
        </w:rPr>
        <w:t>О) = 381,4/2 = 190,7 г/моль.</w:t>
      </w:r>
    </w:p>
    <w:p w:rsidR="006C268E" w:rsidRPr="00515A43" w:rsidRDefault="006C268E" w:rsidP="00515A43">
      <w:pPr>
        <w:pStyle w:val="22"/>
        <w:shd w:val="clear" w:color="auto" w:fill="auto"/>
        <w:spacing w:line="240" w:lineRule="auto"/>
        <w:ind w:firstLine="760"/>
        <w:rPr>
          <w:sz w:val="28"/>
          <w:szCs w:val="28"/>
        </w:rPr>
      </w:pPr>
      <w:r w:rsidRPr="00515A43">
        <w:rPr>
          <w:color w:val="000000"/>
          <w:spacing w:val="0"/>
          <w:sz w:val="28"/>
          <w:szCs w:val="28"/>
          <w:lang w:bidi="ru-RU"/>
        </w:rPr>
        <w:t>Раствор щелочи стандартизируют по гидрофталату калия, щавелевой кислоте, бензойной кислоте и т.д.</w:t>
      </w:r>
    </w:p>
    <w:p w:rsidR="006C268E" w:rsidRPr="00515A43" w:rsidRDefault="006C268E" w:rsidP="00515A43">
      <w:pPr>
        <w:pStyle w:val="22"/>
        <w:shd w:val="clear" w:color="auto" w:fill="auto"/>
        <w:spacing w:line="240" w:lineRule="auto"/>
        <w:ind w:firstLine="760"/>
        <w:rPr>
          <w:sz w:val="28"/>
          <w:szCs w:val="28"/>
        </w:rPr>
      </w:pPr>
      <w:r w:rsidRPr="00515A43">
        <w:rPr>
          <w:color w:val="000000"/>
          <w:spacing w:val="0"/>
          <w:sz w:val="28"/>
          <w:szCs w:val="28"/>
          <w:lang w:bidi="ru-RU"/>
        </w:rPr>
        <w:t>Если молярная концентрация эквивалента кислоты точно известна, этот раствор можно использовать для установления концентрации щелочи и наоборот.</w:t>
      </w:r>
    </w:p>
    <w:p w:rsidR="006C268E" w:rsidRPr="00B73592" w:rsidRDefault="006C268E" w:rsidP="00515A43">
      <w:pPr>
        <w:pStyle w:val="22"/>
        <w:shd w:val="clear" w:color="auto" w:fill="auto"/>
        <w:spacing w:line="240" w:lineRule="auto"/>
        <w:ind w:firstLine="760"/>
        <w:rPr>
          <w:color w:val="000000"/>
          <w:spacing w:val="0"/>
          <w:sz w:val="28"/>
          <w:szCs w:val="28"/>
          <w:lang w:bidi="ru-RU"/>
        </w:rPr>
      </w:pPr>
      <w:r w:rsidRPr="00515A43">
        <w:rPr>
          <w:color w:val="000000"/>
          <w:spacing w:val="0"/>
          <w:sz w:val="28"/>
          <w:szCs w:val="28"/>
          <w:lang w:bidi="ru-RU"/>
        </w:rPr>
        <w:t>Точку эквивалентности определяют экспериментально при помощи</w:t>
      </w:r>
      <w:r w:rsidRPr="00515A43">
        <w:rPr>
          <w:sz w:val="28"/>
          <w:szCs w:val="28"/>
        </w:rPr>
        <w:t xml:space="preserve"> </w:t>
      </w:r>
      <w:r w:rsidRPr="00515A43">
        <w:rPr>
          <w:color w:val="000000"/>
          <w:spacing w:val="0"/>
          <w:sz w:val="28"/>
          <w:szCs w:val="28"/>
          <w:lang w:bidi="ru-RU"/>
        </w:rPr>
        <w:t>индикаторов.</w:t>
      </w:r>
    </w:p>
    <w:p w:rsidR="006C268E" w:rsidRPr="00D16111" w:rsidRDefault="006C268E" w:rsidP="00515A43">
      <w:pPr>
        <w:keepNext/>
        <w:keepLines/>
        <w:widowControl w:val="0"/>
        <w:spacing w:after="0" w:line="240" w:lineRule="auto"/>
        <w:ind w:firstLine="567"/>
        <w:jc w:val="both"/>
        <w:outlineLvl w:val="6"/>
        <w:rPr>
          <w:rFonts w:ascii="Times New Roman" w:eastAsia="Times New Roman" w:hAnsi="Times New Roman" w:cs="Times New Roman"/>
          <w:bCs/>
          <w:i/>
          <w:color w:val="000000"/>
          <w:sz w:val="28"/>
          <w:szCs w:val="28"/>
          <w:lang w:bidi="ru-RU"/>
        </w:rPr>
      </w:pPr>
      <w:bookmarkStart w:id="55" w:name="bookmark10"/>
      <w:r w:rsidRPr="00D16111">
        <w:rPr>
          <w:rFonts w:ascii="Times New Roman" w:eastAsia="Times New Roman" w:hAnsi="Times New Roman" w:cs="Times New Roman"/>
          <w:bCs/>
          <w:i/>
          <w:color w:val="000000"/>
          <w:sz w:val="28"/>
          <w:szCs w:val="28"/>
          <w:lang w:bidi="ru-RU"/>
        </w:rPr>
        <w:lastRenderedPageBreak/>
        <w:t>Ход эксперимента</w:t>
      </w:r>
      <w:bookmarkEnd w:id="55"/>
    </w:p>
    <w:p w:rsidR="008555A3" w:rsidRPr="00B73592" w:rsidRDefault="006C268E" w:rsidP="00B565B7">
      <w:pPr>
        <w:keepNext/>
        <w:keepLines/>
        <w:widowControl w:val="0"/>
        <w:spacing w:after="0" w:line="240" w:lineRule="auto"/>
        <w:ind w:firstLine="567"/>
        <w:jc w:val="both"/>
        <w:outlineLvl w:val="6"/>
        <w:rPr>
          <w:rFonts w:ascii="Times New Roman" w:eastAsia="Times New Roman" w:hAnsi="Times New Roman" w:cs="Times New Roman"/>
          <w:color w:val="000000"/>
          <w:sz w:val="28"/>
          <w:szCs w:val="28"/>
          <w:lang w:bidi="ru-RU"/>
        </w:rPr>
      </w:pPr>
      <w:r w:rsidRPr="00B565B7">
        <w:rPr>
          <w:rFonts w:ascii="Times New Roman" w:eastAsia="Times New Roman" w:hAnsi="Times New Roman" w:cs="Times New Roman"/>
          <w:bCs/>
          <w:color w:val="000000"/>
          <w:sz w:val="28"/>
          <w:szCs w:val="28"/>
          <w:lang w:bidi="ru-RU"/>
        </w:rPr>
        <w:t>1)</w:t>
      </w:r>
      <w:r w:rsidRPr="00B565B7">
        <w:rPr>
          <w:rFonts w:ascii="Times New Roman" w:eastAsia="Times New Roman" w:hAnsi="Times New Roman" w:cs="Times New Roman"/>
          <w:b/>
          <w:bCs/>
          <w:color w:val="000000"/>
          <w:sz w:val="28"/>
          <w:szCs w:val="28"/>
          <w:lang w:bidi="ru-RU"/>
        </w:rPr>
        <w:t xml:space="preserve"> </w:t>
      </w:r>
      <w:r w:rsidRPr="006C268E">
        <w:rPr>
          <w:rFonts w:ascii="Times New Roman" w:eastAsia="Times New Roman" w:hAnsi="Times New Roman" w:cs="Times New Roman"/>
          <w:color w:val="000000"/>
          <w:sz w:val="28"/>
          <w:szCs w:val="28"/>
          <w:lang w:bidi="ru-RU"/>
        </w:rPr>
        <w:t xml:space="preserve">Приготовление 250 мл рабочего раствора 0,1н НС1. Вычисляют массу кислоты, которая необходима для приготовления раствора: </w:t>
      </w:r>
    </w:p>
    <w:p w:rsidR="006C268E" w:rsidRPr="006C268E" w:rsidRDefault="0009231E" w:rsidP="00B565B7">
      <w:pPr>
        <w:keepNext/>
        <w:keepLines/>
        <w:widowControl w:val="0"/>
        <w:spacing w:after="0" w:line="240" w:lineRule="auto"/>
        <w:ind w:firstLine="567"/>
        <w:jc w:val="both"/>
        <w:outlineLvl w:val="6"/>
        <w:rPr>
          <w:rFonts w:ascii="Times New Roman" w:eastAsia="Times New Roman" w:hAnsi="Times New Roman" w:cs="Times New Roman"/>
          <w:b/>
          <w:bCs/>
          <w:color w:val="000000"/>
          <w:sz w:val="28"/>
          <w:szCs w:val="28"/>
          <w:lang w:bidi="ru-RU"/>
        </w:rPr>
      </w:pPr>
      <w:r w:rsidRPr="00B565B7">
        <w:rPr>
          <w:rFonts w:ascii="Times New Roman" w:eastAsia="Times New Roman" w:hAnsi="Times New Roman" w:cs="Times New Roman"/>
          <w:color w:val="000000"/>
          <w:sz w:val="28"/>
          <w:szCs w:val="28"/>
          <w:lang w:val="en-US" w:bidi="ru-RU"/>
        </w:rPr>
        <w:t>m</w:t>
      </w:r>
      <w:r w:rsidR="006C268E" w:rsidRPr="006C268E">
        <w:rPr>
          <w:rFonts w:ascii="Times New Roman" w:eastAsia="Times New Roman" w:hAnsi="Times New Roman" w:cs="Times New Roman"/>
          <w:color w:val="000000"/>
          <w:sz w:val="28"/>
          <w:szCs w:val="28"/>
          <w:lang w:bidi="ru-RU"/>
        </w:rPr>
        <w:t>(НС1)=Сэ(НС1)</w:t>
      </w:r>
      <w:r w:rsidR="008555A3" w:rsidRPr="00B565B7">
        <w:rPr>
          <w:rFonts w:ascii="Times New Roman" w:eastAsia="Times New Roman" w:hAnsi="Times New Roman" w:cs="Times New Roman"/>
          <w:color w:val="000000"/>
          <w:sz w:val="28"/>
          <w:szCs w:val="28"/>
          <w:lang w:bidi="ru-RU"/>
        </w:rPr>
        <w:t xml:space="preserve">· </w:t>
      </w:r>
      <w:r w:rsidR="006C268E" w:rsidRPr="006C268E">
        <w:rPr>
          <w:rFonts w:ascii="Times New Roman" w:eastAsia="Times New Roman" w:hAnsi="Times New Roman" w:cs="Times New Roman"/>
          <w:color w:val="000000"/>
          <w:sz w:val="28"/>
          <w:szCs w:val="28"/>
          <w:lang w:bidi="ru-RU"/>
        </w:rPr>
        <w:t>Мэ(НС1)</w:t>
      </w:r>
      <w:r w:rsidR="008555A3" w:rsidRPr="00B565B7">
        <w:rPr>
          <w:rFonts w:ascii="Times New Roman" w:eastAsia="Times New Roman" w:hAnsi="Times New Roman" w:cs="Times New Roman"/>
          <w:color w:val="000000"/>
          <w:sz w:val="28"/>
          <w:szCs w:val="28"/>
          <w:lang w:bidi="ru-RU"/>
        </w:rPr>
        <w:t>·</w:t>
      </w:r>
      <w:r w:rsidR="006C268E" w:rsidRPr="006C268E">
        <w:rPr>
          <w:rFonts w:ascii="Times New Roman" w:eastAsia="Times New Roman" w:hAnsi="Times New Roman" w:cs="Times New Roman"/>
          <w:color w:val="000000"/>
          <w:sz w:val="28"/>
          <w:szCs w:val="28"/>
          <w:lang w:bidi="ru-RU"/>
        </w:rPr>
        <w:t xml:space="preserve"> </w:t>
      </w:r>
      <w:r w:rsidR="006C268E" w:rsidRPr="00B565B7">
        <w:rPr>
          <w:rFonts w:ascii="Times New Roman" w:eastAsia="Times New Roman" w:hAnsi="Times New Roman" w:cs="Times New Roman"/>
          <w:i/>
          <w:iCs/>
          <w:color w:val="000000"/>
          <w:sz w:val="28"/>
          <w:szCs w:val="28"/>
          <w:lang w:bidi="ru-RU"/>
        </w:rPr>
        <w:t>V</w:t>
      </w:r>
    </w:p>
    <w:p w:rsidR="006C268E" w:rsidRPr="00B565B7" w:rsidRDefault="006C268E" w:rsidP="00B565B7">
      <w:pPr>
        <w:widowControl w:val="0"/>
        <w:spacing w:after="0" w:line="240" w:lineRule="auto"/>
        <w:ind w:firstLine="567"/>
        <w:jc w:val="both"/>
        <w:rPr>
          <w:rFonts w:ascii="Times New Roman" w:eastAsia="Times New Roman" w:hAnsi="Times New Roman" w:cs="Times New Roman"/>
          <w:color w:val="000000"/>
          <w:sz w:val="28"/>
          <w:szCs w:val="28"/>
          <w:lang w:val="en-US" w:bidi="ru-RU"/>
        </w:rPr>
      </w:pPr>
      <w:r w:rsidRPr="006C268E">
        <w:rPr>
          <w:rFonts w:ascii="Times New Roman" w:eastAsia="Times New Roman" w:hAnsi="Times New Roman" w:cs="Times New Roman"/>
          <w:color w:val="000000"/>
          <w:sz w:val="28"/>
          <w:szCs w:val="28"/>
          <w:lang w:bidi="ru-RU"/>
        </w:rPr>
        <w:t>Рабочий раствор готовят из концентрированной соляной кислоты. Измеряют плотность концентрированной кислоты ареометром и по справочнику находят массовую долю кислоты в растворе при соответствующей плотности. Вычисляют массу раствора кислоты, необходимую для приготовления рабочего раствора:</w:t>
      </w:r>
    </w:p>
    <w:p w:rsidR="00515A43" w:rsidRPr="00B565B7" w:rsidRDefault="0007158A" w:rsidP="00B565B7">
      <w:pPr>
        <w:widowControl w:val="0"/>
        <w:spacing w:after="0" w:line="240" w:lineRule="auto"/>
        <w:ind w:firstLine="567"/>
        <w:jc w:val="both"/>
        <w:rPr>
          <w:rFonts w:ascii="Times New Roman" w:eastAsia="Times New Roman" w:hAnsi="Times New Roman" w:cs="Times New Roman"/>
          <w:color w:val="000000"/>
          <w:sz w:val="28"/>
          <w:szCs w:val="28"/>
          <w:lang w:bidi="ru-RU"/>
        </w:rPr>
      </w:pPr>
      <m:oMathPara>
        <m:oMath>
          <m:sSub>
            <m:sSubPr>
              <m:ctrlPr>
                <w:rPr>
                  <w:rFonts w:ascii="Cambria Math" w:eastAsia="Times New Roman" w:hAnsi="Times New Roman" w:cs="Times New Roman"/>
                  <w:i/>
                  <w:color w:val="000000"/>
                  <w:sz w:val="28"/>
                  <w:szCs w:val="28"/>
                  <w:lang w:val="en-US" w:bidi="ru-RU"/>
                </w:rPr>
              </m:ctrlPr>
            </m:sSubPr>
            <m:e>
              <m:r>
                <w:rPr>
                  <w:rFonts w:ascii="Cambria Math" w:eastAsia="Times New Roman" w:hAnsi="Cambria Math" w:cs="Times New Roman"/>
                  <w:color w:val="000000"/>
                  <w:sz w:val="28"/>
                  <w:szCs w:val="28"/>
                  <w:lang w:val="en-US" w:bidi="ru-RU"/>
                </w:rPr>
                <m:t>m</m:t>
              </m:r>
            </m:e>
            <m:sub>
              <m:r>
                <w:rPr>
                  <w:rFonts w:ascii="Cambria Math" w:eastAsia="Times New Roman" w:hAnsi="Times New Roman" w:cs="Times New Roman"/>
                  <w:color w:val="000000"/>
                  <w:sz w:val="28"/>
                  <w:szCs w:val="28"/>
                  <w:lang w:val="en-US" w:bidi="ru-RU"/>
                </w:rPr>
                <m:t>раствора</m:t>
              </m:r>
            </m:sub>
          </m:sSub>
          <m:d>
            <m:dPr>
              <m:ctrlPr>
                <w:rPr>
                  <w:rFonts w:ascii="Cambria Math" w:eastAsia="Times New Roman" w:hAnsi="Times New Roman" w:cs="Times New Roman"/>
                  <w:i/>
                  <w:color w:val="000000"/>
                  <w:sz w:val="28"/>
                  <w:szCs w:val="28"/>
                  <w:lang w:val="en-US" w:bidi="ru-RU"/>
                </w:rPr>
              </m:ctrlPr>
            </m:dPr>
            <m:e>
              <m:r>
                <w:rPr>
                  <w:rFonts w:ascii="Cambria Math" w:eastAsia="Times New Roman" w:hAnsi="Cambria Math" w:cs="Times New Roman"/>
                  <w:color w:val="000000"/>
                  <w:sz w:val="28"/>
                  <w:szCs w:val="28"/>
                  <w:lang w:val="en-US" w:bidi="ru-RU"/>
                </w:rPr>
                <m:t>HCl</m:t>
              </m:r>
            </m:e>
          </m:d>
          <m:r>
            <w:rPr>
              <w:rFonts w:ascii="Cambria Math" w:eastAsia="Times New Roman" w:hAnsi="Times New Roman" w:cs="Times New Roman"/>
              <w:color w:val="000000"/>
              <w:sz w:val="28"/>
              <w:szCs w:val="28"/>
              <w:lang w:val="en-US" w:bidi="ru-RU"/>
            </w:rPr>
            <m:t>=</m:t>
          </m:r>
          <m:f>
            <m:fPr>
              <m:ctrlPr>
                <w:rPr>
                  <w:rFonts w:ascii="Cambria Math" w:eastAsia="Times New Roman" w:hAnsi="Times New Roman" w:cs="Times New Roman"/>
                  <w:i/>
                  <w:color w:val="000000"/>
                  <w:sz w:val="28"/>
                  <w:szCs w:val="28"/>
                  <w:lang w:val="en-US" w:bidi="ru-RU"/>
                </w:rPr>
              </m:ctrlPr>
            </m:fPr>
            <m:num>
              <m:sSub>
                <m:sSubPr>
                  <m:ctrlPr>
                    <w:rPr>
                      <w:rFonts w:ascii="Cambria Math" w:eastAsia="Times New Roman" w:hAnsi="Times New Roman" w:cs="Times New Roman"/>
                      <w:i/>
                      <w:color w:val="000000"/>
                      <w:sz w:val="28"/>
                      <w:szCs w:val="28"/>
                      <w:lang w:val="en-US" w:bidi="ru-RU"/>
                    </w:rPr>
                  </m:ctrlPr>
                </m:sSubPr>
                <m:e>
                  <m:r>
                    <w:rPr>
                      <w:rFonts w:ascii="Cambria Math" w:eastAsia="Times New Roman" w:hAnsi="Cambria Math" w:cs="Times New Roman"/>
                      <w:color w:val="000000"/>
                      <w:sz w:val="28"/>
                      <w:szCs w:val="28"/>
                      <w:lang w:val="en-US" w:bidi="ru-RU"/>
                    </w:rPr>
                    <m:t>m</m:t>
                  </m:r>
                </m:e>
                <m:sub>
                  <m:r>
                    <w:rPr>
                      <w:rFonts w:ascii="Cambria Math" w:eastAsia="Times New Roman" w:hAnsi="Times New Roman" w:cs="Times New Roman"/>
                      <w:color w:val="000000"/>
                      <w:sz w:val="28"/>
                      <w:szCs w:val="28"/>
                      <w:lang w:bidi="ru-RU"/>
                    </w:rPr>
                    <m:t>вещ-ва</m:t>
                  </m:r>
                </m:sub>
              </m:sSub>
              <m:d>
                <m:dPr>
                  <m:ctrlPr>
                    <w:rPr>
                      <w:rFonts w:ascii="Cambria Math" w:eastAsia="Times New Roman" w:hAnsi="Times New Roman" w:cs="Times New Roman"/>
                      <w:i/>
                      <w:color w:val="000000"/>
                      <w:sz w:val="28"/>
                      <w:szCs w:val="28"/>
                      <w:lang w:val="en-US" w:bidi="ru-RU"/>
                    </w:rPr>
                  </m:ctrlPr>
                </m:dPr>
                <m:e>
                  <m:r>
                    <w:rPr>
                      <w:rFonts w:ascii="Cambria Math" w:eastAsia="Times New Roman" w:hAnsi="Cambria Math" w:cs="Times New Roman"/>
                      <w:color w:val="000000"/>
                      <w:sz w:val="28"/>
                      <w:szCs w:val="28"/>
                      <w:lang w:val="en-US" w:bidi="ru-RU"/>
                    </w:rPr>
                    <m:t>HCl</m:t>
                  </m:r>
                </m:e>
              </m:d>
            </m:num>
            <m:den>
              <m:r>
                <w:rPr>
                  <w:rFonts w:ascii="Cambria Math" w:eastAsia="Times New Roman" w:hAnsi="Cambria Math" w:cs="Times New Roman"/>
                  <w:color w:val="000000"/>
                  <w:sz w:val="28"/>
                  <w:szCs w:val="28"/>
                  <w:lang w:val="en-US" w:bidi="ru-RU"/>
                </w:rPr>
                <m:t>ω</m:t>
              </m:r>
              <m:d>
                <m:dPr>
                  <m:ctrlPr>
                    <w:rPr>
                      <w:rFonts w:ascii="Cambria Math" w:eastAsia="Times New Roman" w:hAnsi="Times New Roman" w:cs="Times New Roman"/>
                      <w:i/>
                      <w:color w:val="000000"/>
                      <w:sz w:val="28"/>
                      <w:szCs w:val="28"/>
                      <w:lang w:val="en-US" w:bidi="ru-RU"/>
                    </w:rPr>
                  </m:ctrlPr>
                </m:dPr>
                <m:e>
                  <m:r>
                    <w:rPr>
                      <w:rFonts w:ascii="Cambria Math" w:eastAsia="Times New Roman" w:hAnsi="Cambria Math" w:cs="Times New Roman"/>
                      <w:color w:val="000000"/>
                      <w:sz w:val="28"/>
                      <w:szCs w:val="28"/>
                      <w:lang w:val="en-US" w:bidi="ru-RU"/>
                    </w:rPr>
                    <m:t>HCl</m:t>
                  </m:r>
                </m:e>
              </m:d>
            </m:den>
          </m:f>
          <m:r>
            <w:rPr>
              <w:rFonts w:ascii="Cambria Math" w:eastAsia="Times New Roman" w:hAnsi="Times New Roman" w:cs="Times New Roman"/>
              <w:color w:val="000000"/>
              <w:sz w:val="28"/>
              <w:szCs w:val="28"/>
              <w:lang w:val="en-US" w:bidi="ru-RU"/>
            </w:rPr>
            <m:t>∙</m:t>
          </m:r>
          <m:r>
            <w:rPr>
              <w:rFonts w:ascii="Cambria Math" w:eastAsia="Times New Roman" w:hAnsi="Times New Roman" w:cs="Times New Roman"/>
              <w:color w:val="000000"/>
              <w:sz w:val="28"/>
              <w:szCs w:val="28"/>
              <w:lang w:val="en-US" w:bidi="ru-RU"/>
            </w:rPr>
            <m:t>100 %</m:t>
          </m:r>
        </m:oMath>
      </m:oMathPara>
    </w:p>
    <w:p w:rsidR="00B565B7" w:rsidRPr="00B565B7" w:rsidRDefault="00B565B7" w:rsidP="00B565B7">
      <w:pPr>
        <w:pStyle w:val="22"/>
        <w:shd w:val="clear" w:color="auto" w:fill="auto"/>
        <w:spacing w:line="240" w:lineRule="auto"/>
        <w:ind w:firstLine="780"/>
        <w:rPr>
          <w:color w:val="000000"/>
          <w:spacing w:val="0"/>
          <w:sz w:val="28"/>
          <w:lang w:bidi="ru-RU"/>
        </w:rPr>
      </w:pPr>
      <w:r w:rsidRPr="00B565B7">
        <w:rPr>
          <w:color w:val="000000"/>
          <w:spacing w:val="0"/>
          <w:sz w:val="28"/>
          <w:lang w:bidi="ru-RU"/>
        </w:rPr>
        <w:t>Пересчитывают найденную массу раствора на объем:</w:t>
      </w:r>
    </w:p>
    <w:p w:rsidR="00B565B7" w:rsidRPr="00B565B7" w:rsidRDefault="00B565B7" w:rsidP="00B565B7">
      <w:pPr>
        <w:pStyle w:val="22"/>
        <w:shd w:val="clear" w:color="auto" w:fill="auto"/>
        <w:spacing w:line="240" w:lineRule="auto"/>
        <w:ind w:firstLine="780"/>
        <w:jc w:val="center"/>
        <w:rPr>
          <w:i/>
          <w:sz w:val="28"/>
          <w:lang w:val="en-US"/>
        </w:rPr>
      </w:pPr>
      <m:oMathPara>
        <m:oMath>
          <m:r>
            <w:rPr>
              <w:rFonts w:ascii="Cambria Math" w:hAnsi="Cambria Math"/>
              <w:sz w:val="28"/>
              <w:lang w:val="en-US"/>
            </w:rPr>
            <m:t>V</m:t>
          </m:r>
          <m:r>
            <w:rPr>
              <w:rFonts w:ascii="Cambria Math"/>
              <w:sz w:val="28"/>
              <w:lang w:val="en-US"/>
            </w:rPr>
            <m:t>=</m:t>
          </m:r>
          <m:f>
            <m:fPr>
              <m:ctrlPr>
                <w:rPr>
                  <w:rFonts w:ascii="Cambria Math" w:hAnsi="Cambria Math"/>
                  <w:i/>
                  <w:sz w:val="28"/>
                  <w:lang w:val="en-US"/>
                </w:rPr>
              </m:ctrlPr>
            </m:fPr>
            <m:num>
              <m:sSub>
                <m:sSubPr>
                  <m:ctrlPr>
                    <w:rPr>
                      <w:rFonts w:ascii="Cambria Math" w:hAnsi="Cambria Math"/>
                      <w:i/>
                      <w:color w:val="000000"/>
                      <w:spacing w:val="0"/>
                      <w:sz w:val="28"/>
                      <w:szCs w:val="28"/>
                      <w:lang w:val="en-US" w:bidi="ru-RU"/>
                    </w:rPr>
                  </m:ctrlPr>
                </m:sSubPr>
                <m:e>
                  <m:r>
                    <w:rPr>
                      <w:rFonts w:ascii="Cambria Math" w:hAnsi="Cambria Math"/>
                      <w:color w:val="000000"/>
                      <w:sz w:val="28"/>
                      <w:szCs w:val="28"/>
                      <w:lang w:val="en-US" w:bidi="ru-RU"/>
                    </w:rPr>
                    <m:t>m</m:t>
                  </m:r>
                </m:e>
                <m:sub>
                  <m:r>
                    <w:rPr>
                      <w:rFonts w:ascii="Cambria Math"/>
                      <w:color w:val="000000"/>
                      <w:sz w:val="28"/>
                      <w:szCs w:val="28"/>
                      <w:lang w:val="en-US" w:bidi="ru-RU"/>
                    </w:rPr>
                    <m:t>раствора</m:t>
                  </m:r>
                </m:sub>
              </m:sSub>
              <m:d>
                <m:dPr>
                  <m:ctrlPr>
                    <w:rPr>
                      <w:rFonts w:ascii="Cambria Math" w:hAnsi="Cambria Math"/>
                      <w:i/>
                      <w:color w:val="000000"/>
                      <w:sz w:val="28"/>
                      <w:szCs w:val="28"/>
                      <w:lang w:val="en-US" w:bidi="ru-RU"/>
                    </w:rPr>
                  </m:ctrlPr>
                </m:dPr>
                <m:e>
                  <m:r>
                    <w:rPr>
                      <w:rFonts w:ascii="Cambria Math" w:hAnsi="Cambria Math"/>
                      <w:color w:val="000000"/>
                      <w:sz w:val="28"/>
                      <w:szCs w:val="28"/>
                      <w:lang w:val="en-US" w:bidi="ru-RU"/>
                    </w:rPr>
                    <m:t>HCl</m:t>
                  </m:r>
                </m:e>
              </m:d>
            </m:num>
            <m:den>
              <m:r>
                <w:rPr>
                  <w:rFonts w:ascii="Cambria Math" w:hAnsi="Cambria Math"/>
                  <w:sz w:val="28"/>
                  <w:lang w:val="en-US"/>
                </w:rPr>
                <m:t>C</m:t>
              </m:r>
            </m:den>
          </m:f>
        </m:oMath>
      </m:oMathPara>
    </w:p>
    <w:p w:rsidR="00B565B7" w:rsidRPr="00796CBF" w:rsidRDefault="00B565B7" w:rsidP="00796CBF">
      <w:pPr>
        <w:pStyle w:val="22"/>
        <w:shd w:val="clear" w:color="auto" w:fill="auto"/>
        <w:spacing w:line="240" w:lineRule="auto"/>
        <w:ind w:firstLine="567"/>
        <w:rPr>
          <w:sz w:val="28"/>
          <w:szCs w:val="28"/>
        </w:rPr>
      </w:pPr>
      <w:r w:rsidRPr="00796CBF">
        <w:rPr>
          <w:color w:val="000000"/>
          <w:spacing w:val="0"/>
          <w:sz w:val="28"/>
          <w:szCs w:val="28"/>
          <w:lang w:bidi="ru-RU"/>
        </w:rPr>
        <w:t>Отмерив вычисленный объем концентрированной кислоты пипеткой, разбавляют кислоту дистиллированной водой в мерной колбе на 250 мл. Для определения точной концентрации кислоты готовят стандартный раствор буры.</w:t>
      </w:r>
    </w:p>
    <w:p w:rsidR="00B565B7" w:rsidRPr="00B73592" w:rsidRDefault="00622E37" w:rsidP="00796CBF">
      <w:pPr>
        <w:pStyle w:val="22"/>
        <w:shd w:val="clear" w:color="auto" w:fill="auto"/>
        <w:spacing w:line="240" w:lineRule="auto"/>
        <w:ind w:firstLine="567"/>
        <w:rPr>
          <w:color w:val="000000"/>
          <w:spacing w:val="0"/>
          <w:sz w:val="28"/>
          <w:szCs w:val="28"/>
          <w:lang w:bidi="ru-RU"/>
        </w:rPr>
      </w:pPr>
      <w:r w:rsidRPr="00796CBF">
        <w:rPr>
          <w:sz w:val="28"/>
          <w:szCs w:val="28"/>
        </w:rPr>
        <w:t>2</w:t>
      </w:r>
      <w:r w:rsidR="00B565B7" w:rsidRPr="00796CBF">
        <w:rPr>
          <w:sz w:val="28"/>
          <w:szCs w:val="28"/>
        </w:rPr>
        <w:t xml:space="preserve">) </w:t>
      </w:r>
      <w:r w:rsidR="00B565B7" w:rsidRPr="00796CBF">
        <w:rPr>
          <w:color w:val="000000"/>
          <w:spacing w:val="0"/>
          <w:sz w:val="28"/>
          <w:szCs w:val="28"/>
          <w:lang w:bidi="ru-RU"/>
        </w:rPr>
        <w:t>Приготовление 100 мл стандартного раствора 0,1н тетрабората натрия (буры). Рассчитывают величину навески, необходимой для приготовления данного раствора:</w:t>
      </w:r>
    </w:p>
    <w:p w:rsidR="00622E37" w:rsidRPr="00796CBF" w:rsidRDefault="00622E37" w:rsidP="00796CBF">
      <w:pPr>
        <w:pStyle w:val="22"/>
        <w:shd w:val="clear" w:color="auto" w:fill="auto"/>
        <w:spacing w:line="240" w:lineRule="auto"/>
        <w:ind w:firstLine="567"/>
        <w:jc w:val="center"/>
        <w:rPr>
          <w:rStyle w:val="24"/>
          <w:sz w:val="28"/>
          <w:szCs w:val="28"/>
        </w:rPr>
      </w:pPr>
      <w:r w:rsidRPr="00796CBF">
        <w:rPr>
          <w:color w:val="000000"/>
          <w:spacing w:val="0"/>
          <w:sz w:val="28"/>
          <w:szCs w:val="28"/>
          <w:lang w:val="en-US" w:bidi="ru-RU"/>
        </w:rPr>
        <w:t>m</w:t>
      </w:r>
      <w:r w:rsidRPr="00796CBF">
        <w:rPr>
          <w:color w:val="000000"/>
          <w:spacing w:val="0"/>
          <w:sz w:val="28"/>
          <w:szCs w:val="28"/>
          <w:lang w:bidi="ru-RU"/>
        </w:rPr>
        <w:t>(буры)=Сэ(буры)·</w:t>
      </w:r>
      <w:r w:rsidRPr="00796CBF">
        <w:rPr>
          <w:color w:val="000000"/>
          <w:spacing w:val="0"/>
          <w:sz w:val="28"/>
          <w:szCs w:val="28"/>
          <w:lang w:val="en-US" w:bidi="ru-RU"/>
        </w:rPr>
        <w:t>M</w:t>
      </w:r>
      <w:r w:rsidRPr="00796CBF">
        <w:rPr>
          <w:color w:val="000000"/>
          <w:spacing w:val="0"/>
          <w:sz w:val="28"/>
          <w:szCs w:val="28"/>
          <w:vertAlign w:val="subscript"/>
          <w:lang w:bidi="ru-RU"/>
        </w:rPr>
        <w:t>э</w:t>
      </w:r>
      <w:r w:rsidRPr="00796CBF">
        <w:rPr>
          <w:color w:val="000000"/>
          <w:spacing w:val="0"/>
          <w:sz w:val="28"/>
          <w:szCs w:val="28"/>
          <w:lang w:bidi="ru-RU"/>
        </w:rPr>
        <w:t>(буры)·</w:t>
      </w:r>
      <w:r w:rsidRPr="00796CBF">
        <w:rPr>
          <w:rStyle w:val="24"/>
          <w:sz w:val="28"/>
          <w:szCs w:val="28"/>
        </w:rPr>
        <w:t>V</w:t>
      </w:r>
    </w:p>
    <w:p w:rsidR="00581D14" w:rsidRPr="00796CBF" w:rsidRDefault="00622E37" w:rsidP="00796CBF">
      <w:pPr>
        <w:pStyle w:val="22"/>
        <w:shd w:val="clear" w:color="auto" w:fill="auto"/>
        <w:spacing w:line="240" w:lineRule="auto"/>
        <w:ind w:firstLine="567"/>
        <w:rPr>
          <w:sz w:val="28"/>
          <w:szCs w:val="28"/>
        </w:rPr>
      </w:pPr>
      <w:r w:rsidRPr="00796CBF">
        <w:rPr>
          <w:color w:val="000000"/>
          <w:spacing w:val="0"/>
          <w:sz w:val="28"/>
          <w:szCs w:val="28"/>
          <w:lang w:bidi="ru-RU"/>
        </w:rPr>
        <w:t xml:space="preserve">Предварительно взвешивают сначала на технических весах, а затем на аналитических часовое стекло. Вычисленное количество буры (приблизительно) помещают на часовое стекло и взвешивают на аналитических весах. По разности массы часового стекла с навеской и без навески находят точную массу буры. Далее осторожно пересыпают тетраборат натрия через сухую воронку в мерную колбу на 100 мл. Струей воды хорошо смывают буру из воронки в колбу. Заполняют колбу водой на </w:t>
      </w:r>
      <w:r w:rsidRPr="00796CBF">
        <w:rPr>
          <w:sz w:val="28"/>
          <w:szCs w:val="28"/>
          <w:lang w:bidi="ru-RU"/>
        </w:rPr>
        <w:t>2/3</w:t>
      </w:r>
      <w:r w:rsidRPr="00796CBF">
        <w:rPr>
          <w:color w:val="000000"/>
          <w:spacing w:val="0"/>
          <w:sz w:val="28"/>
          <w:szCs w:val="28"/>
          <w:lang w:bidi="ru-RU"/>
        </w:rPr>
        <w:t xml:space="preserve"> объема, вынимают воронку, перемешивают содержимое колбы и</w:t>
      </w:r>
      <w:r w:rsidR="00581D14" w:rsidRPr="00796CBF">
        <w:rPr>
          <w:color w:val="000000"/>
          <w:spacing w:val="0"/>
          <w:sz w:val="28"/>
          <w:szCs w:val="28"/>
          <w:lang w:bidi="ru-RU"/>
        </w:rPr>
        <w:t xml:space="preserve"> подогревают для полного растворения буры. После этого раствор охлаждают до комнатной температуры и разбавляют его до метки дистиллированной водой. Приготовленный раствор тщательно перемешивают, много раз перевертывая и встряхивая колбу, предварительно закрыв ее пробкой.</w:t>
      </w:r>
    </w:p>
    <w:p w:rsidR="00581D14" w:rsidRPr="00796CBF" w:rsidRDefault="00581D14" w:rsidP="00796CBF">
      <w:pPr>
        <w:pStyle w:val="22"/>
        <w:shd w:val="clear" w:color="auto" w:fill="auto"/>
        <w:spacing w:line="240" w:lineRule="auto"/>
        <w:ind w:firstLine="567"/>
        <w:rPr>
          <w:sz w:val="28"/>
          <w:szCs w:val="28"/>
        </w:rPr>
      </w:pPr>
      <w:r w:rsidRPr="00796CBF">
        <w:rPr>
          <w:color w:val="000000"/>
          <w:spacing w:val="0"/>
          <w:sz w:val="28"/>
          <w:szCs w:val="28"/>
          <w:lang w:bidi="ru-RU"/>
        </w:rPr>
        <w:t>Вычисляют титр и нормальность приготовленного раствора буры:</w:t>
      </w:r>
    </w:p>
    <w:p w:rsidR="00622E37" w:rsidRPr="00796CBF" w:rsidRDefault="00BC56D9" w:rsidP="00796CBF">
      <w:pPr>
        <w:pStyle w:val="22"/>
        <w:shd w:val="clear" w:color="auto" w:fill="auto"/>
        <w:spacing w:line="240" w:lineRule="auto"/>
        <w:ind w:firstLine="567"/>
        <w:rPr>
          <w:i/>
          <w:color w:val="000000"/>
          <w:spacing w:val="0"/>
          <w:sz w:val="28"/>
          <w:szCs w:val="28"/>
          <w:lang w:bidi="en-US"/>
        </w:rPr>
      </w:pPr>
      <m:oMathPara>
        <m:oMath>
          <m:r>
            <w:rPr>
              <w:rFonts w:ascii="Cambria Math"/>
              <w:sz w:val="28"/>
              <w:szCs w:val="28"/>
            </w:rPr>
            <m:t>Т</m:t>
          </m:r>
          <m:d>
            <m:dPr>
              <m:ctrlPr>
                <w:rPr>
                  <w:rFonts w:ascii="Cambria Math" w:hAnsi="Cambria Math"/>
                  <w:i/>
                  <w:sz w:val="28"/>
                  <w:szCs w:val="28"/>
                </w:rPr>
              </m:ctrlPr>
            </m:dPr>
            <m:e>
              <m:sSub>
                <m:sSubPr>
                  <m:ctrlPr>
                    <w:rPr>
                      <w:rFonts w:ascii="Cambria Math" w:hAnsi="Cambria Math"/>
                      <w:sz w:val="28"/>
                      <w:szCs w:val="28"/>
                      <w:vertAlign w:val="subscript"/>
                    </w:rPr>
                  </m:ctrlPr>
                </m:sSubPr>
                <m:e>
                  <m:r>
                    <m:rPr>
                      <m:sty m:val="p"/>
                    </m:rPr>
                    <w:rPr>
                      <w:rFonts w:ascii="Cambria Math"/>
                      <w:color w:val="000000"/>
                      <w:spacing w:val="0"/>
                      <w:sz w:val="28"/>
                      <w:szCs w:val="28"/>
                      <w:lang w:val="en-US" w:bidi="en-US"/>
                    </w:rPr>
                    <m:t>Na</m:t>
                  </m:r>
                </m:e>
                <m:sub>
                  <m:r>
                    <m:rPr>
                      <m:sty m:val="p"/>
                    </m:rPr>
                    <w:rPr>
                      <w:rFonts w:ascii="Cambria Math"/>
                      <w:sz w:val="28"/>
                      <w:szCs w:val="28"/>
                      <w:vertAlign w:val="subscript"/>
                    </w:rPr>
                    <m:t>2</m:t>
                  </m:r>
                </m:sub>
              </m:sSub>
              <m:sSub>
                <m:sSubPr>
                  <m:ctrlPr>
                    <w:rPr>
                      <w:rFonts w:ascii="Cambria Math" w:hAnsi="Cambria Math"/>
                      <w:color w:val="000000"/>
                      <w:spacing w:val="0"/>
                      <w:sz w:val="28"/>
                      <w:szCs w:val="28"/>
                      <w:lang w:val="en-US" w:bidi="en-US"/>
                    </w:rPr>
                  </m:ctrlPr>
                </m:sSubPr>
                <m:e>
                  <m:r>
                    <m:rPr>
                      <m:sty m:val="p"/>
                    </m:rPr>
                    <w:rPr>
                      <w:rFonts w:ascii="Cambria Math"/>
                      <w:color w:val="000000"/>
                      <w:spacing w:val="0"/>
                      <w:sz w:val="28"/>
                      <w:szCs w:val="28"/>
                      <w:lang w:val="en-US" w:bidi="en-US"/>
                    </w:rPr>
                    <m:t>B</m:t>
                  </m:r>
                </m:e>
                <m:sub>
                  <m:r>
                    <m:rPr>
                      <m:sty m:val="p"/>
                    </m:rPr>
                    <w:rPr>
                      <w:rFonts w:ascii="Cambria Math"/>
                      <w:sz w:val="28"/>
                      <w:szCs w:val="28"/>
                      <w:vertAlign w:val="subscript"/>
                    </w:rPr>
                    <m:t>4</m:t>
                  </m:r>
                </m:sub>
              </m:sSub>
              <m:sSub>
                <m:sSubPr>
                  <m:ctrlPr>
                    <w:rPr>
                      <w:rFonts w:ascii="Cambria Math" w:hAnsi="Cambria Math"/>
                      <w:color w:val="000000"/>
                      <w:spacing w:val="0"/>
                      <w:sz w:val="28"/>
                      <w:szCs w:val="28"/>
                      <w:lang w:bidi="en-US"/>
                    </w:rPr>
                  </m:ctrlPr>
                </m:sSubPr>
                <m:e>
                  <m:r>
                    <m:rPr>
                      <m:sty m:val="p"/>
                    </m:rPr>
                    <w:rPr>
                      <w:rFonts w:ascii="Cambria Math"/>
                      <w:color w:val="000000"/>
                      <w:spacing w:val="0"/>
                      <w:sz w:val="28"/>
                      <w:szCs w:val="28"/>
                      <w:lang w:bidi="en-US"/>
                    </w:rPr>
                    <m:t>О</m:t>
                  </m:r>
                </m:e>
                <m:sub>
                  <m:r>
                    <m:rPr>
                      <m:sty m:val="p"/>
                    </m:rPr>
                    <w:rPr>
                      <w:rFonts w:ascii="Cambria Math"/>
                      <w:sz w:val="28"/>
                      <w:szCs w:val="28"/>
                      <w:vertAlign w:val="subscript"/>
                    </w:rPr>
                    <m:t>7</m:t>
                  </m:r>
                </m:sub>
              </m:sSub>
              <m:ctrlPr>
                <w:rPr>
                  <w:rFonts w:ascii="Cambria Math" w:hAnsi="Cambria Math"/>
                  <w:color w:val="000000"/>
                  <w:spacing w:val="0"/>
                  <w:sz w:val="28"/>
                  <w:szCs w:val="28"/>
                  <w:lang w:bidi="en-US"/>
                </w:rPr>
              </m:ctrlPr>
            </m:e>
          </m:d>
          <m:r>
            <m:rPr>
              <m:sty m:val="p"/>
            </m:rPr>
            <w:rPr>
              <w:rFonts w:ascii="Cambria Math"/>
              <w:color w:val="000000"/>
              <w:spacing w:val="0"/>
              <w:sz w:val="28"/>
              <w:szCs w:val="28"/>
              <w:lang w:bidi="en-US"/>
            </w:rPr>
            <m:t>=</m:t>
          </m:r>
          <m:f>
            <m:fPr>
              <m:ctrlPr>
                <w:rPr>
                  <w:rFonts w:ascii="Cambria Math" w:hAnsi="Cambria Math"/>
                  <w:color w:val="000000"/>
                  <w:spacing w:val="0"/>
                  <w:sz w:val="28"/>
                  <w:szCs w:val="28"/>
                  <w:lang w:bidi="en-US"/>
                </w:rPr>
              </m:ctrlPr>
            </m:fPr>
            <m:num>
              <m:r>
                <w:rPr>
                  <w:rFonts w:ascii="Cambria Math" w:hAnsi="Cambria Math"/>
                  <w:color w:val="000000"/>
                  <w:spacing w:val="0"/>
                  <w:sz w:val="28"/>
                  <w:szCs w:val="28"/>
                  <w:lang w:val="en-US" w:bidi="en-US"/>
                </w:rPr>
                <m:t>m</m:t>
              </m:r>
              <m:r>
                <w:rPr>
                  <w:rFonts w:ascii="Cambria Math"/>
                  <w:color w:val="000000"/>
                  <w:spacing w:val="0"/>
                  <w:sz w:val="28"/>
                  <w:szCs w:val="28"/>
                  <w:lang w:val="en-US" w:bidi="en-US"/>
                </w:rPr>
                <m:t>(</m:t>
              </m:r>
              <m:sSub>
                <m:sSubPr>
                  <m:ctrlPr>
                    <w:rPr>
                      <w:rFonts w:ascii="Cambria Math" w:hAnsi="Cambria Math"/>
                      <w:sz w:val="28"/>
                      <w:szCs w:val="28"/>
                      <w:vertAlign w:val="subscript"/>
                    </w:rPr>
                  </m:ctrlPr>
                </m:sSubPr>
                <m:e>
                  <m:r>
                    <m:rPr>
                      <m:sty m:val="p"/>
                    </m:rPr>
                    <w:rPr>
                      <w:rFonts w:ascii="Cambria Math"/>
                      <w:color w:val="000000"/>
                      <w:spacing w:val="0"/>
                      <w:sz w:val="28"/>
                      <w:szCs w:val="28"/>
                      <w:lang w:val="en-US" w:bidi="en-US"/>
                    </w:rPr>
                    <m:t>Na</m:t>
                  </m:r>
                </m:e>
                <m:sub>
                  <m:r>
                    <m:rPr>
                      <m:sty m:val="p"/>
                    </m:rPr>
                    <w:rPr>
                      <w:rFonts w:ascii="Cambria Math"/>
                      <w:sz w:val="28"/>
                      <w:szCs w:val="28"/>
                      <w:vertAlign w:val="subscript"/>
                    </w:rPr>
                    <m:t>2</m:t>
                  </m:r>
                </m:sub>
              </m:sSub>
              <m:sSub>
                <m:sSubPr>
                  <m:ctrlPr>
                    <w:rPr>
                      <w:rFonts w:ascii="Cambria Math" w:hAnsi="Cambria Math"/>
                      <w:color w:val="000000"/>
                      <w:spacing w:val="0"/>
                      <w:sz w:val="28"/>
                      <w:szCs w:val="28"/>
                      <w:lang w:val="en-US" w:bidi="en-US"/>
                    </w:rPr>
                  </m:ctrlPr>
                </m:sSubPr>
                <m:e>
                  <m:r>
                    <m:rPr>
                      <m:sty m:val="p"/>
                    </m:rPr>
                    <w:rPr>
                      <w:rFonts w:ascii="Cambria Math"/>
                      <w:color w:val="000000"/>
                      <w:spacing w:val="0"/>
                      <w:sz w:val="28"/>
                      <w:szCs w:val="28"/>
                      <w:lang w:val="en-US" w:bidi="en-US"/>
                    </w:rPr>
                    <m:t>B</m:t>
                  </m:r>
                </m:e>
                <m:sub>
                  <m:r>
                    <m:rPr>
                      <m:sty m:val="p"/>
                    </m:rPr>
                    <w:rPr>
                      <w:rFonts w:ascii="Cambria Math"/>
                      <w:sz w:val="28"/>
                      <w:szCs w:val="28"/>
                      <w:vertAlign w:val="subscript"/>
                    </w:rPr>
                    <m:t>4</m:t>
                  </m:r>
                </m:sub>
              </m:sSub>
              <m:sSub>
                <m:sSubPr>
                  <m:ctrlPr>
                    <w:rPr>
                      <w:rFonts w:ascii="Cambria Math" w:hAnsi="Cambria Math"/>
                      <w:color w:val="000000"/>
                      <w:spacing w:val="0"/>
                      <w:sz w:val="28"/>
                      <w:szCs w:val="28"/>
                      <w:lang w:bidi="en-US"/>
                    </w:rPr>
                  </m:ctrlPr>
                </m:sSubPr>
                <m:e>
                  <m:r>
                    <m:rPr>
                      <m:sty m:val="p"/>
                    </m:rPr>
                    <w:rPr>
                      <w:rFonts w:ascii="Cambria Math"/>
                      <w:color w:val="000000"/>
                      <w:spacing w:val="0"/>
                      <w:sz w:val="28"/>
                      <w:szCs w:val="28"/>
                      <w:lang w:bidi="en-US"/>
                    </w:rPr>
                    <m:t>О</m:t>
                  </m:r>
                </m:e>
                <m:sub>
                  <m:r>
                    <m:rPr>
                      <m:sty m:val="p"/>
                    </m:rPr>
                    <w:rPr>
                      <w:rFonts w:ascii="Cambria Math"/>
                      <w:sz w:val="28"/>
                      <w:szCs w:val="28"/>
                      <w:vertAlign w:val="subscript"/>
                    </w:rPr>
                    <m:t>7</m:t>
                  </m:r>
                </m:sub>
              </m:sSub>
              <m:r>
                <m:rPr>
                  <m:sty m:val="p"/>
                </m:rPr>
                <w:rPr>
                  <w:rFonts w:ascii="Cambria Math"/>
                  <w:color w:val="000000"/>
                  <w:spacing w:val="0"/>
                  <w:sz w:val="28"/>
                  <w:szCs w:val="28"/>
                  <w:lang w:bidi="en-US"/>
                </w:rPr>
                <m:t>)</m:t>
              </m:r>
            </m:num>
            <m:den>
              <m:r>
                <m:rPr>
                  <m:sty m:val="p"/>
                </m:rPr>
                <w:rPr>
                  <w:rFonts w:ascii="Cambria Math"/>
                  <w:color w:val="000000"/>
                  <w:spacing w:val="0"/>
                  <w:sz w:val="28"/>
                  <w:szCs w:val="28"/>
                  <w:lang w:bidi="en-US"/>
                </w:rPr>
                <m:t>V</m:t>
              </m:r>
            </m:den>
          </m:f>
          <m:r>
            <m:rPr>
              <m:sty m:val="p"/>
            </m:rPr>
            <w:rPr>
              <w:rFonts w:ascii="Cambria Math"/>
              <w:color w:val="000000"/>
              <w:spacing w:val="0"/>
              <w:sz w:val="28"/>
              <w:szCs w:val="28"/>
              <w:lang w:bidi="en-US"/>
            </w:rPr>
            <m:t xml:space="preserve">, </m:t>
          </m:r>
          <m:r>
            <w:rPr>
              <w:rFonts w:ascii="Cambria Math"/>
              <w:color w:val="000000"/>
              <w:spacing w:val="0"/>
              <w:sz w:val="28"/>
              <w:szCs w:val="28"/>
              <w:lang w:bidi="en-US"/>
            </w:rPr>
            <m:t>г</m:t>
          </m:r>
          <m:r>
            <w:rPr>
              <w:rFonts w:ascii="Cambria Math"/>
              <w:color w:val="000000"/>
              <w:spacing w:val="0"/>
              <w:sz w:val="28"/>
              <w:szCs w:val="28"/>
              <w:lang w:bidi="en-US"/>
            </w:rPr>
            <m:t>/</m:t>
          </m:r>
          <m:r>
            <w:rPr>
              <w:rFonts w:ascii="Cambria Math"/>
              <w:color w:val="000000"/>
              <w:spacing w:val="0"/>
              <w:sz w:val="28"/>
              <w:szCs w:val="28"/>
              <w:lang w:bidi="en-US"/>
            </w:rPr>
            <m:t>мл</m:t>
          </m:r>
        </m:oMath>
      </m:oMathPara>
    </w:p>
    <w:p w:rsidR="00BC56D9" w:rsidRPr="00796CBF" w:rsidRDefault="0007158A" w:rsidP="00796CBF">
      <w:pPr>
        <w:pStyle w:val="22"/>
        <w:shd w:val="clear" w:color="auto" w:fill="auto"/>
        <w:spacing w:line="240" w:lineRule="auto"/>
        <w:ind w:firstLine="567"/>
        <w:rPr>
          <w:i/>
          <w:sz w:val="28"/>
          <w:szCs w:val="28"/>
        </w:rPr>
      </w:pPr>
      <m:oMathPara>
        <m:oMath>
          <m:sSub>
            <m:sSubPr>
              <m:ctrlPr>
                <w:rPr>
                  <w:rFonts w:ascii="Cambria Math" w:hAnsi="Cambria Math"/>
                  <w:i/>
                  <w:sz w:val="28"/>
                  <w:szCs w:val="28"/>
                </w:rPr>
              </m:ctrlPr>
            </m:sSubPr>
            <m:e>
              <m:r>
                <w:rPr>
                  <w:rFonts w:ascii="Cambria Math"/>
                  <w:sz w:val="28"/>
                  <w:szCs w:val="28"/>
                </w:rPr>
                <m:t>С</m:t>
              </m:r>
            </m:e>
            <m:sub>
              <m:r>
                <w:rPr>
                  <w:rFonts w:ascii="Cambria Math"/>
                  <w:sz w:val="28"/>
                  <w:szCs w:val="28"/>
                </w:rPr>
                <m:t>э</m:t>
              </m:r>
            </m:sub>
          </m:sSub>
          <m:r>
            <w:rPr>
              <w:rFonts w:asci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n</m:t>
                  </m:r>
                </m:e>
                <m:sub>
                  <m:r>
                    <w:rPr>
                      <w:rFonts w:ascii="Cambria Math"/>
                      <w:sz w:val="28"/>
                      <w:szCs w:val="28"/>
                    </w:rPr>
                    <m:t>э</m:t>
                  </m:r>
                </m:sub>
              </m:sSub>
            </m:num>
            <m:den>
              <m:r>
                <w:rPr>
                  <w:rFonts w:ascii="Cambria Math" w:hAnsi="Cambria Math"/>
                  <w:sz w:val="28"/>
                  <w:szCs w:val="28"/>
                  <w:lang w:val="en-US"/>
                </w:rPr>
                <m:t>V</m:t>
              </m:r>
            </m:den>
          </m:f>
          <m:r>
            <w:rPr>
              <w:rFonts w:ascii="Cambria Math"/>
              <w:sz w:val="28"/>
              <w:szCs w:val="28"/>
            </w:rPr>
            <m:t>=</m:t>
          </m:r>
          <m:f>
            <m:fPr>
              <m:ctrlPr>
                <w:rPr>
                  <w:rFonts w:ascii="Cambria Math" w:hAnsi="Cambria Math"/>
                  <w:i/>
                  <w:sz w:val="28"/>
                  <w:szCs w:val="28"/>
                </w:rPr>
              </m:ctrlPr>
            </m:fPr>
            <m:num>
              <m:r>
                <w:rPr>
                  <w:rFonts w:ascii="Cambria Math" w:hAnsi="Cambria Math"/>
                  <w:sz w:val="28"/>
                  <w:szCs w:val="28"/>
                </w:rPr>
                <m:t>m</m:t>
              </m:r>
            </m:num>
            <m:den>
              <m:sSub>
                <m:sSubPr>
                  <m:ctrlPr>
                    <w:rPr>
                      <w:rFonts w:ascii="Cambria Math" w:hAnsi="Cambria Math"/>
                      <w:i/>
                      <w:sz w:val="28"/>
                      <w:szCs w:val="28"/>
                    </w:rPr>
                  </m:ctrlPr>
                </m:sSubPr>
                <m:e>
                  <m:r>
                    <w:rPr>
                      <w:rFonts w:ascii="Cambria Math" w:hAnsi="Cambria Math"/>
                      <w:sz w:val="28"/>
                      <w:szCs w:val="28"/>
                    </w:rPr>
                    <m:t>M</m:t>
                  </m:r>
                </m:e>
                <m:sub>
                  <m:r>
                    <w:rPr>
                      <w:rFonts w:ascii="Cambria Math"/>
                      <w:sz w:val="28"/>
                      <w:szCs w:val="28"/>
                    </w:rPr>
                    <m:t>э</m:t>
                  </m:r>
                </m:sub>
              </m:sSub>
              <m:r>
                <w:rPr>
                  <w:rFonts w:ascii="Cambria Math"/>
                  <w:sz w:val="28"/>
                  <w:szCs w:val="28"/>
                </w:rPr>
                <m:t>∙</m:t>
              </m:r>
              <m:r>
                <w:rPr>
                  <w:rFonts w:ascii="Cambria Math" w:hAnsi="Cambria Math"/>
                  <w:sz w:val="28"/>
                  <w:szCs w:val="28"/>
                  <w:lang w:val="en-US"/>
                </w:rPr>
                <m:t>V</m:t>
              </m:r>
            </m:den>
          </m:f>
          <m:r>
            <w:rPr>
              <w:rFonts w:ascii="Cambria Math"/>
              <w:sz w:val="28"/>
              <w:szCs w:val="28"/>
            </w:rPr>
            <m:t>=</m:t>
          </m:r>
          <m:f>
            <m:fPr>
              <m:ctrlPr>
                <w:rPr>
                  <w:rFonts w:ascii="Cambria Math" w:hAnsi="Cambria Math"/>
                  <w:i/>
                  <w:sz w:val="28"/>
                  <w:szCs w:val="28"/>
                </w:rPr>
              </m:ctrlPr>
            </m:fPr>
            <m:num>
              <m:r>
                <w:rPr>
                  <w:rFonts w:ascii="Cambria Math" w:hAnsi="Cambria Math"/>
                  <w:sz w:val="28"/>
                  <w:szCs w:val="28"/>
                </w:rPr>
                <m:t>T</m:t>
              </m:r>
              <m:r>
                <w:rPr>
                  <w:rFonts w:ascii="Cambria Math"/>
                  <w:sz w:val="28"/>
                  <w:szCs w:val="28"/>
                </w:rPr>
                <m:t>∙</m:t>
              </m:r>
              <m:r>
                <w:rPr>
                  <w:rFonts w:ascii="Cambria Math"/>
                  <w:sz w:val="28"/>
                  <w:szCs w:val="28"/>
                </w:rPr>
                <m:t>1000</m:t>
              </m:r>
            </m:num>
            <m:den>
              <m:sSub>
                <m:sSubPr>
                  <m:ctrlPr>
                    <w:rPr>
                      <w:rFonts w:ascii="Cambria Math" w:hAnsi="Cambria Math"/>
                      <w:i/>
                      <w:sz w:val="28"/>
                      <w:szCs w:val="28"/>
                    </w:rPr>
                  </m:ctrlPr>
                </m:sSubPr>
                <m:e>
                  <m:r>
                    <w:rPr>
                      <w:rFonts w:ascii="Cambria Math" w:hAnsi="Cambria Math"/>
                      <w:sz w:val="28"/>
                      <w:szCs w:val="28"/>
                    </w:rPr>
                    <m:t>M</m:t>
                  </m:r>
                </m:e>
                <m:sub>
                  <m:r>
                    <w:rPr>
                      <w:rFonts w:ascii="Cambria Math"/>
                      <w:sz w:val="28"/>
                      <w:szCs w:val="28"/>
                    </w:rPr>
                    <m:t>э</m:t>
                  </m:r>
                </m:sub>
              </m:sSub>
            </m:den>
          </m:f>
          <m:r>
            <w:rPr>
              <w:rFonts w:ascii="Cambria Math"/>
              <w:sz w:val="28"/>
              <w:szCs w:val="28"/>
            </w:rPr>
            <m:t xml:space="preserve">, </m:t>
          </m:r>
          <m:r>
            <w:rPr>
              <w:rFonts w:ascii="Cambria Math"/>
              <w:sz w:val="28"/>
              <w:szCs w:val="28"/>
            </w:rPr>
            <m:t>моль</m:t>
          </m:r>
          <m:r>
            <w:rPr>
              <w:rFonts w:ascii="Cambria Math"/>
              <w:sz w:val="28"/>
              <w:szCs w:val="28"/>
            </w:rPr>
            <m:t>/</m:t>
          </m:r>
          <m:r>
            <w:rPr>
              <w:rFonts w:ascii="Cambria Math"/>
              <w:sz w:val="28"/>
              <w:szCs w:val="28"/>
            </w:rPr>
            <m:t>л</m:t>
          </m:r>
        </m:oMath>
      </m:oMathPara>
    </w:p>
    <w:p w:rsidR="00796CBF" w:rsidRDefault="00796CBF" w:rsidP="00796CBF">
      <w:pPr>
        <w:pStyle w:val="22"/>
        <w:shd w:val="clear" w:color="auto" w:fill="auto"/>
        <w:tabs>
          <w:tab w:val="left" w:pos="1116"/>
        </w:tabs>
        <w:spacing w:line="240" w:lineRule="auto"/>
        <w:ind w:firstLine="567"/>
        <w:rPr>
          <w:sz w:val="28"/>
          <w:szCs w:val="28"/>
        </w:rPr>
      </w:pPr>
      <w:r w:rsidRPr="00796CBF">
        <w:rPr>
          <w:color w:val="000000"/>
          <w:spacing w:val="0"/>
          <w:sz w:val="28"/>
          <w:szCs w:val="28"/>
          <w:lang w:bidi="ru-RU"/>
        </w:rPr>
        <w:t xml:space="preserve">3) </w:t>
      </w:r>
      <w:r w:rsidR="006372B9" w:rsidRPr="00796CBF">
        <w:rPr>
          <w:color w:val="000000"/>
          <w:spacing w:val="0"/>
          <w:sz w:val="28"/>
          <w:szCs w:val="28"/>
          <w:lang w:bidi="ru-RU"/>
        </w:rPr>
        <w:t>Стандартизация раствора соляной кислоты.</w:t>
      </w:r>
    </w:p>
    <w:p w:rsidR="00796CBF" w:rsidRDefault="006372B9" w:rsidP="00796CBF">
      <w:pPr>
        <w:pStyle w:val="22"/>
        <w:shd w:val="clear" w:color="auto" w:fill="auto"/>
        <w:tabs>
          <w:tab w:val="left" w:pos="1116"/>
        </w:tabs>
        <w:spacing w:line="240" w:lineRule="auto"/>
        <w:ind w:firstLine="567"/>
        <w:rPr>
          <w:sz w:val="28"/>
          <w:szCs w:val="28"/>
        </w:rPr>
      </w:pPr>
      <w:r w:rsidRPr="00796CBF">
        <w:rPr>
          <w:color w:val="000000"/>
          <w:spacing w:val="0"/>
          <w:sz w:val="28"/>
          <w:szCs w:val="28"/>
          <w:lang w:bidi="ru-RU"/>
        </w:rPr>
        <w:t xml:space="preserve">Приготовив нужные растворы приступают к установлению титра и нормальности кислоты по тетраборату натрия. Бюретку для титрования заполняют приготовленным раствором кислоты, затем подставив под нее стакан и приоткрыв зажим, заполняют нижнюю часть бюретки так, чтобы в ней не осталось пузырьков воздуха. После этого устанавливают уровень раствора в </w:t>
      </w:r>
      <w:r w:rsidRPr="00796CBF">
        <w:rPr>
          <w:color w:val="000000"/>
          <w:spacing w:val="0"/>
          <w:sz w:val="28"/>
          <w:szCs w:val="28"/>
          <w:lang w:bidi="ru-RU"/>
        </w:rPr>
        <w:lastRenderedPageBreak/>
        <w:t>бюретке на нуле.</w:t>
      </w:r>
    </w:p>
    <w:p w:rsidR="00796CBF" w:rsidRPr="00496C23" w:rsidRDefault="006372B9" w:rsidP="00496C23">
      <w:pPr>
        <w:pStyle w:val="22"/>
        <w:shd w:val="clear" w:color="auto" w:fill="auto"/>
        <w:tabs>
          <w:tab w:val="left" w:pos="1116"/>
        </w:tabs>
        <w:spacing w:line="240" w:lineRule="auto"/>
        <w:ind w:firstLine="567"/>
        <w:rPr>
          <w:sz w:val="28"/>
          <w:szCs w:val="28"/>
        </w:rPr>
      </w:pPr>
      <w:r w:rsidRPr="00F96E65">
        <w:rPr>
          <w:color w:val="000000"/>
          <w:spacing w:val="0"/>
          <w:sz w:val="28"/>
          <w:szCs w:val="28"/>
          <w:lang w:bidi="ru-RU"/>
        </w:rPr>
        <w:t xml:space="preserve">Далее в чистую коническую колбу переносят пипеткой 10 мл приготовленного раствора буры и добавляют одну каплю раствора метилового оранжевого. Колбу с раствором буры ставят под бюретку на лист белой бумаги и понемногу приливают из бюретки раствор НС1, непрерывно помешивая жидкость плавным круговым движением колбы. Нужно уловить момент, когда </w:t>
      </w:r>
      <w:r w:rsidRPr="00F96E65">
        <w:rPr>
          <w:rStyle w:val="24"/>
          <w:sz w:val="28"/>
          <w:szCs w:val="28"/>
        </w:rPr>
        <w:t>от одной капли соля</w:t>
      </w:r>
      <w:r w:rsidR="00796CBF" w:rsidRPr="00F96E65">
        <w:rPr>
          <w:rStyle w:val="24"/>
          <w:sz w:val="28"/>
          <w:szCs w:val="28"/>
        </w:rPr>
        <w:t>ной кислоты первоначально чисто</w:t>
      </w:r>
      <w:r w:rsidR="00403AFD">
        <w:rPr>
          <w:rStyle w:val="24"/>
          <w:sz w:val="28"/>
          <w:szCs w:val="28"/>
        </w:rPr>
        <w:t xml:space="preserve"> </w:t>
      </w:r>
      <w:r w:rsidRPr="00F96E65">
        <w:rPr>
          <w:rStyle w:val="24"/>
          <w:sz w:val="28"/>
          <w:szCs w:val="28"/>
        </w:rPr>
        <w:t xml:space="preserve">желтый раствор </w:t>
      </w:r>
      <w:r w:rsidRPr="00496C23">
        <w:rPr>
          <w:rStyle w:val="24"/>
          <w:sz w:val="28"/>
          <w:szCs w:val="28"/>
        </w:rPr>
        <w:t>приобретет чуть розоватый оттенок.</w:t>
      </w:r>
      <w:r w:rsidRPr="00496C23">
        <w:rPr>
          <w:color w:val="000000"/>
          <w:spacing w:val="0"/>
          <w:sz w:val="28"/>
          <w:szCs w:val="28"/>
          <w:lang w:bidi="ru-RU"/>
        </w:rPr>
        <w:t xml:space="preserve"> Добившись перемены окраски от одной капли соляной кислоты, делают отсчет по бюретке и записывают его. </w:t>
      </w:r>
      <w:r w:rsidRPr="00496C23">
        <w:rPr>
          <w:rStyle w:val="24"/>
          <w:sz w:val="28"/>
          <w:szCs w:val="28"/>
        </w:rPr>
        <w:t>При отсчете необходимо, чтобы глаза наблюдателя были на уровне мениска.</w:t>
      </w:r>
    </w:p>
    <w:p w:rsidR="006372B9" w:rsidRPr="00496C23" w:rsidRDefault="006372B9" w:rsidP="00496C23">
      <w:pPr>
        <w:pStyle w:val="22"/>
        <w:shd w:val="clear" w:color="auto" w:fill="auto"/>
        <w:tabs>
          <w:tab w:val="left" w:pos="1116"/>
        </w:tabs>
        <w:spacing w:line="240" w:lineRule="auto"/>
        <w:ind w:firstLine="567"/>
        <w:rPr>
          <w:color w:val="000000"/>
          <w:spacing w:val="0"/>
          <w:sz w:val="28"/>
          <w:szCs w:val="28"/>
          <w:lang w:bidi="ru-RU"/>
        </w:rPr>
      </w:pPr>
      <w:r w:rsidRPr="00496C23">
        <w:rPr>
          <w:color w:val="000000"/>
          <w:spacing w:val="0"/>
          <w:sz w:val="28"/>
          <w:szCs w:val="28"/>
          <w:lang w:bidi="ru-RU"/>
        </w:rPr>
        <w:t>Точное титрование следует повторить не менее трех раз, каждый раз беря новую порцию раствора буры и устанавливая уровень жидкости в бюретке на нуле.</w:t>
      </w:r>
    </w:p>
    <w:p w:rsidR="00796CBF" w:rsidRPr="00496C23" w:rsidRDefault="00796CBF" w:rsidP="00496C23">
      <w:pPr>
        <w:pStyle w:val="22"/>
        <w:shd w:val="clear" w:color="auto" w:fill="auto"/>
        <w:tabs>
          <w:tab w:val="left" w:pos="1116"/>
        </w:tabs>
        <w:spacing w:line="240" w:lineRule="auto"/>
        <w:ind w:firstLine="567"/>
        <w:rPr>
          <w:sz w:val="28"/>
          <w:szCs w:val="28"/>
        </w:rPr>
      </w:pPr>
    </w:p>
    <w:p w:rsidR="00496C23" w:rsidRPr="00496C23" w:rsidRDefault="00496C23" w:rsidP="00320BC0">
      <w:pPr>
        <w:pStyle w:val="2"/>
        <w:rPr>
          <w:lang w:bidi="ru-RU"/>
        </w:rPr>
      </w:pPr>
      <w:bookmarkStart w:id="56" w:name="_Toc486500038"/>
      <w:r w:rsidRPr="00496C23">
        <w:rPr>
          <w:lang w:bidi="ru-RU"/>
        </w:rPr>
        <w:t>ЛАБОРАТОРНАЯ РАБОТА № 4</w:t>
      </w:r>
      <w:bookmarkEnd w:id="56"/>
    </w:p>
    <w:p w:rsidR="00496C23" w:rsidRPr="00496C23" w:rsidRDefault="00496C23" w:rsidP="00320BC0">
      <w:pPr>
        <w:pStyle w:val="2"/>
        <w:rPr>
          <w:lang w:bidi="ru-RU"/>
        </w:rPr>
      </w:pPr>
    </w:p>
    <w:p w:rsidR="00496C23" w:rsidRPr="00496C23" w:rsidRDefault="00496C23" w:rsidP="00320BC0">
      <w:pPr>
        <w:pStyle w:val="2"/>
        <w:rPr>
          <w:lang w:bidi="ru-RU"/>
        </w:rPr>
      </w:pPr>
      <w:bookmarkStart w:id="57" w:name="_Toc486500039"/>
      <w:r w:rsidRPr="00496C23">
        <w:rPr>
          <w:lang w:bidi="ru-RU"/>
        </w:rPr>
        <w:t>«Установка титра и нормальности раствора перманганата калия по</w:t>
      </w:r>
      <w:bookmarkEnd w:id="57"/>
    </w:p>
    <w:p w:rsidR="00496C23" w:rsidRPr="00496C23" w:rsidRDefault="00496C23" w:rsidP="00320BC0">
      <w:pPr>
        <w:pStyle w:val="2"/>
        <w:rPr>
          <w:lang w:bidi="ru-RU"/>
        </w:rPr>
      </w:pPr>
      <w:bookmarkStart w:id="58" w:name="_Toc486500040"/>
      <w:r w:rsidRPr="00496C23">
        <w:rPr>
          <w:lang w:bidi="ru-RU"/>
        </w:rPr>
        <w:t>оксалату натрия»</w:t>
      </w:r>
      <w:bookmarkEnd w:id="58"/>
    </w:p>
    <w:p w:rsidR="00496C23" w:rsidRPr="00ED0205" w:rsidRDefault="00496C23" w:rsidP="00ED0205">
      <w:pPr>
        <w:pStyle w:val="22"/>
        <w:shd w:val="clear" w:color="auto" w:fill="auto"/>
        <w:spacing w:line="240" w:lineRule="auto"/>
        <w:ind w:firstLine="567"/>
        <w:rPr>
          <w:sz w:val="28"/>
          <w:szCs w:val="28"/>
        </w:rPr>
      </w:pPr>
      <w:r w:rsidRPr="00ED0205">
        <w:rPr>
          <w:color w:val="000000"/>
          <w:spacing w:val="0"/>
          <w:sz w:val="28"/>
          <w:szCs w:val="28"/>
          <w:lang w:bidi="ru-RU"/>
        </w:rPr>
        <w:t>Марганцовокислый калий обычно содержит незначительные количества различных примесей, главной из которых является оксид марганца (IV), образующийся при восстановлении перманганата калия. Концентрация растворов КМп0</w:t>
      </w:r>
      <w:r w:rsidRPr="00ED0205">
        <w:rPr>
          <w:sz w:val="28"/>
          <w:szCs w:val="28"/>
          <w:vertAlign w:val="subscript"/>
          <w:lang w:bidi="ru-RU"/>
        </w:rPr>
        <w:t>4</w:t>
      </w:r>
      <w:r w:rsidRPr="00ED0205">
        <w:rPr>
          <w:color w:val="000000"/>
          <w:spacing w:val="0"/>
          <w:sz w:val="28"/>
          <w:szCs w:val="28"/>
          <w:lang w:bidi="ru-RU"/>
        </w:rPr>
        <w:t xml:space="preserve"> в процессе хранения медленно изменяется. Поэтому раствор перманганата калия точно заданной концентрации обычно не готовят непосредственно из точной навески. Нормальность раствора устанавливают с помощью щавелевой кислоты или оксалата натрия.</w:t>
      </w:r>
    </w:p>
    <w:p w:rsidR="00496C23" w:rsidRPr="00ED0205" w:rsidRDefault="00496C23" w:rsidP="00ED0205">
      <w:pPr>
        <w:pStyle w:val="22"/>
        <w:shd w:val="clear" w:color="auto" w:fill="auto"/>
        <w:spacing w:line="240" w:lineRule="auto"/>
        <w:ind w:firstLine="567"/>
        <w:rPr>
          <w:color w:val="000000"/>
          <w:spacing w:val="0"/>
          <w:sz w:val="28"/>
          <w:szCs w:val="28"/>
          <w:lang w:bidi="ru-RU"/>
        </w:rPr>
      </w:pPr>
      <w:r w:rsidRPr="00ED0205">
        <w:rPr>
          <w:color w:val="000000"/>
          <w:spacing w:val="0"/>
          <w:sz w:val="28"/>
          <w:szCs w:val="28"/>
          <w:lang w:bidi="ru-RU"/>
        </w:rPr>
        <w:t xml:space="preserve">Реакция окисления оксалата натрия </w:t>
      </w:r>
      <w:r w:rsidRPr="00ED0205">
        <w:rPr>
          <w:color w:val="000000"/>
          <w:spacing w:val="0"/>
          <w:sz w:val="28"/>
          <w:szCs w:val="28"/>
          <w:lang w:bidi="en-US"/>
        </w:rPr>
        <w:t>(</w:t>
      </w:r>
      <w:r w:rsidRPr="00ED0205">
        <w:rPr>
          <w:color w:val="000000"/>
          <w:spacing w:val="0"/>
          <w:sz w:val="28"/>
          <w:szCs w:val="28"/>
          <w:lang w:val="en-US" w:bidi="en-US"/>
        </w:rPr>
        <w:t>Na</w:t>
      </w:r>
      <w:r w:rsidRPr="00ED0205">
        <w:rPr>
          <w:sz w:val="28"/>
          <w:szCs w:val="28"/>
          <w:vertAlign w:val="subscript"/>
        </w:rPr>
        <w:t>2</w:t>
      </w:r>
      <w:r w:rsidRPr="00ED0205">
        <w:rPr>
          <w:color w:val="000000"/>
          <w:spacing w:val="0"/>
          <w:sz w:val="28"/>
          <w:szCs w:val="28"/>
          <w:lang w:val="en-US" w:bidi="en-US"/>
        </w:rPr>
        <w:t>C</w:t>
      </w:r>
      <w:r w:rsidRPr="00ED0205">
        <w:rPr>
          <w:sz w:val="28"/>
          <w:szCs w:val="28"/>
          <w:vertAlign w:val="subscript"/>
        </w:rPr>
        <w:t>2</w:t>
      </w:r>
      <w:r w:rsidRPr="00ED0205">
        <w:rPr>
          <w:color w:val="000000"/>
          <w:spacing w:val="0"/>
          <w:sz w:val="28"/>
          <w:szCs w:val="28"/>
          <w:lang w:bidi="en-US"/>
        </w:rPr>
        <w:t>0</w:t>
      </w:r>
      <w:r w:rsidRPr="00ED0205">
        <w:rPr>
          <w:color w:val="000000"/>
          <w:spacing w:val="0"/>
          <w:sz w:val="28"/>
          <w:szCs w:val="28"/>
          <w:vertAlign w:val="subscript"/>
          <w:lang w:bidi="en-US"/>
        </w:rPr>
        <w:t>4</w:t>
      </w:r>
      <w:r w:rsidRPr="00ED0205">
        <w:rPr>
          <w:color w:val="000000"/>
          <w:spacing w:val="0"/>
          <w:sz w:val="28"/>
          <w:szCs w:val="28"/>
          <w:lang w:bidi="en-US"/>
        </w:rPr>
        <w:t xml:space="preserve">) </w:t>
      </w:r>
      <w:r w:rsidRPr="00ED0205">
        <w:rPr>
          <w:color w:val="000000"/>
          <w:spacing w:val="0"/>
          <w:sz w:val="28"/>
          <w:szCs w:val="28"/>
          <w:lang w:bidi="ru-RU"/>
        </w:rPr>
        <w:t>перманганатом калия протекает по уравнению:</w:t>
      </w:r>
    </w:p>
    <w:p w:rsidR="00677E9D" w:rsidRPr="00ED0205" w:rsidRDefault="005D6939" w:rsidP="00ED0205">
      <w:pPr>
        <w:pStyle w:val="22"/>
        <w:shd w:val="clear" w:color="auto" w:fill="auto"/>
        <w:spacing w:line="240" w:lineRule="auto"/>
        <w:ind w:firstLine="780"/>
        <w:jc w:val="center"/>
        <w:rPr>
          <w:sz w:val="28"/>
          <w:szCs w:val="28"/>
          <w:lang w:val="en-US"/>
        </w:rPr>
      </w:pPr>
      <w:r w:rsidRPr="00ED0205">
        <w:rPr>
          <w:color w:val="000000"/>
          <w:spacing w:val="0"/>
          <w:sz w:val="28"/>
          <w:szCs w:val="28"/>
          <w:lang w:val="en-US" w:bidi="en-US"/>
        </w:rPr>
        <w:t>5 Na</w:t>
      </w:r>
      <w:r w:rsidRPr="00ED0205">
        <w:rPr>
          <w:sz w:val="28"/>
          <w:szCs w:val="28"/>
          <w:vertAlign w:val="subscript"/>
          <w:lang w:val="en-US"/>
        </w:rPr>
        <w:t>2</w:t>
      </w:r>
      <w:r w:rsidRPr="00ED0205">
        <w:rPr>
          <w:color w:val="000000"/>
          <w:spacing w:val="0"/>
          <w:sz w:val="28"/>
          <w:szCs w:val="28"/>
          <w:lang w:val="en-US" w:bidi="en-US"/>
        </w:rPr>
        <w:t>C</w:t>
      </w:r>
      <w:r w:rsidRPr="00ED0205">
        <w:rPr>
          <w:sz w:val="28"/>
          <w:szCs w:val="28"/>
          <w:vertAlign w:val="subscript"/>
          <w:lang w:val="en-US"/>
        </w:rPr>
        <w:t>2</w:t>
      </w:r>
      <w:r w:rsidRPr="00ED0205">
        <w:rPr>
          <w:color w:val="000000"/>
          <w:spacing w:val="0"/>
          <w:sz w:val="28"/>
          <w:szCs w:val="28"/>
          <w:lang w:val="en-US" w:bidi="en-US"/>
        </w:rPr>
        <w:t>O</w:t>
      </w:r>
      <w:r w:rsidRPr="00ED0205">
        <w:rPr>
          <w:sz w:val="28"/>
          <w:szCs w:val="28"/>
          <w:vertAlign w:val="subscript"/>
          <w:lang w:val="en-US"/>
        </w:rPr>
        <w:t xml:space="preserve">4 </w:t>
      </w:r>
      <w:r w:rsidRPr="00ED0205">
        <w:rPr>
          <w:sz w:val="28"/>
          <w:szCs w:val="28"/>
          <w:lang w:val="en-US"/>
        </w:rPr>
        <w:t>+ 2 KMnO</w:t>
      </w:r>
      <w:r w:rsidRPr="00ED0205">
        <w:rPr>
          <w:sz w:val="28"/>
          <w:szCs w:val="28"/>
          <w:vertAlign w:val="subscript"/>
          <w:lang w:val="en-US"/>
        </w:rPr>
        <w:t>4</w:t>
      </w:r>
      <w:r w:rsidRPr="00ED0205">
        <w:rPr>
          <w:sz w:val="28"/>
          <w:szCs w:val="28"/>
          <w:lang w:val="en-US"/>
        </w:rPr>
        <w:t xml:space="preserve"> + 3 H</w:t>
      </w:r>
      <w:r w:rsidRPr="00ED0205">
        <w:rPr>
          <w:sz w:val="28"/>
          <w:szCs w:val="28"/>
          <w:vertAlign w:val="subscript"/>
          <w:lang w:val="en-US"/>
        </w:rPr>
        <w:t>2</w:t>
      </w:r>
      <w:r w:rsidRPr="00ED0205">
        <w:rPr>
          <w:sz w:val="28"/>
          <w:szCs w:val="28"/>
          <w:lang w:val="en-US"/>
        </w:rPr>
        <w:t>SO</w:t>
      </w:r>
      <w:r w:rsidRPr="00ED0205">
        <w:rPr>
          <w:sz w:val="28"/>
          <w:szCs w:val="28"/>
          <w:vertAlign w:val="subscript"/>
          <w:lang w:val="en-US"/>
        </w:rPr>
        <w:t>4</w:t>
      </w:r>
      <w:r w:rsidRPr="00ED0205">
        <w:rPr>
          <w:sz w:val="28"/>
          <w:szCs w:val="28"/>
          <w:lang w:val="en-US"/>
        </w:rPr>
        <w:t xml:space="preserve"> = 2 Mn</w:t>
      </w:r>
      <w:r w:rsidR="00547D5A" w:rsidRPr="00ED0205">
        <w:rPr>
          <w:sz w:val="28"/>
          <w:szCs w:val="28"/>
          <w:lang w:val="en-US"/>
        </w:rPr>
        <w:t>SO</w:t>
      </w:r>
      <w:r w:rsidR="00547D5A" w:rsidRPr="00ED0205">
        <w:rPr>
          <w:sz w:val="28"/>
          <w:szCs w:val="28"/>
          <w:vertAlign w:val="subscript"/>
          <w:lang w:val="en-US"/>
        </w:rPr>
        <w:t xml:space="preserve">4 </w:t>
      </w:r>
      <w:r w:rsidR="00547D5A" w:rsidRPr="00ED0205">
        <w:rPr>
          <w:sz w:val="28"/>
          <w:szCs w:val="28"/>
          <w:lang w:val="en-US"/>
        </w:rPr>
        <w:t>+K</w:t>
      </w:r>
      <w:r w:rsidR="00547D5A" w:rsidRPr="00ED0205">
        <w:rPr>
          <w:sz w:val="28"/>
          <w:szCs w:val="28"/>
          <w:vertAlign w:val="subscript"/>
          <w:lang w:val="en-US"/>
        </w:rPr>
        <w:t>2</w:t>
      </w:r>
      <w:r w:rsidR="00547D5A" w:rsidRPr="00ED0205">
        <w:rPr>
          <w:sz w:val="28"/>
          <w:szCs w:val="28"/>
          <w:lang w:val="en-US"/>
        </w:rPr>
        <w:t>SO</w:t>
      </w:r>
      <w:r w:rsidR="00547D5A" w:rsidRPr="00ED0205">
        <w:rPr>
          <w:sz w:val="28"/>
          <w:szCs w:val="28"/>
          <w:vertAlign w:val="subscript"/>
          <w:lang w:val="en-US"/>
        </w:rPr>
        <w:t xml:space="preserve">4 </w:t>
      </w:r>
      <w:r w:rsidR="00547D5A" w:rsidRPr="00ED0205">
        <w:rPr>
          <w:sz w:val="28"/>
          <w:szCs w:val="28"/>
          <w:lang w:val="en-US"/>
        </w:rPr>
        <w:t xml:space="preserve">+ </w:t>
      </w:r>
      <w:r w:rsidR="008A1380" w:rsidRPr="00ED0205">
        <w:rPr>
          <w:sz w:val="28"/>
          <w:szCs w:val="28"/>
          <w:lang w:val="en-US"/>
        </w:rPr>
        <w:t xml:space="preserve">5 </w:t>
      </w:r>
      <w:r w:rsidR="00547D5A" w:rsidRPr="00ED0205">
        <w:rPr>
          <w:sz w:val="28"/>
          <w:szCs w:val="28"/>
          <w:lang w:val="en-US"/>
        </w:rPr>
        <w:t>Na</w:t>
      </w:r>
      <w:r w:rsidR="008A1380" w:rsidRPr="00ED0205">
        <w:rPr>
          <w:sz w:val="28"/>
          <w:szCs w:val="28"/>
          <w:vertAlign w:val="subscript"/>
          <w:lang w:val="en-US"/>
        </w:rPr>
        <w:t>2</w:t>
      </w:r>
      <w:r w:rsidR="008A1380" w:rsidRPr="00ED0205">
        <w:rPr>
          <w:sz w:val="28"/>
          <w:szCs w:val="28"/>
          <w:lang w:val="en-US"/>
        </w:rPr>
        <w:t>CO</w:t>
      </w:r>
      <w:r w:rsidR="008A1380" w:rsidRPr="00ED0205">
        <w:rPr>
          <w:sz w:val="28"/>
          <w:szCs w:val="28"/>
          <w:vertAlign w:val="subscript"/>
          <w:lang w:val="en-US"/>
        </w:rPr>
        <w:t>3</w:t>
      </w:r>
      <w:r w:rsidR="008A1380" w:rsidRPr="00ED0205">
        <w:rPr>
          <w:sz w:val="28"/>
          <w:szCs w:val="28"/>
          <w:lang w:val="en-US"/>
        </w:rPr>
        <w:t xml:space="preserve"> +</w:t>
      </w:r>
      <w:r w:rsidR="00967B7C" w:rsidRPr="00ED0205">
        <w:rPr>
          <w:sz w:val="28"/>
          <w:szCs w:val="28"/>
          <w:lang w:val="en-US"/>
        </w:rPr>
        <w:t>5 CO</w:t>
      </w:r>
      <w:r w:rsidR="00967B7C" w:rsidRPr="00ED0205">
        <w:rPr>
          <w:sz w:val="28"/>
          <w:szCs w:val="28"/>
          <w:vertAlign w:val="subscript"/>
          <w:lang w:val="en-US"/>
        </w:rPr>
        <w:t>2</w:t>
      </w:r>
      <w:r w:rsidR="00967B7C" w:rsidRPr="00ED0205">
        <w:rPr>
          <w:sz w:val="28"/>
          <w:szCs w:val="28"/>
          <w:lang w:val="en-US"/>
        </w:rPr>
        <w:t xml:space="preserve"> + 3H</w:t>
      </w:r>
      <w:r w:rsidR="00967B7C" w:rsidRPr="00ED0205">
        <w:rPr>
          <w:sz w:val="28"/>
          <w:szCs w:val="28"/>
          <w:vertAlign w:val="subscript"/>
          <w:lang w:val="en-US"/>
        </w:rPr>
        <w:t>2</w:t>
      </w:r>
      <w:r w:rsidR="00967B7C" w:rsidRPr="00ED0205">
        <w:rPr>
          <w:sz w:val="28"/>
          <w:szCs w:val="28"/>
          <w:lang w:val="en-US"/>
        </w:rPr>
        <w:t>O</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8"/>
        <w:gridCol w:w="2006"/>
      </w:tblGrid>
      <w:tr w:rsidR="00677E9D" w:rsidRPr="00ED0205" w:rsidTr="00BE7F9D">
        <w:trPr>
          <w:trHeight w:val="327"/>
        </w:trPr>
        <w:tc>
          <w:tcPr>
            <w:tcW w:w="7818" w:type="dxa"/>
          </w:tcPr>
          <w:p w:rsidR="00677E9D" w:rsidRPr="00ED0205" w:rsidRDefault="00677E9D" w:rsidP="00ED0205">
            <w:pPr>
              <w:pStyle w:val="22"/>
              <w:shd w:val="clear" w:color="auto" w:fill="auto"/>
              <w:spacing w:line="240" w:lineRule="auto"/>
              <w:jc w:val="center"/>
              <w:rPr>
                <w:sz w:val="28"/>
                <w:szCs w:val="28"/>
                <w:lang w:val="en-US"/>
              </w:rPr>
            </w:pPr>
            <w:r w:rsidRPr="00ED0205">
              <w:rPr>
                <w:sz w:val="28"/>
                <w:szCs w:val="28"/>
                <w:lang w:val="en-US"/>
              </w:rPr>
              <w:t>C</w:t>
            </w:r>
            <w:r w:rsidRPr="00ED0205">
              <w:rPr>
                <w:sz w:val="28"/>
                <w:szCs w:val="28"/>
                <w:vertAlign w:val="subscript"/>
                <w:lang w:val="en-US"/>
              </w:rPr>
              <w:t>2</w:t>
            </w:r>
            <w:r w:rsidRPr="00ED0205">
              <w:rPr>
                <w:sz w:val="28"/>
                <w:szCs w:val="28"/>
                <w:lang w:val="en-US"/>
              </w:rPr>
              <w:t>O</w:t>
            </w:r>
            <w:r w:rsidRPr="00ED0205">
              <w:rPr>
                <w:sz w:val="28"/>
                <w:szCs w:val="28"/>
                <w:vertAlign w:val="subscript"/>
                <w:lang w:val="en-US"/>
              </w:rPr>
              <w:t>4</w:t>
            </w:r>
            <w:r w:rsidRPr="00ED0205">
              <w:rPr>
                <w:sz w:val="28"/>
                <w:szCs w:val="28"/>
                <w:vertAlign w:val="superscript"/>
                <w:lang w:val="en-US"/>
              </w:rPr>
              <w:t xml:space="preserve">2- </w:t>
            </w:r>
            <w:r w:rsidRPr="00ED0205">
              <w:rPr>
                <w:sz w:val="28"/>
                <w:szCs w:val="28"/>
                <w:lang w:val="en-US"/>
              </w:rPr>
              <w:t>- 2 ē → 2CO</w:t>
            </w:r>
            <w:r w:rsidRPr="00ED0205">
              <w:rPr>
                <w:sz w:val="28"/>
                <w:szCs w:val="28"/>
                <w:vertAlign w:val="subscript"/>
                <w:lang w:val="en-US"/>
              </w:rPr>
              <w:t>2</w:t>
            </w:r>
          </w:p>
        </w:tc>
        <w:tc>
          <w:tcPr>
            <w:tcW w:w="2006" w:type="dxa"/>
          </w:tcPr>
          <w:p w:rsidR="00677E9D" w:rsidRPr="00ED0205" w:rsidRDefault="00677E9D" w:rsidP="00ED0205">
            <w:pPr>
              <w:pStyle w:val="22"/>
              <w:shd w:val="clear" w:color="auto" w:fill="auto"/>
              <w:spacing w:line="240" w:lineRule="auto"/>
              <w:jc w:val="center"/>
              <w:rPr>
                <w:sz w:val="28"/>
                <w:szCs w:val="28"/>
                <w:lang w:val="en-US"/>
              </w:rPr>
            </w:pPr>
            <w:r w:rsidRPr="00ED0205">
              <w:rPr>
                <w:sz w:val="28"/>
                <w:szCs w:val="28"/>
                <w:lang w:val="en-US"/>
              </w:rPr>
              <w:t>5</w:t>
            </w:r>
          </w:p>
        </w:tc>
      </w:tr>
      <w:tr w:rsidR="00677E9D" w:rsidRPr="00ED0205" w:rsidTr="00BE7F9D">
        <w:trPr>
          <w:trHeight w:val="310"/>
        </w:trPr>
        <w:tc>
          <w:tcPr>
            <w:tcW w:w="7818" w:type="dxa"/>
          </w:tcPr>
          <w:p w:rsidR="00677E9D" w:rsidRPr="00ED0205" w:rsidRDefault="00677E9D" w:rsidP="00ED0205">
            <w:pPr>
              <w:pStyle w:val="22"/>
              <w:shd w:val="clear" w:color="auto" w:fill="auto"/>
              <w:spacing w:line="240" w:lineRule="auto"/>
              <w:jc w:val="center"/>
              <w:rPr>
                <w:sz w:val="28"/>
                <w:szCs w:val="28"/>
                <w:lang w:val="en-US"/>
              </w:rPr>
            </w:pPr>
            <w:r w:rsidRPr="00ED0205">
              <w:rPr>
                <w:sz w:val="28"/>
                <w:szCs w:val="28"/>
                <w:lang w:val="en-US"/>
              </w:rPr>
              <w:t>MnO</w:t>
            </w:r>
            <w:r w:rsidRPr="00ED0205">
              <w:rPr>
                <w:sz w:val="28"/>
                <w:szCs w:val="28"/>
                <w:vertAlign w:val="subscript"/>
                <w:lang w:val="en-US"/>
              </w:rPr>
              <w:t>4</w:t>
            </w:r>
            <w:r w:rsidRPr="00ED0205">
              <w:rPr>
                <w:sz w:val="28"/>
                <w:szCs w:val="28"/>
                <w:vertAlign w:val="superscript"/>
                <w:lang w:val="en-US"/>
              </w:rPr>
              <w:t>-</w:t>
            </w:r>
            <w:r w:rsidRPr="00ED0205">
              <w:rPr>
                <w:sz w:val="28"/>
                <w:szCs w:val="28"/>
                <w:lang w:val="en-US"/>
              </w:rPr>
              <w:t>+5ē +8H</w:t>
            </w:r>
            <w:r w:rsidRPr="00ED0205">
              <w:rPr>
                <w:sz w:val="28"/>
                <w:szCs w:val="28"/>
                <w:vertAlign w:val="superscript"/>
                <w:lang w:val="en-US"/>
              </w:rPr>
              <w:t>+</w:t>
            </w:r>
            <w:r w:rsidRPr="00ED0205">
              <w:rPr>
                <w:sz w:val="28"/>
                <w:szCs w:val="28"/>
                <w:lang w:val="en-US"/>
              </w:rPr>
              <w:t xml:space="preserve"> → Mn</w:t>
            </w:r>
            <w:r w:rsidRPr="00ED0205">
              <w:rPr>
                <w:sz w:val="28"/>
                <w:szCs w:val="28"/>
                <w:vertAlign w:val="superscript"/>
                <w:lang w:val="en-US"/>
              </w:rPr>
              <w:t>2+</w:t>
            </w:r>
            <w:r w:rsidRPr="00ED0205">
              <w:rPr>
                <w:sz w:val="28"/>
                <w:szCs w:val="28"/>
                <w:lang w:val="en-US"/>
              </w:rPr>
              <w:t xml:space="preserve"> +4H</w:t>
            </w:r>
            <w:r w:rsidRPr="00ED0205">
              <w:rPr>
                <w:sz w:val="28"/>
                <w:szCs w:val="28"/>
                <w:vertAlign w:val="subscript"/>
                <w:lang w:val="en-US"/>
              </w:rPr>
              <w:t>2</w:t>
            </w:r>
            <w:r w:rsidRPr="00ED0205">
              <w:rPr>
                <w:sz w:val="28"/>
                <w:szCs w:val="28"/>
                <w:lang w:val="en-US"/>
              </w:rPr>
              <w:t xml:space="preserve">O         </w:t>
            </w:r>
          </w:p>
        </w:tc>
        <w:tc>
          <w:tcPr>
            <w:tcW w:w="2006" w:type="dxa"/>
          </w:tcPr>
          <w:p w:rsidR="00677E9D" w:rsidRPr="00ED0205" w:rsidRDefault="00677E9D" w:rsidP="00ED0205">
            <w:pPr>
              <w:pStyle w:val="22"/>
              <w:shd w:val="clear" w:color="auto" w:fill="auto"/>
              <w:spacing w:line="240" w:lineRule="auto"/>
              <w:jc w:val="center"/>
              <w:rPr>
                <w:sz w:val="28"/>
                <w:szCs w:val="28"/>
                <w:lang w:val="en-US"/>
              </w:rPr>
            </w:pPr>
            <w:r w:rsidRPr="00ED0205">
              <w:rPr>
                <w:sz w:val="28"/>
                <w:szCs w:val="28"/>
                <w:lang w:val="en-US"/>
              </w:rPr>
              <w:t>2</w:t>
            </w:r>
          </w:p>
        </w:tc>
      </w:tr>
    </w:tbl>
    <w:p w:rsidR="00677E9D" w:rsidRPr="00ED0205" w:rsidRDefault="00BE7F9D" w:rsidP="00ED0205">
      <w:pPr>
        <w:pStyle w:val="22"/>
        <w:shd w:val="clear" w:color="auto" w:fill="auto"/>
        <w:spacing w:line="240" w:lineRule="auto"/>
        <w:ind w:firstLine="567"/>
        <w:rPr>
          <w:sz w:val="28"/>
          <w:szCs w:val="28"/>
          <w:lang w:val="en-US"/>
        </w:rPr>
      </w:pPr>
      <w:r w:rsidRPr="00ED0205">
        <w:rPr>
          <w:sz w:val="28"/>
          <w:szCs w:val="28"/>
          <w:lang w:val="en-US"/>
        </w:rPr>
        <w:t>2 MnO</w:t>
      </w:r>
      <w:r w:rsidRPr="00ED0205">
        <w:rPr>
          <w:sz w:val="28"/>
          <w:szCs w:val="28"/>
          <w:vertAlign w:val="subscript"/>
          <w:lang w:val="en-US"/>
        </w:rPr>
        <w:t>4</w:t>
      </w:r>
      <w:r w:rsidRPr="00ED0205">
        <w:rPr>
          <w:sz w:val="28"/>
          <w:szCs w:val="28"/>
          <w:vertAlign w:val="superscript"/>
          <w:lang w:val="en-US"/>
        </w:rPr>
        <w:t>-</w:t>
      </w:r>
      <w:r w:rsidRPr="00ED0205">
        <w:rPr>
          <w:sz w:val="28"/>
          <w:szCs w:val="28"/>
          <w:lang w:val="en-US"/>
        </w:rPr>
        <w:t>+5 C</w:t>
      </w:r>
      <w:r w:rsidRPr="00ED0205">
        <w:rPr>
          <w:sz w:val="28"/>
          <w:szCs w:val="28"/>
          <w:vertAlign w:val="subscript"/>
          <w:lang w:val="en-US"/>
        </w:rPr>
        <w:t>2</w:t>
      </w:r>
      <w:r w:rsidRPr="00ED0205">
        <w:rPr>
          <w:sz w:val="28"/>
          <w:szCs w:val="28"/>
          <w:lang w:val="en-US"/>
        </w:rPr>
        <w:t>O</w:t>
      </w:r>
      <w:r w:rsidRPr="00ED0205">
        <w:rPr>
          <w:sz w:val="28"/>
          <w:szCs w:val="28"/>
          <w:vertAlign w:val="subscript"/>
          <w:lang w:val="en-US"/>
        </w:rPr>
        <w:t>4</w:t>
      </w:r>
      <w:r w:rsidRPr="00ED0205">
        <w:rPr>
          <w:sz w:val="28"/>
          <w:szCs w:val="28"/>
          <w:vertAlign w:val="superscript"/>
          <w:lang w:val="en-US"/>
        </w:rPr>
        <w:t>2-</w:t>
      </w:r>
      <w:r w:rsidRPr="00ED0205">
        <w:rPr>
          <w:sz w:val="28"/>
          <w:szCs w:val="28"/>
          <w:lang w:val="en-US"/>
        </w:rPr>
        <w:t>+ 16 H</w:t>
      </w:r>
      <w:r w:rsidRPr="00ED0205">
        <w:rPr>
          <w:sz w:val="28"/>
          <w:szCs w:val="28"/>
          <w:vertAlign w:val="superscript"/>
          <w:lang w:val="en-US"/>
        </w:rPr>
        <w:t>+</w:t>
      </w:r>
      <w:r w:rsidRPr="00ED0205">
        <w:rPr>
          <w:sz w:val="28"/>
          <w:szCs w:val="28"/>
          <w:lang w:val="en-US"/>
        </w:rPr>
        <w:t>→ 2Mn</w:t>
      </w:r>
      <w:r w:rsidRPr="00ED0205">
        <w:rPr>
          <w:sz w:val="28"/>
          <w:szCs w:val="28"/>
          <w:vertAlign w:val="superscript"/>
          <w:lang w:val="en-US"/>
        </w:rPr>
        <w:t>2+</w:t>
      </w:r>
      <w:r w:rsidRPr="00ED0205">
        <w:rPr>
          <w:sz w:val="28"/>
          <w:szCs w:val="28"/>
          <w:lang w:val="en-US"/>
        </w:rPr>
        <w:t xml:space="preserve"> +8H</w:t>
      </w:r>
      <w:r w:rsidRPr="00ED0205">
        <w:rPr>
          <w:sz w:val="28"/>
          <w:szCs w:val="28"/>
          <w:vertAlign w:val="subscript"/>
          <w:lang w:val="en-US"/>
        </w:rPr>
        <w:t>2</w:t>
      </w:r>
      <w:r w:rsidRPr="00ED0205">
        <w:rPr>
          <w:sz w:val="28"/>
          <w:szCs w:val="28"/>
          <w:lang w:val="en-US"/>
        </w:rPr>
        <w:t>O +2CO</w:t>
      </w:r>
      <w:r w:rsidRPr="00ED0205">
        <w:rPr>
          <w:sz w:val="28"/>
          <w:szCs w:val="28"/>
          <w:vertAlign w:val="subscript"/>
          <w:lang w:val="en-US"/>
        </w:rPr>
        <w:t>2</w:t>
      </w:r>
      <w:r w:rsidRPr="00ED0205">
        <w:rPr>
          <w:sz w:val="28"/>
          <w:szCs w:val="28"/>
          <w:lang w:val="en-US"/>
        </w:rPr>
        <w:t xml:space="preserve"> </w:t>
      </w:r>
    </w:p>
    <w:p w:rsidR="00B7795B" w:rsidRDefault="00ED0205" w:rsidP="00B7795B">
      <w:pPr>
        <w:pStyle w:val="22"/>
        <w:shd w:val="clear" w:color="auto" w:fill="auto"/>
        <w:spacing w:line="240" w:lineRule="auto"/>
        <w:ind w:firstLine="567"/>
        <w:rPr>
          <w:sz w:val="28"/>
          <w:szCs w:val="28"/>
        </w:rPr>
      </w:pPr>
      <w:r w:rsidRPr="00ED0205">
        <w:rPr>
          <w:color w:val="000000"/>
          <w:spacing w:val="0"/>
          <w:sz w:val="28"/>
          <w:szCs w:val="28"/>
          <w:lang w:bidi="ru-RU"/>
        </w:rPr>
        <w:t>Анионы перманганата очень медленно реагируют с оксалат-ионами. Первые капли раствора КМп0</w:t>
      </w:r>
      <w:r w:rsidRPr="00ED0205">
        <w:rPr>
          <w:sz w:val="28"/>
          <w:szCs w:val="28"/>
          <w:vertAlign w:val="subscript"/>
          <w:lang w:bidi="ru-RU"/>
        </w:rPr>
        <w:t>4</w:t>
      </w:r>
      <w:r w:rsidRPr="00ED0205">
        <w:rPr>
          <w:color w:val="000000"/>
          <w:spacing w:val="0"/>
          <w:sz w:val="28"/>
          <w:szCs w:val="28"/>
          <w:lang w:bidi="ru-RU"/>
        </w:rPr>
        <w:t xml:space="preserve"> при титровании очень медленно обесцвечиваются, а по мер</w:t>
      </w:r>
      <w:r>
        <w:rPr>
          <w:color w:val="000000"/>
          <w:spacing w:val="0"/>
          <w:sz w:val="28"/>
          <w:szCs w:val="28"/>
          <w:lang w:bidi="ru-RU"/>
        </w:rPr>
        <w:t>е накопления в растворе М</w:t>
      </w:r>
      <w:r>
        <w:rPr>
          <w:color w:val="000000"/>
          <w:spacing w:val="0"/>
          <w:sz w:val="28"/>
          <w:szCs w:val="28"/>
          <w:lang w:val="en-US" w:bidi="ru-RU"/>
        </w:rPr>
        <w:t>n</w:t>
      </w:r>
      <w:r w:rsidRPr="00ED0205">
        <w:rPr>
          <w:color w:val="000000"/>
          <w:spacing w:val="0"/>
          <w:sz w:val="28"/>
          <w:szCs w:val="28"/>
          <w:vertAlign w:val="superscript"/>
          <w:lang w:bidi="ru-RU"/>
        </w:rPr>
        <w:t>2+</w:t>
      </w:r>
      <w:r w:rsidRPr="00ED0205">
        <w:rPr>
          <w:color w:val="000000"/>
          <w:spacing w:val="0"/>
          <w:sz w:val="28"/>
          <w:szCs w:val="28"/>
          <w:lang w:bidi="ru-RU"/>
        </w:rPr>
        <w:t xml:space="preserve"> реакция идет значительно быстрее. Это объясняется тем, что перманг</w:t>
      </w:r>
      <w:r>
        <w:rPr>
          <w:color w:val="000000"/>
          <w:spacing w:val="0"/>
          <w:sz w:val="28"/>
          <w:szCs w:val="28"/>
          <w:lang w:bidi="ru-RU"/>
        </w:rPr>
        <w:t>анат калия быстро реагирует с М</w:t>
      </w:r>
      <w:r>
        <w:rPr>
          <w:color w:val="000000"/>
          <w:spacing w:val="0"/>
          <w:sz w:val="28"/>
          <w:szCs w:val="28"/>
          <w:lang w:val="en-US" w:bidi="ru-RU"/>
        </w:rPr>
        <w:t>n</w:t>
      </w:r>
      <w:r w:rsidRPr="00ED0205">
        <w:rPr>
          <w:color w:val="000000"/>
          <w:spacing w:val="0"/>
          <w:sz w:val="28"/>
          <w:szCs w:val="28"/>
          <w:vertAlign w:val="superscript"/>
          <w:lang w:bidi="ru-RU"/>
        </w:rPr>
        <w:t>2+</w:t>
      </w:r>
      <w:r w:rsidRPr="00ED0205">
        <w:rPr>
          <w:color w:val="000000"/>
          <w:spacing w:val="0"/>
          <w:sz w:val="28"/>
          <w:szCs w:val="28"/>
          <w:lang w:bidi="ru-RU"/>
        </w:rPr>
        <w:t xml:space="preserve"> , образуя промежуточные оксиды, которые быстро реагируют со щавелевой кислотой, особенно при нагревании. Реакции, в которых катализаторами выступают продукты </w:t>
      </w:r>
      <w:r>
        <w:rPr>
          <w:color w:val="000000"/>
          <w:spacing w:val="0"/>
          <w:sz w:val="28"/>
          <w:szCs w:val="28"/>
          <w:lang w:bidi="ru-RU"/>
        </w:rPr>
        <w:t>реакции (в данном случае ионы М</w:t>
      </w:r>
      <w:r>
        <w:rPr>
          <w:color w:val="000000"/>
          <w:spacing w:val="0"/>
          <w:sz w:val="28"/>
          <w:szCs w:val="28"/>
          <w:lang w:val="en-US" w:bidi="ru-RU"/>
        </w:rPr>
        <w:t>n</w:t>
      </w:r>
      <w:r w:rsidRPr="00ED0205">
        <w:rPr>
          <w:color w:val="000000"/>
          <w:spacing w:val="0"/>
          <w:sz w:val="28"/>
          <w:szCs w:val="28"/>
          <w:vertAlign w:val="superscript"/>
          <w:lang w:bidi="ru-RU"/>
        </w:rPr>
        <w:t>2+</w:t>
      </w:r>
      <w:r w:rsidRPr="00ED0205">
        <w:rPr>
          <w:color w:val="000000"/>
          <w:spacing w:val="0"/>
          <w:sz w:val="28"/>
          <w:szCs w:val="28"/>
          <w:lang w:bidi="ru-RU"/>
        </w:rPr>
        <w:t xml:space="preserve"> ), называются </w:t>
      </w:r>
      <w:r>
        <w:rPr>
          <w:rStyle w:val="24"/>
          <w:sz w:val="28"/>
          <w:szCs w:val="28"/>
        </w:rPr>
        <w:t>автокаталит</w:t>
      </w:r>
      <w:r w:rsidR="00B7795B">
        <w:rPr>
          <w:rStyle w:val="24"/>
          <w:sz w:val="28"/>
          <w:szCs w:val="28"/>
        </w:rPr>
        <w:t>и</w:t>
      </w:r>
      <w:r w:rsidRPr="00ED0205">
        <w:rPr>
          <w:rStyle w:val="24"/>
          <w:sz w:val="28"/>
          <w:szCs w:val="28"/>
        </w:rPr>
        <w:t>ческими.</w:t>
      </w:r>
    </w:p>
    <w:p w:rsidR="002350B1" w:rsidRDefault="00ED0205" w:rsidP="002350B1">
      <w:pPr>
        <w:pStyle w:val="22"/>
        <w:shd w:val="clear" w:color="auto" w:fill="auto"/>
        <w:spacing w:line="240" w:lineRule="auto"/>
        <w:ind w:firstLine="567"/>
        <w:rPr>
          <w:sz w:val="28"/>
          <w:szCs w:val="28"/>
        </w:rPr>
      </w:pPr>
      <w:r w:rsidRPr="0003058A">
        <w:rPr>
          <w:rStyle w:val="25"/>
          <w:b w:val="0"/>
          <w:i/>
        </w:rPr>
        <w:t>Реактивы и оборудование:</w:t>
      </w:r>
      <w:r w:rsidRPr="00ED0205">
        <w:rPr>
          <w:rStyle w:val="25"/>
        </w:rPr>
        <w:t xml:space="preserve"> </w:t>
      </w:r>
      <w:r w:rsidRPr="00ED0205">
        <w:rPr>
          <w:color w:val="000000"/>
          <w:spacing w:val="0"/>
          <w:sz w:val="28"/>
          <w:szCs w:val="28"/>
          <w:lang w:bidi="ru-RU"/>
        </w:rPr>
        <w:t>анализируемый раствор КМ</w:t>
      </w:r>
      <w:r w:rsidR="00B7795B">
        <w:rPr>
          <w:color w:val="000000"/>
          <w:spacing w:val="0"/>
          <w:sz w:val="28"/>
          <w:szCs w:val="28"/>
          <w:lang w:val="en-US" w:bidi="ru-RU"/>
        </w:rPr>
        <w:t>nO</w:t>
      </w:r>
      <w:r w:rsidRPr="00ED0205">
        <w:rPr>
          <w:sz w:val="28"/>
          <w:szCs w:val="28"/>
          <w:vertAlign w:val="subscript"/>
          <w:lang w:bidi="ru-RU"/>
        </w:rPr>
        <w:t>4</w:t>
      </w:r>
      <w:r w:rsidRPr="00ED0205">
        <w:rPr>
          <w:color w:val="000000"/>
          <w:spacing w:val="0"/>
          <w:sz w:val="28"/>
          <w:szCs w:val="28"/>
          <w:lang w:bidi="ru-RU"/>
        </w:rPr>
        <w:t xml:space="preserve"> (приблизительно 0,1 н.); оксалат натрия; 25%-ный раствор </w:t>
      </w:r>
      <w:r w:rsidRPr="00ED0205">
        <w:rPr>
          <w:color w:val="000000"/>
          <w:spacing w:val="0"/>
          <w:sz w:val="28"/>
          <w:szCs w:val="28"/>
          <w:lang w:val="en-US" w:bidi="en-US"/>
        </w:rPr>
        <w:t>H</w:t>
      </w:r>
      <w:r w:rsidRPr="00ED0205">
        <w:rPr>
          <w:sz w:val="28"/>
          <w:szCs w:val="28"/>
          <w:vertAlign w:val="subscript"/>
        </w:rPr>
        <w:t>2</w:t>
      </w:r>
      <w:r w:rsidRPr="00ED0205">
        <w:rPr>
          <w:color w:val="000000"/>
          <w:spacing w:val="0"/>
          <w:sz w:val="28"/>
          <w:szCs w:val="28"/>
          <w:lang w:val="en-US" w:bidi="en-US"/>
        </w:rPr>
        <w:t>S</w:t>
      </w:r>
      <w:r w:rsidR="00B7795B">
        <w:rPr>
          <w:color w:val="000000"/>
          <w:spacing w:val="0"/>
          <w:sz w:val="28"/>
          <w:szCs w:val="28"/>
          <w:lang w:val="en-US" w:bidi="en-US"/>
        </w:rPr>
        <w:t>O</w:t>
      </w:r>
      <w:r w:rsidRPr="00ED0205">
        <w:rPr>
          <w:color w:val="000000"/>
          <w:spacing w:val="0"/>
          <w:sz w:val="28"/>
          <w:szCs w:val="28"/>
          <w:vertAlign w:val="subscript"/>
          <w:lang w:bidi="en-US"/>
        </w:rPr>
        <w:t>4</w:t>
      </w:r>
      <w:r w:rsidRPr="00ED0205">
        <w:rPr>
          <w:color w:val="000000"/>
          <w:spacing w:val="0"/>
          <w:sz w:val="28"/>
          <w:szCs w:val="28"/>
          <w:lang w:bidi="en-US"/>
        </w:rPr>
        <w:t xml:space="preserve">; </w:t>
      </w:r>
      <w:r w:rsidRPr="00ED0205">
        <w:rPr>
          <w:color w:val="000000"/>
          <w:spacing w:val="0"/>
          <w:sz w:val="28"/>
          <w:szCs w:val="28"/>
          <w:lang w:bidi="ru-RU"/>
        </w:rPr>
        <w:t xml:space="preserve">мерная колба вместимостью 250 мл; пипетки; бюретка вместимостью 25 мл со стеклянным краном; коническая колба вместимостью 250 мл; водяная баня; </w:t>
      </w:r>
      <w:r w:rsidRPr="00ED0205">
        <w:rPr>
          <w:color w:val="000000"/>
          <w:spacing w:val="0"/>
          <w:sz w:val="28"/>
          <w:szCs w:val="28"/>
          <w:lang w:bidi="ru-RU"/>
        </w:rPr>
        <w:lastRenderedPageBreak/>
        <w:t>технохимические весы; аналитические</w:t>
      </w:r>
      <w:r w:rsidR="00B7795B" w:rsidRPr="002350B1">
        <w:rPr>
          <w:sz w:val="28"/>
          <w:szCs w:val="28"/>
        </w:rPr>
        <w:t xml:space="preserve"> </w:t>
      </w:r>
      <w:r w:rsidRPr="00ED0205">
        <w:rPr>
          <w:color w:val="000000"/>
          <w:spacing w:val="0"/>
          <w:sz w:val="28"/>
          <w:szCs w:val="28"/>
          <w:lang w:bidi="ru-RU"/>
        </w:rPr>
        <w:t>весы.</w:t>
      </w:r>
    </w:p>
    <w:p w:rsidR="002350B1" w:rsidRDefault="002350B1" w:rsidP="002350B1">
      <w:pPr>
        <w:pStyle w:val="22"/>
        <w:shd w:val="clear" w:color="auto" w:fill="auto"/>
        <w:spacing w:line="240" w:lineRule="auto"/>
        <w:ind w:firstLine="567"/>
        <w:rPr>
          <w:i/>
          <w:sz w:val="28"/>
          <w:szCs w:val="28"/>
        </w:rPr>
      </w:pPr>
      <w:r w:rsidRPr="002350B1">
        <w:rPr>
          <w:i/>
          <w:color w:val="000000"/>
          <w:spacing w:val="0"/>
          <w:sz w:val="28"/>
          <w:szCs w:val="28"/>
          <w:lang w:bidi="ru-RU"/>
        </w:rPr>
        <w:t>Ход анализа</w:t>
      </w:r>
    </w:p>
    <w:p w:rsidR="00C73DCC" w:rsidRPr="0003058A" w:rsidRDefault="002350B1" w:rsidP="0003058A">
      <w:pPr>
        <w:pStyle w:val="22"/>
        <w:shd w:val="clear" w:color="auto" w:fill="auto"/>
        <w:spacing w:line="240" w:lineRule="auto"/>
        <w:ind w:firstLine="567"/>
        <w:rPr>
          <w:i/>
          <w:spacing w:val="0"/>
          <w:sz w:val="28"/>
          <w:szCs w:val="28"/>
        </w:rPr>
      </w:pPr>
      <w:r w:rsidRPr="0003058A">
        <w:rPr>
          <w:color w:val="000000"/>
          <w:spacing w:val="0"/>
          <w:sz w:val="28"/>
          <w:szCs w:val="28"/>
          <w:lang w:bidi="ru-RU"/>
        </w:rPr>
        <w:t>Для установления титра и нормальности раствора КМПО</w:t>
      </w:r>
      <w:r w:rsidRPr="0003058A">
        <w:rPr>
          <w:sz w:val="28"/>
          <w:szCs w:val="28"/>
          <w:lang w:bidi="ru-RU"/>
        </w:rPr>
        <w:t>4</w:t>
      </w:r>
      <w:r w:rsidRPr="0003058A">
        <w:rPr>
          <w:color w:val="000000"/>
          <w:spacing w:val="0"/>
          <w:sz w:val="28"/>
          <w:szCs w:val="28"/>
          <w:lang w:bidi="ru-RU"/>
        </w:rPr>
        <w:t xml:space="preserve"> готовится 0,1 н. раствор оксалата натрия. Для этого используется оксалат натрия, полученный перекристаллизацией соли и высушиванием ее при 105 - 110 </w:t>
      </w:r>
      <w:r w:rsidR="00C73DCC" w:rsidRPr="0003058A">
        <w:rPr>
          <w:color w:val="000000"/>
          <w:spacing w:val="0"/>
          <w:sz w:val="28"/>
          <w:szCs w:val="28"/>
          <w:lang w:bidi="ru-RU"/>
        </w:rPr>
        <w:t>°</w:t>
      </w:r>
      <w:r w:rsidRPr="0003058A">
        <w:rPr>
          <w:color w:val="000000"/>
          <w:spacing w:val="0"/>
          <w:sz w:val="28"/>
          <w:szCs w:val="28"/>
          <w:lang w:bidi="ru-RU"/>
        </w:rPr>
        <w:t xml:space="preserve">С. Точную навеску оксалата натрия массой около 1,65 г растворяют в дистиллированной воде в мерной колбе вместимостью 250 мл и тщательно перемешивают. В коническую колбу для титрования помещают </w:t>
      </w:r>
      <w:r w:rsidRPr="0003058A">
        <w:rPr>
          <w:spacing w:val="0"/>
          <w:sz w:val="28"/>
          <w:szCs w:val="28"/>
          <w:lang w:bidi="ru-RU"/>
        </w:rPr>
        <w:t>10</w:t>
      </w:r>
      <w:r w:rsidRPr="0003058A">
        <w:rPr>
          <w:color w:val="000000"/>
          <w:spacing w:val="0"/>
          <w:sz w:val="28"/>
          <w:szCs w:val="28"/>
          <w:lang w:bidi="ru-RU"/>
        </w:rPr>
        <w:t xml:space="preserve"> - 15 мл раствора серной кислоты, пипеткой переносят в колбу аликвотную часть оксалата натрия. Раствор нагревают на водяной бане до 85 - 90 °С. При нагревании раствора на плитке вода испаряется и на стенках колбы на границе раствора с воздухом образуется пленка сухой щавелевой кислоты, которая может разлагаться вследствие перегрева верхней части колбы горячим воздухом.</w:t>
      </w:r>
    </w:p>
    <w:p w:rsidR="00C73DCC" w:rsidRPr="0003058A" w:rsidRDefault="002350B1" w:rsidP="0003058A">
      <w:pPr>
        <w:pStyle w:val="22"/>
        <w:shd w:val="clear" w:color="auto" w:fill="auto"/>
        <w:spacing w:line="240" w:lineRule="auto"/>
        <w:ind w:firstLine="567"/>
        <w:rPr>
          <w:i/>
          <w:spacing w:val="0"/>
          <w:sz w:val="28"/>
          <w:szCs w:val="28"/>
        </w:rPr>
      </w:pPr>
      <w:r w:rsidRPr="0003058A">
        <w:rPr>
          <w:color w:val="000000"/>
          <w:spacing w:val="0"/>
          <w:sz w:val="28"/>
          <w:szCs w:val="28"/>
          <w:lang w:bidi="ru-RU"/>
        </w:rPr>
        <w:t>Раствор перманганата помещают в бюретку и устанавливают уровень на нулевом делении по верхнему мениску. Титрование ведут, добавляя по капле рабочий раствор к горячему раствору оксалата натрия, при</w:t>
      </w:r>
      <w:r w:rsidR="00C73DCC" w:rsidRPr="0003058A">
        <w:rPr>
          <w:color w:val="000000"/>
          <w:spacing w:val="0"/>
          <w:sz w:val="28"/>
          <w:szCs w:val="28"/>
          <w:lang w:bidi="ru-RU"/>
        </w:rPr>
        <w:t>чем следующую каплю раствора КМ</w:t>
      </w:r>
      <w:r w:rsidR="00C73DCC" w:rsidRPr="0003058A">
        <w:rPr>
          <w:color w:val="000000"/>
          <w:spacing w:val="0"/>
          <w:sz w:val="28"/>
          <w:szCs w:val="28"/>
          <w:lang w:val="en-US" w:bidi="ru-RU"/>
        </w:rPr>
        <w:t>nO</w:t>
      </w:r>
      <w:r w:rsidRPr="0003058A">
        <w:rPr>
          <w:spacing w:val="0"/>
          <w:sz w:val="28"/>
          <w:szCs w:val="28"/>
          <w:vertAlign w:val="subscript"/>
          <w:lang w:bidi="ru-RU"/>
        </w:rPr>
        <w:t>4</w:t>
      </w:r>
      <w:r w:rsidRPr="0003058A">
        <w:rPr>
          <w:color w:val="000000"/>
          <w:spacing w:val="0"/>
          <w:sz w:val="28"/>
          <w:szCs w:val="28"/>
          <w:lang w:bidi="ru-RU"/>
        </w:rPr>
        <w:t xml:space="preserve"> прибавляют лишь после того, как исчезнет окраска от предыдущей капли.</w:t>
      </w:r>
    </w:p>
    <w:p w:rsidR="002350B1" w:rsidRPr="0003058A" w:rsidRDefault="002350B1" w:rsidP="0003058A">
      <w:pPr>
        <w:pStyle w:val="22"/>
        <w:shd w:val="clear" w:color="auto" w:fill="auto"/>
        <w:spacing w:line="240" w:lineRule="auto"/>
        <w:ind w:firstLine="567"/>
        <w:rPr>
          <w:rStyle w:val="24"/>
          <w:i w:val="0"/>
          <w:sz w:val="28"/>
          <w:szCs w:val="28"/>
          <w:lang w:bidi="en-US"/>
        </w:rPr>
      </w:pPr>
      <w:r w:rsidRPr="0003058A">
        <w:rPr>
          <w:color w:val="000000"/>
          <w:spacing w:val="0"/>
          <w:sz w:val="28"/>
          <w:szCs w:val="28"/>
          <w:lang w:bidi="ru-RU"/>
        </w:rPr>
        <w:t xml:space="preserve">Сначала обесцвечивание идет довольно медленно. Постепенно скорость реакции возрастает (по мере накопления ионов марганца в растворе). Конец титрования определяют по появлению не исчезающей в течение 30 с светло- розовой окраски. По бюретке отсчитывают объем израсходованного перманганата калия и рассчитывают нормальность </w:t>
      </w:r>
      <w:r w:rsidRPr="0003058A">
        <w:rPr>
          <w:rStyle w:val="24"/>
          <w:sz w:val="28"/>
          <w:szCs w:val="28"/>
          <w:lang w:bidi="en-US"/>
        </w:rPr>
        <w:t>(</w:t>
      </w:r>
      <w:r w:rsidR="00C73DCC" w:rsidRPr="0003058A">
        <w:rPr>
          <w:rStyle w:val="24"/>
          <w:sz w:val="28"/>
          <w:szCs w:val="28"/>
          <w:lang w:val="en-US" w:bidi="en-US"/>
        </w:rPr>
        <w:t>C</w:t>
      </w:r>
      <w:r w:rsidR="00C73DCC" w:rsidRPr="0003058A">
        <w:rPr>
          <w:rStyle w:val="24"/>
          <w:sz w:val="28"/>
          <w:szCs w:val="28"/>
          <w:vertAlign w:val="subscript"/>
          <w:lang w:val="en-US" w:bidi="en-US"/>
        </w:rPr>
        <w:t>H</w:t>
      </w:r>
      <w:r w:rsidR="00C73DCC" w:rsidRPr="0003058A">
        <w:rPr>
          <w:rStyle w:val="24"/>
          <w:sz w:val="28"/>
          <w:szCs w:val="28"/>
          <w:vertAlign w:val="subscript"/>
          <w:lang w:bidi="en-US"/>
        </w:rPr>
        <w:t xml:space="preserve"> </w:t>
      </w:r>
      <w:r w:rsidR="00C73DCC" w:rsidRPr="0003058A">
        <w:rPr>
          <w:rStyle w:val="24"/>
          <w:sz w:val="28"/>
          <w:szCs w:val="28"/>
          <w:lang w:bidi="en-US"/>
        </w:rPr>
        <w:t>(</w:t>
      </w:r>
      <w:r w:rsidR="00C73DCC" w:rsidRPr="0003058A">
        <w:rPr>
          <w:rStyle w:val="24"/>
          <w:sz w:val="28"/>
          <w:szCs w:val="28"/>
          <w:lang w:val="en-US" w:bidi="en-US"/>
        </w:rPr>
        <w:t>KMn</w:t>
      </w:r>
      <w:r w:rsidR="00135287" w:rsidRPr="0003058A">
        <w:rPr>
          <w:rStyle w:val="24"/>
          <w:sz w:val="28"/>
          <w:szCs w:val="28"/>
          <w:lang w:val="en-US" w:bidi="en-US"/>
        </w:rPr>
        <w:t>O</w:t>
      </w:r>
      <w:r w:rsidR="00135287" w:rsidRPr="0003058A">
        <w:rPr>
          <w:rStyle w:val="24"/>
          <w:sz w:val="28"/>
          <w:szCs w:val="28"/>
          <w:vertAlign w:val="subscript"/>
          <w:lang w:bidi="en-US"/>
        </w:rPr>
        <w:t>4</w:t>
      </w:r>
      <w:r w:rsidR="00135287" w:rsidRPr="0003058A">
        <w:rPr>
          <w:rStyle w:val="24"/>
          <w:sz w:val="28"/>
          <w:szCs w:val="28"/>
          <w:lang w:bidi="en-US"/>
        </w:rPr>
        <w:t>)</w:t>
      </w:r>
      <w:r w:rsidRPr="0003058A">
        <w:rPr>
          <w:rStyle w:val="216pt"/>
          <w:b w:val="0"/>
          <w:bCs w:val="0"/>
          <w:sz w:val="28"/>
          <w:szCs w:val="28"/>
        </w:rPr>
        <w:t>)</w:t>
      </w:r>
      <w:r w:rsidR="00135287" w:rsidRPr="0003058A">
        <w:rPr>
          <w:rStyle w:val="216pt"/>
          <w:b w:val="0"/>
          <w:bCs w:val="0"/>
          <w:sz w:val="28"/>
          <w:szCs w:val="28"/>
        </w:rPr>
        <w:t xml:space="preserve"> и</w:t>
      </w:r>
      <w:r w:rsidRPr="0003058A">
        <w:rPr>
          <w:color w:val="000000"/>
          <w:spacing w:val="0"/>
          <w:sz w:val="28"/>
          <w:szCs w:val="28"/>
          <w:lang w:bidi="ru-RU"/>
        </w:rPr>
        <w:t xml:space="preserve"> титр (</w:t>
      </w:r>
      <w:r w:rsidR="00135287" w:rsidRPr="0003058A">
        <w:rPr>
          <w:rStyle w:val="24"/>
          <w:sz w:val="28"/>
          <w:szCs w:val="28"/>
          <w:lang w:bidi="en-US"/>
        </w:rPr>
        <w:t>Т</w:t>
      </w:r>
      <w:r w:rsidR="00135287" w:rsidRPr="0003058A">
        <w:rPr>
          <w:rStyle w:val="24"/>
          <w:sz w:val="28"/>
          <w:szCs w:val="28"/>
          <w:vertAlign w:val="subscript"/>
          <w:lang w:bidi="en-US"/>
        </w:rPr>
        <w:t xml:space="preserve"> </w:t>
      </w:r>
      <w:r w:rsidR="00135287" w:rsidRPr="0003058A">
        <w:rPr>
          <w:rStyle w:val="24"/>
          <w:sz w:val="28"/>
          <w:szCs w:val="28"/>
          <w:lang w:bidi="en-US"/>
        </w:rPr>
        <w:t>(</w:t>
      </w:r>
      <w:r w:rsidR="00135287" w:rsidRPr="0003058A">
        <w:rPr>
          <w:rStyle w:val="24"/>
          <w:sz w:val="28"/>
          <w:szCs w:val="28"/>
          <w:lang w:val="en-US" w:bidi="en-US"/>
        </w:rPr>
        <w:t>KMnO</w:t>
      </w:r>
      <w:r w:rsidR="00135287" w:rsidRPr="0003058A">
        <w:rPr>
          <w:rStyle w:val="24"/>
          <w:sz w:val="28"/>
          <w:szCs w:val="28"/>
          <w:vertAlign w:val="subscript"/>
          <w:lang w:bidi="en-US"/>
        </w:rPr>
        <w:t>4</w:t>
      </w:r>
      <w:r w:rsidR="00135287" w:rsidRPr="0003058A">
        <w:rPr>
          <w:rStyle w:val="24"/>
          <w:sz w:val="28"/>
          <w:szCs w:val="28"/>
          <w:lang w:bidi="en-US"/>
        </w:rPr>
        <w:t>)</w:t>
      </w:r>
      <w:r w:rsidRPr="0003058A">
        <w:rPr>
          <w:rStyle w:val="216pt"/>
          <w:b w:val="0"/>
          <w:bCs w:val="0"/>
          <w:sz w:val="28"/>
          <w:szCs w:val="28"/>
        </w:rPr>
        <w:t xml:space="preserve">) </w:t>
      </w:r>
      <w:r w:rsidRPr="0003058A">
        <w:rPr>
          <w:color w:val="000000"/>
          <w:spacing w:val="0"/>
          <w:sz w:val="28"/>
          <w:szCs w:val="28"/>
          <w:lang w:bidi="ru-RU"/>
        </w:rPr>
        <w:t xml:space="preserve">раствора </w:t>
      </w:r>
      <w:r w:rsidR="00135287" w:rsidRPr="0003058A">
        <w:rPr>
          <w:rStyle w:val="24"/>
          <w:sz w:val="28"/>
          <w:szCs w:val="28"/>
          <w:lang w:val="en-US" w:bidi="en-US"/>
        </w:rPr>
        <w:t>KMnO</w:t>
      </w:r>
      <w:r w:rsidR="00135287" w:rsidRPr="0003058A">
        <w:rPr>
          <w:rStyle w:val="24"/>
          <w:sz w:val="28"/>
          <w:szCs w:val="28"/>
          <w:vertAlign w:val="subscript"/>
          <w:lang w:bidi="en-US"/>
        </w:rPr>
        <w:t>4</w:t>
      </w:r>
      <w:r w:rsidR="00135287" w:rsidRPr="0003058A">
        <w:rPr>
          <w:rStyle w:val="24"/>
          <w:i w:val="0"/>
          <w:sz w:val="28"/>
          <w:szCs w:val="28"/>
          <w:lang w:bidi="en-US"/>
        </w:rPr>
        <w:t>.</w:t>
      </w:r>
    </w:p>
    <w:p w:rsidR="00135287" w:rsidRPr="0003058A" w:rsidRDefault="0007158A" w:rsidP="0003058A">
      <w:pPr>
        <w:pStyle w:val="22"/>
        <w:shd w:val="clear" w:color="auto" w:fill="auto"/>
        <w:spacing w:before="240" w:line="240" w:lineRule="auto"/>
        <w:ind w:firstLine="567"/>
        <w:rPr>
          <w:sz w:val="28"/>
          <w:szCs w:val="28"/>
          <w:lang w:val="en-US"/>
        </w:rPr>
      </w:pPr>
      <m:oMathPara>
        <m:oMath>
          <m:sSub>
            <m:sSubPr>
              <m:ctrlPr>
                <w:rPr>
                  <w:rFonts w:ascii="Cambria Math" w:hAnsi="Cambria Math"/>
                  <w:i/>
                  <w:sz w:val="28"/>
                  <w:szCs w:val="28"/>
                </w:rPr>
              </m:ctrlPr>
            </m:sSubPr>
            <m:e>
              <m:r>
                <w:rPr>
                  <w:rFonts w:ascii="Cambria Math"/>
                  <w:sz w:val="28"/>
                  <w:szCs w:val="28"/>
                </w:rPr>
                <m:t>С</m:t>
              </m:r>
            </m:e>
            <m:sub>
              <m:r>
                <w:rPr>
                  <w:rFonts w:ascii="Cambria Math"/>
                  <w:sz w:val="28"/>
                  <w:szCs w:val="28"/>
                </w:rPr>
                <m:t>Н</m:t>
              </m:r>
            </m:sub>
          </m:sSub>
          <m:d>
            <m:dPr>
              <m:ctrlPr>
                <w:rPr>
                  <w:rFonts w:ascii="Cambria Math" w:hAnsi="Cambria Math"/>
                  <w:i/>
                  <w:sz w:val="28"/>
                  <w:szCs w:val="28"/>
                </w:rPr>
              </m:ctrlPr>
            </m:dPr>
            <m:e>
              <m:sSub>
                <m:sSubPr>
                  <m:ctrlPr>
                    <w:rPr>
                      <w:rStyle w:val="24"/>
                      <w:rFonts w:ascii="Cambria Math"/>
                      <w:i w:val="0"/>
                      <w:iCs w:val="0"/>
                      <w:sz w:val="28"/>
                      <w:szCs w:val="28"/>
                      <w:vertAlign w:val="subscript"/>
                      <w:lang w:bidi="en-US"/>
                    </w:rPr>
                  </m:ctrlPr>
                </m:sSubPr>
                <m:e>
                  <m:r>
                    <m:rPr>
                      <m:sty m:val="p"/>
                    </m:rPr>
                    <w:rPr>
                      <w:rStyle w:val="24"/>
                      <w:rFonts w:ascii="Cambria Math" w:hAnsi="Cambria Math"/>
                      <w:sz w:val="28"/>
                      <w:szCs w:val="28"/>
                      <w:lang w:val="en-US" w:bidi="en-US"/>
                    </w:rPr>
                    <m:t>KMnO</m:t>
                  </m:r>
                </m:e>
                <m:sub>
                  <m:r>
                    <m:rPr>
                      <m:sty m:val="p"/>
                    </m:rPr>
                    <w:rPr>
                      <w:rStyle w:val="24"/>
                      <w:rFonts w:ascii="Cambria Math"/>
                      <w:sz w:val="28"/>
                      <w:szCs w:val="28"/>
                      <w:vertAlign w:val="subscript"/>
                      <w:lang w:bidi="en-US"/>
                    </w:rPr>
                    <m:t>4</m:t>
                  </m:r>
                </m:sub>
              </m:sSub>
            </m:e>
          </m:d>
          <m:r>
            <w:rPr>
              <w:rFonts w:ascii="Cambria Math"/>
              <w:sz w:val="28"/>
              <w:szCs w:val="28"/>
            </w:rPr>
            <m:t>=</m:t>
          </m:r>
          <m:f>
            <m:fPr>
              <m:ctrlPr>
                <w:rPr>
                  <w:rFonts w:ascii="Cambria Math" w:hAnsi="Cambria Math"/>
                  <w:i/>
                  <w:sz w:val="28"/>
                  <w:szCs w:val="28"/>
                </w:rPr>
              </m:ctrlPr>
            </m:fPr>
            <m:num>
              <m:r>
                <w:rPr>
                  <w:rFonts w:ascii="Cambria Math"/>
                  <w:sz w:val="28"/>
                  <w:szCs w:val="28"/>
                </w:rPr>
                <m:t xml:space="preserve"> </m:t>
              </m:r>
              <m:sSub>
                <m:sSubPr>
                  <m:ctrlPr>
                    <w:rPr>
                      <w:rFonts w:ascii="Cambria Math" w:hAnsi="Cambria Math"/>
                      <w:i/>
                      <w:sz w:val="28"/>
                      <w:szCs w:val="28"/>
                    </w:rPr>
                  </m:ctrlPr>
                </m:sSubPr>
                <m:e>
                  <m:r>
                    <w:rPr>
                      <w:rFonts w:ascii="Cambria Math"/>
                      <w:sz w:val="28"/>
                      <w:szCs w:val="28"/>
                    </w:rPr>
                    <m:t>С</m:t>
                  </m:r>
                </m:e>
                <m:sub>
                  <m:r>
                    <w:rPr>
                      <w:rFonts w:ascii="Cambria Math"/>
                      <w:sz w:val="28"/>
                      <w:szCs w:val="28"/>
                    </w:rPr>
                    <m:t>Н</m:t>
                  </m:r>
                </m:sub>
              </m:sSub>
              <m:r>
                <w:rPr>
                  <w:rFonts w:ascii="Cambria Math"/>
                  <w:sz w:val="28"/>
                  <w:szCs w:val="28"/>
                </w:rPr>
                <m:t>(</m:t>
              </m:r>
              <m:sSub>
                <m:sSubPr>
                  <m:ctrlPr>
                    <w:rPr>
                      <w:rFonts w:ascii="Cambria Math" w:hAnsi="Cambria Math"/>
                      <w:sz w:val="28"/>
                      <w:szCs w:val="28"/>
                      <w:lang w:val="en-US"/>
                    </w:rPr>
                  </m:ctrlPr>
                </m:sSubPr>
                <m:e>
                  <m:r>
                    <m:rPr>
                      <m:sty m:val="p"/>
                    </m:rPr>
                    <w:rPr>
                      <w:rFonts w:ascii="Cambria Math"/>
                      <w:sz w:val="28"/>
                      <w:szCs w:val="28"/>
                      <w:lang w:val="en-US"/>
                    </w:rPr>
                    <m:t>Na</m:t>
                  </m:r>
                </m:e>
                <m:sub>
                  <m:r>
                    <m:rPr>
                      <m:sty m:val="p"/>
                    </m:rPr>
                    <w:rPr>
                      <w:rFonts w:ascii="Cambria Math"/>
                      <w:sz w:val="28"/>
                      <w:szCs w:val="28"/>
                      <w:vertAlign w:val="subscript"/>
                      <w:lang w:val="en-US"/>
                    </w:rPr>
                    <m:t>2</m:t>
                  </m:r>
                </m:sub>
              </m:sSub>
              <m:sSub>
                <m:sSubPr>
                  <m:ctrlPr>
                    <w:rPr>
                      <w:rFonts w:ascii="Cambria Math" w:hAnsi="Cambria Math"/>
                      <w:sz w:val="28"/>
                      <w:szCs w:val="28"/>
                      <w:lang w:val="en-US"/>
                    </w:rPr>
                  </m:ctrlPr>
                </m:sSubPr>
                <m:e>
                  <m:r>
                    <m:rPr>
                      <m:sty m:val="p"/>
                    </m:rPr>
                    <w:rPr>
                      <w:rFonts w:ascii="Cambria Math"/>
                      <w:sz w:val="28"/>
                      <w:szCs w:val="28"/>
                      <w:lang w:val="en-US"/>
                    </w:rPr>
                    <m:t>CO</m:t>
                  </m:r>
                </m:e>
                <m:sub>
                  <m:r>
                    <m:rPr>
                      <m:sty m:val="p"/>
                    </m:rPr>
                    <w:rPr>
                      <w:rFonts w:ascii="Cambria Math"/>
                      <w:sz w:val="28"/>
                      <w:szCs w:val="28"/>
                      <w:vertAlign w:val="subscript"/>
                      <w:lang w:val="en-US"/>
                    </w:rPr>
                    <m:t>3</m:t>
                  </m:r>
                </m:sub>
              </m:sSub>
              <m:r>
                <m:rPr>
                  <m:sty m:val="p"/>
                </m:rPr>
                <w:rPr>
                  <w:rFonts w:ascii="Cambria Math"/>
                  <w:sz w:val="28"/>
                  <w:szCs w:val="28"/>
                  <w:vertAlign w:val="subscript"/>
                  <w:lang w:val="en-US"/>
                </w:rPr>
                <m:t>)</m:t>
              </m:r>
              <m:r>
                <w:rPr>
                  <w:rFonts w:ascii="Cambria Math"/>
                  <w:sz w:val="28"/>
                  <w:szCs w:val="28"/>
                </w:rPr>
                <m:t>∙</m:t>
              </m:r>
              <m:r>
                <w:rPr>
                  <w:rFonts w:ascii="Cambria Math"/>
                  <w:sz w:val="28"/>
                  <w:szCs w:val="28"/>
                </w:rPr>
                <m:t xml:space="preserve"> </m:t>
              </m:r>
              <m:r>
                <w:rPr>
                  <w:rFonts w:ascii="Cambria Math" w:hAnsi="Cambria Math"/>
                  <w:sz w:val="28"/>
                  <w:szCs w:val="28"/>
                  <w:lang w:val="en-US"/>
                </w:rPr>
                <m:t>V</m:t>
              </m:r>
              <m:r>
                <w:rPr>
                  <w:rFonts w:ascii="Cambria Math"/>
                  <w:sz w:val="28"/>
                  <w:szCs w:val="28"/>
                  <w:lang w:val="en-US"/>
                </w:rPr>
                <m:t>(</m:t>
              </m:r>
              <m:sSub>
                <m:sSubPr>
                  <m:ctrlPr>
                    <w:rPr>
                      <w:rFonts w:ascii="Cambria Math" w:hAnsi="Cambria Math"/>
                      <w:sz w:val="28"/>
                      <w:szCs w:val="28"/>
                      <w:lang w:val="en-US"/>
                    </w:rPr>
                  </m:ctrlPr>
                </m:sSubPr>
                <m:e>
                  <m:r>
                    <m:rPr>
                      <m:sty m:val="p"/>
                    </m:rPr>
                    <w:rPr>
                      <w:rFonts w:ascii="Cambria Math"/>
                      <w:sz w:val="28"/>
                      <w:szCs w:val="28"/>
                      <w:lang w:val="en-US"/>
                    </w:rPr>
                    <m:t>Na</m:t>
                  </m:r>
                </m:e>
                <m:sub>
                  <m:r>
                    <m:rPr>
                      <m:sty m:val="p"/>
                    </m:rPr>
                    <w:rPr>
                      <w:rFonts w:ascii="Cambria Math"/>
                      <w:sz w:val="28"/>
                      <w:szCs w:val="28"/>
                      <w:vertAlign w:val="subscript"/>
                      <w:lang w:val="en-US"/>
                    </w:rPr>
                    <m:t>2</m:t>
                  </m:r>
                </m:sub>
              </m:sSub>
              <m:sSub>
                <m:sSubPr>
                  <m:ctrlPr>
                    <w:rPr>
                      <w:rFonts w:ascii="Cambria Math" w:hAnsi="Cambria Math"/>
                      <w:sz w:val="28"/>
                      <w:szCs w:val="28"/>
                      <w:lang w:val="en-US"/>
                    </w:rPr>
                  </m:ctrlPr>
                </m:sSubPr>
                <m:e>
                  <m:r>
                    <m:rPr>
                      <m:sty m:val="p"/>
                    </m:rPr>
                    <w:rPr>
                      <w:rFonts w:ascii="Cambria Math"/>
                      <w:sz w:val="28"/>
                      <w:szCs w:val="28"/>
                      <w:lang w:val="en-US"/>
                    </w:rPr>
                    <m:t>CO</m:t>
                  </m:r>
                </m:e>
                <m:sub>
                  <m:r>
                    <m:rPr>
                      <m:sty m:val="p"/>
                    </m:rPr>
                    <w:rPr>
                      <w:rFonts w:ascii="Cambria Math"/>
                      <w:sz w:val="28"/>
                      <w:szCs w:val="28"/>
                      <w:vertAlign w:val="subscript"/>
                      <w:lang w:val="en-US"/>
                    </w:rPr>
                    <m:t>3</m:t>
                  </m:r>
                </m:sub>
              </m:sSub>
              <m:r>
                <m:rPr>
                  <m:sty m:val="p"/>
                </m:rPr>
                <w:rPr>
                  <w:rFonts w:ascii="Cambria Math"/>
                  <w:sz w:val="28"/>
                  <w:szCs w:val="28"/>
                  <w:lang w:val="en-US"/>
                </w:rPr>
                <m:t>)</m:t>
              </m:r>
            </m:num>
            <m:den>
              <m:r>
                <w:rPr>
                  <w:rFonts w:ascii="Cambria Math" w:hAnsi="Cambria Math"/>
                  <w:sz w:val="28"/>
                  <w:szCs w:val="28"/>
                </w:rPr>
                <m:t>V</m:t>
              </m:r>
              <m:r>
                <w:rPr>
                  <w:rFonts w:ascii="Cambria Math"/>
                  <w:sz w:val="28"/>
                  <w:szCs w:val="28"/>
                </w:rPr>
                <m:t>(</m:t>
              </m:r>
              <m:sSub>
                <m:sSubPr>
                  <m:ctrlPr>
                    <w:rPr>
                      <w:rStyle w:val="24"/>
                      <w:rFonts w:ascii="Cambria Math"/>
                      <w:i w:val="0"/>
                      <w:iCs w:val="0"/>
                      <w:sz w:val="28"/>
                      <w:szCs w:val="28"/>
                      <w:vertAlign w:val="subscript"/>
                      <w:lang w:bidi="en-US"/>
                    </w:rPr>
                  </m:ctrlPr>
                </m:sSubPr>
                <m:e>
                  <m:r>
                    <m:rPr>
                      <m:sty m:val="p"/>
                    </m:rPr>
                    <w:rPr>
                      <w:rStyle w:val="24"/>
                      <w:rFonts w:ascii="Cambria Math" w:hAnsi="Cambria Math"/>
                      <w:sz w:val="28"/>
                      <w:szCs w:val="28"/>
                      <w:lang w:val="en-US" w:bidi="en-US"/>
                    </w:rPr>
                    <m:t>KMnO</m:t>
                  </m:r>
                </m:e>
                <m:sub>
                  <m:r>
                    <m:rPr>
                      <m:sty m:val="p"/>
                    </m:rPr>
                    <w:rPr>
                      <w:rStyle w:val="24"/>
                      <w:rFonts w:ascii="Cambria Math"/>
                      <w:sz w:val="28"/>
                      <w:szCs w:val="28"/>
                      <w:vertAlign w:val="subscript"/>
                      <w:lang w:bidi="en-US"/>
                    </w:rPr>
                    <m:t>4</m:t>
                  </m:r>
                </m:sub>
              </m:sSub>
              <m:r>
                <w:rPr>
                  <w:rFonts w:ascii="Cambria Math"/>
                  <w:sz w:val="28"/>
                  <w:szCs w:val="28"/>
                </w:rPr>
                <m:t>)</m:t>
              </m:r>
            </m:den>
          </m:f>
        </m:oMath>
      </m:oMathPara>
    </w:p>
    <w:p w:rsidR="00A1696C" w:rsidRPr="0003058A" w:rsidRDefault="002F6E6C" w:rsidP="0003058A">
      <w:pPr>
        <w:pStyle w:val="22"/>
        <w:shd w:val="clear" w:color="auto" w:fill="auto"/>
        <w:spacing w:before="240" w:line="240" w:lineRule="auto"/>
        <w:ind w:firstLine="567"/>
        <w:rPr>
          <w:sz w:val="28"/>
          <w:szCs w:val="28"/>
          <w:lang w:val="en-US"/>
        </w:rPr>
      </w:pPr>
      <m:oMathPara>
        <m:oMath>
          <m:r>
            <w:rPr>
              <w:rFonts w:ascii="Cambria Math" w:hAnsi="Cambria Math"/>
              <w:sz w:val="28"/>
              <w:szCs w:val="28"/>
              <w:lang w:val="en-US"/>
            </w:rPr>
            <m:t>T</m:t>
          </m:r>
          <m:d>
            <m:dPr>
              <m:ctrlPr>
                <w:rPr>
                  <w:rFonts w:ascii="Cambria Math" w:hAnsi="Cambria Math"/>
                  <w:i/>
                  <w:sz w:val="28"/>
                  <w:szCs w:val="28"/>
                  <w:lang w:val="en-US"/>
                </w:rPr>
              </m:ctrlPr>
            </m:dPr>
            <m:e>
              <m:sSub>
                <m:sSubPr>
                  <m:ctrlPr>
                    <w:rPr>
                      <w:rStyle w:val="24"/>
                      <w:rFonts w:ascii="Cambria Math"/>
                      <w:i w:val="0"/>
                      <w:iCs w:val="0"/>
                      <w:sz w:val="28"/>
                      <w:szCs w:val="28"/>
                      <w:vertAlign w:val="subscript"/>
                      <w:lang w:bidi="en-US"/>
                    </w:rPr>
                  </m:ctrlPr>
                </m:sSubPr>
                <m:e>
                  <m:r>
                    <m:rPr>
                      <m:sty m:val="p"/>
                    </m:rPr>
                    <w:rPr>
                      <w:rStyle w:val="24"/>
                      <w:rFonts w:ascii="Cambria Math" w:hAnsi="Cambria Math"/>
                      <w:sz w:val="28"/>
                      <w:szCs w:val="28"/>
                      <w:lang w:val="en-US" w:bidi="en-US"/>
                    </w:rPr>
                    <m:t>KMnO</m:t>
                  </m:r>
                </m:e>
                <m:sub>
                  <m:r>
                    <m:rPr>
                      <m:sty m:val="p"/>
                    </m:rPr>
                    <w:rPr>
                      <w:rStyle w:val="24"/>
                      <w:rFonts w:ascii="Cambria Math"/>
                      <w:sz w:val="28"/>
                      <w:szCs w:val="28"/>
                      <w:vertAlign w:val="subscript"/>
                      <w:lang w:bidi="en-US"/>
                    </w:rPr>
                    <m:t>4</m:t>
                  </m:r>
                </m:sub>
              </m:sSub>
              <m:ctrlPr>
                <w:rPr>
                  <w:rStyle w:val="24"/>
                  <w:rFonts w:ascii="Cambria Math"/>
                  <w:i w:val="0"/>
                  <w:iCs w:val="0"/>
                  <w:sz w:val="28"/>
                  <w:szCs w:val="28"/>
                  <w:vertAlign w:val="subscript"/>
                  <w:lang w:bidi="en-US"/>
                </w:rPr>
              </m:ctrlPr>
            </m:e>
          </m:d>
          <m:r>
            <m:rPr>
              <m:sty m:val="p"/>
            </m:rPr>
            <w:rPr>
              <w:rStyle w:val="24"/>
              <w:rFonts w:ascii="Cambria Math"/>
              <w:sz w:val="28"/>
              <w:szCs w:val="28"/>
              <w:vertAlign w:val="subscript"/>
              <w:lang w:bidi="en-US"/>
            </w:rPr>
            <m:t>=</m:t>
          </m:r>
          <m:f>
            <m:fPr>
              <m:ctrlPr>
                <w:rPr>
                  <w:rStyle w:val="24"/>
                  <w:rFonts w:ascii="Cambria Math"/>
                  <w:i w:val="0"/>
                  <w:iCs w:val="0"/>
                  <w:sz w:val="28"/>
                  <w:szCs w:val="28"/>
                  <w:vertAlign w:val="subscript"/>
                  <w:lang w:bidi="en-US"/>
                </w:rPr>
              </m:ctrlPr>
            </m:fPr>
            <m:num>
              <m:sSub>
                <m:sSubPr>
                  <m:ctrlPr>
                    <w:rPr>
                      <w:rFonts w:ascii="Cambria Math" w:hAnsi="Cambria Math"/>
                      <w:i/>
                      <w:sz w:val="28"/>
                      <w:szCs w:val="28"/>
                    </w:rPr>
                  </m:ctrlPr>
                </m:sSubPr>
                <m:e>
                  <m:r>
                    <w:rPr>
                      <w:rFonts w:ascii="Cambria Math"/>
                      <w:sz w:val="28"/>
                      <w:szCs w:val="28"/>
                    </w:rPr>
                    <m:t>С</m:t>
                  </m:r>
                </m:e>
                <m:sub>
                  <m:r>
                    <w:rPr>
                      <w:rFonts w:ascii="Cambria Math"/>
                      <w:sz w:val="28"/>
                      <w:szCs w:val="28"/>
                    </w:rPr>
                    <m:t>Н</m:t>
                  </m:r>
                </m:sub>
              </m:sSub>
              <m:d>
                <m:dPr>
                  <m:ctrlPr>
                    <w:rPr>
                      <w:rFonts w:ascii="Cambria Math" w:hAnsi="Cambria Math"/>
                      <w:i/>
                      <w:sz w:val="28"/>
                      <w:szCs w:val="28"/>
                    </w:rPr>
                  </m:ctrlPr>
                </m:dPr>
                <m:e>
                  <m:sSub>
                    <m:sSubPr>
                      <m:ctrlPr>
                        <w:rPr>
                          <w:rStyle w:val="24"/>
                          <w:rFonts w:ascii="Cambria Math"/>
                          <w:i w:val="0"/>
                          <w:iCs w:val="0"/>
                          <w:sz w:val="28"/>
                          <w:szCs w:val="28"/>
                          <w:vertAlign w:val="subscript"/>
                          <w:lang w:bidi="en-US"/>
                        </w:rPr>
                      </m:ctrlPr>
                    </m:sSubPr>
                    <m:e>
                      <m:r>
                        <m:rPr>
                          <m:sty m:val="p"/>
                        </m:rPr>
                        <w:rPr>
                          <w:rStyle w:val="24"/>
                          <w:rFonts w:ascii="Cambria Math" w:hAnsi="Cambria Math"/>
                          <w:sz w:val="28"/>
                          <w:szCs w:val="28"/>
                          <w:lang w:val="en-US" w:bidi="en-US"/>
                        </w:rPr>
                        <m:t>KMnO</m:t>
                      </m:r>
                    </m:e>
                    <m:sub>
                      <m:r>
                        <m:rPr>
                          <m:sty m:val="p"/>
                        </m:rPr>
                        <w:rPr>
                          <w:rStyle w:val="24"/>
                          <w:rFonts w:ascii="Cambria Math"/>
                          <w:sz w:val="28"/>
                          <w:szCs w:val="28"/>
                          <w:vertAlign w:val="subscript"/>
                          <w:lang w:bidi="en-US"/>
                        </w:rPr>
                        <m:t>4</m:t>
                      </m:r>
                    </m:sub>
                  </m:sSub>
                </m:e>
              </m:d>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f</m:t>
                  </m:r>
                </m:sub>
              </m:sSub>
              <m:d>
                <m:dPr>
                  <m:ctrlPr>
                    <w:rPr>
                      <w:rFonts w:ascii="Cambria Math" w:hAnsi="Cambria Math"/>
                      <w:i/>
                      <w:sz w:val="28"/>
                      <w:szCs w:val="28"/>
                    </w:rPr>
                  </m:ctrlPr>
                </m:dPr>
                <m:e>
                  <m:sSub>
                    <m:sSubPr>
                      <m:ctrlPr>
                        <w:rPr>
                          <w:rStyle w:val="24"/>
                          <w:rFonts w:ascii="Cambria Math"/>
                          <w:i w:val="0"/>
                          <w:iCs w:val="0"/>
                          <w:sz w:val="28"/>
                          <w:szCs w:val="28"/>
                          <w:vertAlign w:val="subscript"/>
                          <w:lang w:bidi="en-US"/>
                        </w:rPr>
                      </m:ctrlPr>
                    </m:sSubPr>
                    <m:e>
                      <m:r>
                        <m:rPr>
                          <m:sty m:val="p"/>
                        </m:rPr>
                        <w:rPr>
                          <w:rStyle w:val="24"/>
                          <w:rFonts w:ascii="Cambria Math" w:hAnsi="Cambria Math"/>
                          <w:sz w:val="28"/>
                          <w:szCs w:val="28"/>
                          <w:lang w:val="en-US" w:bidi="en-US"/>
                        </w:rPr>
                        <m:t>KMnO</m:t>
                      </m:r>
                    </m:e>
                    <m:sub>
                      <m:r>
                        <m:rPr>
                          <m:sty m:val="p"/>
                        </m:rPr>
                        <w:rPr>
                          <w:rStyle w:val="24"/>
                          <w:rFonts w:ascii="Cambria Math"/>
                          <w:sz w:val="28"/>
                          <w:szCs w:val="28"/>
                          <w:vertAlign w:val="subscript"/>
                          <w:lang w:bidi="en-US"/>
                        </w:rPr>
                        <m:t>4</m:t>
                      </m:r>
                    </m:sub>
                  </m:sSub>
                </m:e>
              </m:d>
            </m:num>
            <m:den>
              <m:r>
                <m:rPr>
                  <m:sty m:val="p"/>
                </m:rPr>
                <w:rPr>
                  <w:rStyle w:val="24"/>
                  <w:rFonts w:ascii="Cambria Math"/>
                  <w:sz w:val="28"/>
                  <w:szCs w:val="28"/>
                  <w:vertAlign w:val="subscript"/>
                  <w:lang w:bidi="en-US"/>
                </w:rPr>
                <m:t>1000</m:t>
              </m:r>
            </m:den>
          </m:f>
        </m:oMath>
      </m:oMathPara>
    </w:p>
    <w:p w:rsidR="00515A43" w:rsidRPr="002350B1" w:rsidRDefault="00515A43" w:rsidP="00ED0205">
      <w:pPr>
        <w:widowControl w:val="0"/>
        <w:spacing w:after="0" w:line="240" w:lineRule="auto"/>
        <w:ind w:firstLine="780"/>
        <w:jc w:val="both"/>
        <w:rPr>
          <w:rFonts w:ascii="Times New Roman" w:eastAsia="Times New Roman" w:hAnsi="Times New Roman" w:cs="Times New Roman"/>
          <w:color w:val="000000"/>
          <w:sz w:val="28"/>
          <w:szCs w:val="28"/>
          <w:lang w:bidi="ru-RU"/>
        </w:rPr>
      </w:pPr>
    </w:p>
    <w:p w:rsidR="0003058A" w:rsidRPr="00C60D62" w:rsidRDefault="0003058A" w:rsidP="00320BC0">
      <w:pPr>
        <w:pStyle w:val="2"/>
        <w:rPr>
          <w:lang w:bidi="ru-RU"/>
        </w:rPr>
      </w:pPr>
      <w:bookmarkStart w:id="59" w:name="_Toc486500041"/>
      <w:r w:rsidRPr="00C60D62">
        <w:rPr>
          <w:lang w:bidi="ru-RU"/>
        </w:rPr>
        <w:t xml:space="preserve">ЛАБОРАТОРНАЯ РАБОТА № </w:t>
      </w:r>
      <w:r w:rsidRPr="00B73592">
        <w:rPr>
          <w:lang w:bidi="ru-RU"/>
        </w:rPr>
        <w:t>5</w:t>
      </w:r>
      <w:bookmarkEnd w:id="59"/>
    </w:p>
    <w:p w:rsidR="0003058A" w:rsidRPr="00C60D62" w:rsidRDefault="0003058A" w:rsidP="00320BC0">
      <w:pPr>
        <w:pStyle w:val="2"/>
        <w:rPr>
          <w:lang w:bidi="ru-RU"/>
        </w:rPr>
      </w:pPr>
    </w:p>
    <w:p w:rsidR="0003058A" w:rsidRPr="00320BC0" w:rsidRDefault="0003058A" w:rsidP="00320BC0">
      <w:pPr>
        <w:pStyle w:val="2"/>
      </w:pPr>
      <w:bookmarkStart w:id="60" w:name="_Toc486500042"/>
      <w:r w:rsidRPr="00320BC0">
        <w:rPr>
          <w:lang w:bidi="ru-RU"/>
        </w:rPr>
        <w:t>«Определение содержания в воде карбонатов щелочных металлов»</w:t>
      </w:r>
      <w:bookmarkEnd w:id="60"/>
    </w:p>
    <w:p w:rsidR="0003058A" w:rsidRDefault="0003058A" w:rsidP="00B236F2">
      <w:pPr>
        <w:pStyle w:val="22"/>
        <w:shd w:val="clear" w:color="auto" w:fill="auto"/>
        <w:spacing w:line="240" w:lineRule="auto"/>
        <w:ind w:firstLine="567"/>
        <w:rPr>
          <w:color w:val="000000"/>
          <w:spacing w:val="0"/>
          <w:sz w:val="28"/>
          <w:szCs w:val="28"/>
          <w:lang w:bidi="ru-RU"/>
        </w:rPr>
      </w:pPr>
      <w:r w:rsidRPr="00C60D62">
        <w:rPr>
          <w:color w:val="000000"/>
          <w:spacing w:val="0"/>
          <w:sz w:val="28"/>
          <w:szCs w:val="28"/>
          <w:lang w:bidi="ru-RU"/>
        </w:rPr>
        <w:t>Водный раствор карбонатов щелочных металлов представляет собой смесь щелочи и карбонатов, растворенных в воде. Щелочь образуется в результате гидролиза карбонатов по уравнению реакции:</w:t>
      </w:r>
    </w:p>
    <w:p w:rsidR="00C60D62" w:rsidRPr="00C60D62" w:rsidRDefault="00C60D62" w:rsidP="00C60D62">
      <w:pPr>
        <w:pStyle w:val="22"/>
        <w:shd w:val="clear" w:color="auto" w:fill="auto"/>
        <w:spacing w:line="240" w:lineRule="auto"/>
        <w:ind w:firstLine="740"/>
        <w:jc w:val="center"/>
        <w:rPr>
          <w:sz w:val="28"/>
          <w:szCs w:val="28"/>
        </w:rPr>
      </w:pPr>
      <w:r>
        <w:rPr>
          <w:color w:val="000000"/>
          <w:spacing w:val="0"/>
          <w:sz w:val="28"/>
          <w:szCs w:val="28"/>
          <w:lang w:val="en-US" w:bidi="ru-RU"/>
        </w:rPr>
        <w:t>Na</w:t>
      </w:r>
      <w:r w:rsidRPr="00C60D62">
        <w:rPr>
          <w:color w:val="000000"/>
          <w:spacing w:val="0"/>
          <w:sz w:val="28"/>
          <w:szCs w:val="28"/>
          <w:vertAlign w:val="subscript"/>
          <w:lang w:bidi="ru-RU"/>
        </w:rPr>
        <w:t>2</w:t>
      </w:r>
      <w:r>
        <w:rPr>
          <w:color w:val="000000"/>
          <w:spacing w:val="0"/>
          <w:sz w:val="28"/>
          <w:szCs w:val="28"/>
          <w:lang w:val="en-US" w:bidi="ru-RU"/>
        </w:rPr>
        <w:t>CO</w:t>
      </w:r>
      <w:r w:rsidRPr="00C60D62">
        <w:rPr>
          <w:color w:val="000000"/>
          <w:spacing w:val="0"/>
          <w:sz w:val="28"/>
          <w:szCs w:val="28"/>
          <w:vertAlign w:val="subscript"/>
          <w:lang w:bidi="ru-RU"/>
        </w:rPr>
        <w:t>3</w:t>
      </w:r>
      <w:r w:rsidRPr="00C60D62">
        <w:rPr>
          <w:color w:val="000000"/>
          <w:spacing w:val="0"/>
          <w:sz w:val="28"/>
          <w:szCs w:val="28"/>
          <w:lang w:bidi="ru-RU"/>
        </w:rPr>
        <w:t xml:space="preserve"> + </w:t>
      </w:r>
      <w:r w:rsidRPr="00ED0205">
        <w:rPr>
          <w:sz w:val="28"/>
          <w:szCs w:val="28"/>
          <w:lang w:val="en-US"/>
        </w:rPr>
        <w:t>H</w:t>
      </w:r>
      <w:r w:rsidRPr="00C60D62">
        <w:rPr>
          <w:sz w:val="28"/>
          <w:szCs w:val="28"/>
          <w:vertAlign w:val="subscript"/>
        </w:rPr>
        <w:t>2</w:t>
      </w:r>
      <w:r w:rsidRPr="00ED0205">
        <w:rPr>
          <w:sz w:val="28"/>
          <w:szCs w:val="28"/>
          <w:lang w:val="en-US"/>
        </w:rPr>
        <w:t>O</w:t>
      </w:r>
      <w:r w:rsidRPr="00C60D62">
        <w:rPr>
          <w:sz w:val="28"/>
          <w:szCs w:val="28"/>
        </w:rPr>
        <w:t xml:space="preserve"> → </w:t>
      </w:r>
      <w:r>
        <w:rPr>
          <w:sz w:val="28"/>
          <w:szCs w:val="28"/>
          <w:lang w:val="en-US"/>
        </w:rPr>
        <w:t>NaOH</w:t>
      </w:r>
      <w:r w:rsidRPr="00C60D62">
        <w:rPr>
          <w:sz w:val="28"/>
          <w:szCs w:val="28"/>
        </w:rPr>
        <w:t xml:space="preserve"> + </w:t>
      </w:r>
      <w:r>
        <w:rPr>
          <w:sz w:val="28"/>
          <w:szCs w:val="28"/>
          <w:lang w:val="en-US"/>
        </w:rPr>
        <w:t>NaHCO</w:t>
      </w:r>
      <w:r w:rsidRPr="00C60D62">
        <w:rPr>
          <w:sz w:val="28"/>
          <w:szCs w:val="28"/>
          <w:vertAlign w:val="subscript"/>
        </w:rPr>
        <w:t>3</w:t>
      </w:r>
    </w:p>
    <w:p w:rsidR="00C60D62" w:rsidRPr="00B73592" w:rsidRDefault="00C60D62" w:rsidP="00042F91">
      <w:pPr>
        <w:pStyle w:val="22"/>
        <w:shd w:val="clear" w:color="auto" w:fill="auto"/>
        <w:spacing w:line="240" w:lineRule="auto"/>
        <w:ind w:firstLine="567"/>
        <w:rPr>
          <w:color w:val="000000"/>
          <w:spacing w:val="0"/>
          <w:sz w:val="28"/>
          <w:szCs w:val="28"/>
          <w:lang w:bidi="ru-RU"/>
        </w:rPr>
      </w:pPr>
      <w:r w:rsidRPr="00042F91">
        <w:rPr>
          <w:color w:val="000000"/>
          <w:spacing w:val="0"/>
          <w:sz w:val="28"/>
          <w:szCs w:val="28"/>
          <w:lang w:bidi="ru-RU"/>
        </w:rPr>
        <w:t>При совместном присутствии щелочи и карбонатов титрование производят соляной кислотой, устанавливая две точки эквивалентности по двум индикаторам: фенолфталеину и метиловому оранжевому. Сначала кислота нейтрализует щелочь (реакция 1) и половину карбоната натрия (реакция 2), переводя его в гидрокарбонат натрия:</w:t>
      </w:r>
    </w:p>
    <w:p w:rsidR="00B236F2" w:rsidRPr="00042F91" w:rsidRDefault="004E5955" w:rsidP="00042F91">
      <w:pPr>
        <w:pStyle w:val="22"/>
        <w:shd w:val="clear" w:color="auto" w:fill="auto"/>
        <w:spacing w:line="240" w:lineRule="auto"/>
        <w:ind w:firstLine="567"/>
        <w:jc w:val="center"/>
        <w:rPr>
          <w:sz w:val="28"/>
          <w:szCs w:val="28"/>
          <w:lang w:val="en-US"/>
        </w:rPr>
      </w:pPr>
      <w:r w:rsidRPr="00042F91">
        <w:rPr>
          <w:sz w:val="28"/>
          <w:szCs w:val="28"/>
          <w:lang w:val="en-US"/>
        </w:rPr>
        <w:t>NaOH</w:t>
      </w:r>
      <w:r w:rsidRPr="00B73592">
        <w:rPr>
          <w:sz w:val="28"/>
          <w:szCs w:val="28"/>
          <w:lang w:val="en-US"/>
        </w:rPr>
        <w:t xml:space="preserve"> +</w:t>
      </w:r>
      <w:r w:rsidRPr="00042F91">
        <w:rPr>
          <w:sz w:val="28"/>
          <w:szCs w:val="28"/>
          <w:lang w:val="en-US"/>
        </w:rPr>
        <w:t>HCl → NaCl + H</w:t>
      </w:r>
      <w:r w:rsidRPr="00B73592">
        <w:rPr>
          <w:sz w:val="28"/>
          <w:szCs w:val="28"/>
          <w:vertAlign w:val="subscript"/>
          <w:lang w:val="en-US"/>
        </w:rPr>
        <w:t>2</w:t>
      </w:r>
      <w:r w:rsidRPr="00042F91">
        <w:rPr>
          <w:sz w:val="28"/>
          <w:szCs w:val="28"/>
          <w:lang w:val="en-US"/>
        </w:rPr>
        <w:t>O (1)</w:t>
      </w:r>
    </w:p>
    <w:p w:rsidR="004E5955" w:rsidRPr="00B73592" w:rsidRDefault="004E5955" w:rsidP="00042F91">
      <w:pPr>
        <w:pStyle w:val="22"/>
        <w:shd w:val="clear" w:color="auto" w:fill="auto"/>
        <w:spacing w:line="240" w:lineRule="auto"/>
        <w:ind w:firstLine="567"/>
        <w:jc w:val="center"/>
        <w:rPr>
          <w:sz w:val="28"/>
          <w:szCs w:val="28"/>
          <w:lang w:val="en-US"/>
        </w:rPr>
      </w:pPr>
      <w:r w:rsidRPr="00042F91">
        <w:rPr>
          <w:color w:val="000000"/>
          <w:spacing w:val="0"/>
          <w:sz w:val="28"/>
          <w:szCs w:val="28"/>
          <w:lang w:val="en-US" w:bidi="ru-RU"/>
        </w:rPr>
        <w:t>Na</w:t>
      </w:r>
      <w:r w:rsidRPr="00B73592">
        <w:rPr>
          <w:color w:val="000000"/>
          <w:spacing w:val="0"/>
          <w:sz w:val="28"/>
          <w:szCs w:val="28"/>
          <w:vertAlign w:val="subscript"/>
          <w:lang w:val="en-US" w:bidi="ru-RU"/>
        </w:rPr>
        <w:t>2</w:t>
      </w:r>
      <w:r w:rsidRPr="00042F91">
        <w:rPr>
          <w:color w:val="000000"/>
          <w:spacing w:val="0"/>
          <w:sz w:val="28"/>
          <w:szCs w:val="28"/>
          <w:lang w:val="en-US" w:bidi="ru-RU"/>
        </w:rPr>
        <w:t>CO</w:t>
      </w:r>
      <w:r w:rsidRPr="00B73592">
        <w:rPr>
          <w:color w:val="000000"/>
          <w:spacing w:val="0"/>
          <w:sz w:val="28"/>
          <w:szCs w:val="28"/>
          <w:vertAlign w:val="subscript"/>
          <w:lang w:val="en-US" w:bidi="ru-RU"/>
        </w:rPr>
        <w:t>3</w:t>
      </w:r>
      <w:r w:rsidRPr="00B73592">
        <w:rPr>
          <w:color w:val="000000"/>
          <w:spacing w:val="0"/>
          <w:sz w:val="28"/>
          <w:szCs w:val="28"/>
          <w:lang w:val="en-US" w:bidi="ru-RU"/>
        </w:rPr>
        <w:t xml:space="preserve"> + </w:t>
      </w:r>
      <w:r w:rsidRPr="00042F91">
        <w:rPr>
          <w:sz w:val="28"/>
          <w:szCs w:val="28"/>
          <w:lang w:val="en-US"/>
        </w:rPr>
        <w:t>HCl</w:t>
      </w:r>
      <w:r w:rsidRPr="00B73592">
        <w:rPr>
          <w:sz w:val="28"/>
          <w:szCs w:val="28"/>
          <w:lang w:val="en-US"/>
        </w:rPr>
        <w:t xml:space="preserve"> →</w:t>
      </w:r>
      <w:r w:rsidR="00042F91" w:rsidRPr="00B73592">
        <w:rPr>
          <w:sz w:val="28"/>
          <w:szCs w:val="28"/>
          <w:lang w:val="en-US"/>
        </w:rPr>
        <w:t xml:space="preserve"> </w:t>
      </w:r>
      <w:r w:rsidR="00042F91" w:rsidRPr="00042F91">
        <w:rPr>
          <w:sz w:val="28"/>
          <w:szCs w:val="28"/>
          <w:lang w:val="en-US"/>
        </w:rPr>
        <w:t>NaCl</w:t>
      </w:r>
      <w:r w:rsidR="00042F91" w:rsidRPr="00B73592">
        <w:rPr>
          <w:sz w:val="28"/>
          <w:szCs w:val="28"/>
          <w:lang w:val="en-US"/>
        </w:rPr>
        <w:t xml:space="preserve"> + </w:t>
      </w:r>
      <w:r w:rsidR="00042F91" w:rsidRPr="00042F91">
        <w:rPr>
          <w:sz w:val="28"/>
          <w:szCs w:val="28"/>
          <w:lang w:val="en-US"/>
        </w:rPr>
        <w:t>NaHCO</w:t>
      </w:r>
      <w:r w:rsidR="00042F91" w:rsidRPr="00B73592">
        <w:rPr>
          <w:sz w:val="28"/>
          <w:szCs w:val="28"/>
          <w:vertAlign w:val="subscript"/>
          <w:lang w:val="en-US"/>
        </w:rPr>
        <w:t xml:space="preserve">3 </w:t>
      </w:r>
      <w:r w:rsidR="00042F91" w:rsidRPr="00B73592">
        <w:rPr>
          <w:sz w:val="28"/>
          <w:szCs w:val="28"/>
          <w:lang w:val="en-US"/>
        </w:rPr>
        <w:t>(2)</w:t>
      </w:r>
    </w:p>
    <w:p w:rsidR="00042F91" w:rsidRPr="00042F91" w:rsidRDefault="00042F91" w:rsidP="00042F91">
      <w:pPr>
        <w:pStyle w:val="22"/>
        <w:shd w:val="clear" w:color="auto" w:fill="auto"/>
        <w:spacing w:line="240" w:lineRule="auto"/>
        <w:ind w:firstLine="567"/>
        <w:rPr>
          <w:sz w:val="28"/>
          <w:szCs w:val="28"/>
        </w:rPr>
      </w:pPr>
      <w:r w:rsidRPr="00042F91">
        <w:rPr>
          <w:color w:val="000000"/>
          <w:spacing w:val="0"/>
          <w:sz w:val="28"/>
          <w:szCs w:val="28"/>
          <w:lang w:bidi="ru-RU"/>
        </w:rPr>
        <w:lastRenderedPageBreak/>
        <w:t>В первой точке эквивалентности образуются негидролизующийся хлорид натрия и гидрокарбонат натрия, гидролизующийся в водном растворе с образованием слабощелочной среды:</w:t>
      </w:r>
    </w:p>
    <w:p w:rsidR="00042F91" w:rsidRPr="00042F91" w:rsidRDefault="00042F91" w:rsidP="00042F91">
      <w:pPr>
        <w:pStyle w:val="121"/>
        <w:shd w:val="clear" w:color="auto" w:fill="auto"/>
        <w:spacing w:line="240" w:lineRule="auto"/>
        <w:ind w:left="3040"/>
        <w:rPr>
          <w:b w:val="0"/>
        </w:rPr>
      </w:pPr>
      <w:r w:rsidRPr="00042F91">
        <w:rPr>
          <w:b w:val="0"/>
          <w:color w:val="000000"/>
          <w:lang w:val="en-US" w:bidi="en-US"/>
        </w:rPr>
        <w:t>NaHCO</w:t>
      </w:r>
      <w:r w:rsidRPr="00042F91">
        <w:rPr>
          <w:b w:val="0"/>
          <w:color w:val="000000"/>
          <w:vertAlign w:val="subscript"/>
          <w:lang w:bidi="en-US"/>
        </w:rPr>
        <w:t>3</w:t>
      </w:r>
      <w:r w:rsidRPr="00042F91">
        <w:rPr>
          <w:b w:val="0"/>
          <w:color w:val="000000"/>
          <w:lang w:bidi="en-US"/>
        </w:rPr>
        <w:t xml:space="preserve"> </w:t>
      </w:r>
      <w:r w:rsidRPr="00042F91">
        <w:rPr>
          <w:b w:val="0"/>
          <w:color w:val="000000"/>
          <w:lang w:bidi="ru-RU"/>
        </w:rPr>
        <w:t>+ Н</w:t>
      </w:r>
      <w:r w:rsidRPr="00042F91">
        <w:rPr>
          <w:b w:val="0"/>
          <w:color w:val="000000"/>
          <w:vertAlign w:val="subscript"/>
          <w:lang w:bidi="ru-RU"/>
        </w:rPr>
        <w:t>2</w:t>
      </w:r>
      <w:r w:rsidRPr="00042F91">
        <w:rPr>
          <w:b w:val="0"/>
          <w:color w:val="000000"/>
          <w:lang w:val="en-US" w:bidi="ru-RU"/>
        </w:rPr>
        <w:t>O</w:t>
      </w:r>
      <w:r w:rsidRPr="00042F91">
        <w:rPr>
          <w:b w:val="0"/>
          <w:color w:val="000000"/>
          <w:lang w:bidi="ru-RU"/>
        </w:rPr>
        <w:t xml:space="preserve"> = </w:t>
      </w:r>
      <w:r w:rsidRPr="00042F91">
        <w:rPr>
          <w:b w:val="0"/>
          <w:color w:val="000000"/>
          <w:lang w:val="en-US" w:bidi="en-US"/>
        </w:rPr>
        <w:t>NaOH</w:t>
      </w:r>
      <w:r w:rsidRPr="00042F91">
        <w:rPr>
          <w:b w:val="0"/>
          <w:color w:val="000000"/>
          <w:lang w:bidi="en-US"/>
        </w:rPr>
        <w:t xml:space="preserve"> </w:t>
      </w:r>
      <w:r w:rsidRPr="00042F91">
        <w:rPr>
          <w:b w:val="0"/>
          <w:color w:val="000000"/>
          <w:lang w:bidi="ru-RU"/>
        </w:rPr>
        <w:t>+ Н</w:t>
      </w:r>
      <w:r w:rsidRPr="00042F91">
        <w:rPr>
          <w:b w:val="0"/>
          <w:color w:val="000000"/>
          <w:vertAlign w:val="subscript"/>
          <w:lang w:bidi="ru-RU"/>
        </w:rPr>
        <w:t>2</w:t>
      </w:r>
      <w:r w:rsidRPr="00042F91">
        <w:rPr>
          <w:b w:val="0"/>
          <w:color w:val="000000"/>
          <w:lang w:val="en-US" w:bidi="ru-RU"/>
        </w:rPr>
        <w:t>O</w:t>
      </w:r>
      <w:r w:rsidRPr="00042F91">
        <w:rPr>
          <w:b w:val="0"/>
          <w:color w:val="000000"/>
          <w:lang w:bidi="ru-RU"/>
        </w:rPr>
        <w:t xml:space="preserve"> + С</w:t>
      </w:r>
      <w:r w:rsidRPr="00042F91">
        <w:rPr>
          <w:b w:val="0"/>
          <w:color w:val="000000"/>
          <w:lang w:val="en-US" w:bidi="ru-RU"/>
        </w:rPr>
        <w:t>O</w:t>
      </w:r>
      <w:r w:rsidRPr="00042F91">
        <w:rPr>
          <w:b w:val="0"/>
          <w:color w:val="000000"/>
          <w:vertAlign w:val="subscript"/>
          <w:lang w:bidi="ru-RU"/>
        </w:rPr>
        <w:t>2</w:t>
      </w:r>
      <w:r w:rsidRPr="00042F91">
        <w:rPr>
          <w:b w:val="0"/>
          <w:color w:val="000000"/>
          <w:lang w:bidi="ru-RU"/>
        </w:rPr>
        <w:t xml:space="preserve"> (3)</w:t>
      </w:r>
    </w:p>
    <w:p w:rsidR="007E78C5" w:rsidRPr="00B73592" w:rsidRDefault="00042F91" w:rsidP="007E78C5">
      <w:pPr>
        <w:pStyle w:val="22"/>
        <w:shd w:val="clear" w:color="auto" w:fill="auto"/>
        <w:spacing w:line="240" w:lineRule="auto"/>
        <w:ind w:firstLine="567"/>
        <w:rPr>
          <w:rStyle w:val="24"/>
          <w:i w:val="0"/>
          <w:sz w:val="28"/>
          <w:szCs w:val="28"/>
        </w:rPr>
      </w:pPr>
      <w:r w:rsidRPr="00042F91">
        <w:rPr>
          <w:color w:val="000000"/>
          <w:spacing w:val="0"/>
          <w:sz w:val="28"/>
          <w:szCs w:val="28"/>
          <w:lang w:bidi="ru-RU"/>
        </w:rPr>
        <w:t xml:space="preserve">Поэтому первую точку эквивалентности устанавливают по фенолфталеину, отсчитывая по бюретке объем соляной кислоты, расходованный на титрование всей щелочи и половины карбонатов </w:t>
      </w:r>
      <w:r w:rsidRPr="004B1381">
        <w:rPr>
          <w:rStyle w:val="24"/>
          <w:i w:val="0"/>
          <w:sz w:val="28"/>
          <w:szCs w:val="28"/>
        </w:rPr>
        <w:t>(VI).</w:t>
      </w:r>
    </w:p>
    <w:p w:rsidR="007E78C5" w:rsidRPr="00B73592" w:rsidRDefault="007E78C5" w:rsidP="007E78C5">
      <w:pPr>
        <w:pStyle w:val="22"/>
        <w:shd w:val="clear" w:color="auto" w:fill="auto"/>
        <w:spacing w:line="240" w:lineRule="auto"/>
        <w:ind w:firstLine="567"/>
        <w:rPr>
          <w:iCs/>
          <w:color w:val="000000"/>
          <w:spacing w:val="0"/>
          <w:sz w:val="28"/>
          <w:szCs w:val="28"/>
          <w:shd w:val="clear" w:color="auto" w:fill="FFFFFF"/>
          <w:lang w:bidi="ru-RU"/>
        </w:rPr>
      </w:pPr>
      <w:r w:rsidRPr="007E78C5">
        <w:rPr>
          <w:color w:val="000000"/>
          <w:spacing w:val="0"/>
          <w:sz w:val="28"/>
          <w:szCs w:val="28"/>
          <w:lang w:bidi="ru-RU"/>
        </w:rPr>
        <w:t>Вторая точка эквивалентности соответствует нейтрализации ей щелочи и всего карбоната, так как объем соляной кислоты бюретке отсчитывается от нулевой отметки. При этом гидрокарбонат натрия нейтрализуется до угольной кислоты:</w:t>
      </w:r>
    </w:p>
    <w:p w:rsidR="007E78C5" w:rsidRPr="00B73592" w:rsidRDefault="007E78C5" w:rsidP="007E78C5">
      <w:pPr>
        <w:pStyle w:val="121"/>
        <w:shd w:val="clear" w:color="auto" w:fill="auto"/>
        <w:spacing w:line="240" w:lineRule="auto"/>
        <w:jc w:val="center"/>
        <w:rPr>
          <w:b w:val="0"/>
        </w:rPr>
      </w:pPr>
      <w:r w:rsidRPr="007E78C5">
        <w:rPr>
          <w:b w:val="0"/>
          <w:color w:val="000000"/>
          <w:lang w:val="en-US" w:bidi="en-US"/>
        </w:rPr>
        <w:t>NaHCO</w:t>
      </w:r>
      <w:r w:rsidRPr="00B73592">
        <w:rPr>
          <w:b w:val="0"/>
          <w:color w:val="000000"/>
          <w:vertAlign w:val="subscript"/>
          <w:lang w:bidi="en-US"/>
        </w:rPr>
        <w:t>3</w:t>
      </w:r>
      <w:r w:rsidRPr="00B73592">
        <w:rPr>
          <w:b w:val="0"/>
          <w:color w:val="000000"/>
          <w:lang w:bidi="en-US"/>
        </w:rPr>
        <w:t xml:space="preserve"> </w:t>
      </w:r>
      <w:r w:rsidRPr="00B73592">
        <w:rPr>
          <w:b w:val="0"/>
          <w:color w:val="000000"/>
          <w:lang w:bidi="ru-RU"/>
        </w:rPr>
        <w:t xml:space="preserve">+ </w:t>
      </w:r>
      <w:r w:rsidRPr="007E78C5">
        <w:rPr>
          <w:b w:val="0"/>
          <w:color w:val="000000"/>
          <w:lang w:bidi="ru-RU"/>
        </w:rPr>
        <w:t>НС</w:t>
      </w:r>
      <w:r w:rsidRPr="00B73592">
        <w:rPr>
          <w:b w:val="0"/>
          <w:color w:val="000000"/>
          <w:lang w:bidi="ru-RU"/>
        </w:rPr>
        <w:t xml:space="preserve">1 → </w:t>
      </w:r>
      <w:r w:rsidRPr="007E78C5">
        <w:rPr>
          <w:b w:val="0"/>
          <w:color w:val="000000"/>
          <w:lang w:val="en-US" w:bidi="en-US"/>
        </w:rPr>
        <w:t>NaCl</w:t>
      </w:r>
      <w:r w:rsidRPr="00B73592">
        <w:rPr>
          <w:b w:val="0"/>
          <w:color w:val="000000"/>
          <w:lang w:bidi="en-US"/>
        </w:rPr>
        <w:t xml:space="preserve"> </w:t>
      </w:r>
      <w:r w:rsidRPr="00B73592">
        <w:rPr>
          <w:b w:val="0"/>
          <w:color w:val="000000"/>
          <w:lang w:bidi="ru-RU"/>
        </w:rPr>
        <w:t xml:space="preserve">+ </w:t>
      </w:r>
      <w:r w:rsidRPr="007E78C5">
        <w:rPr>
          <w:b w:val="0"/>
          <w:color w:val="000000"/>
          <w:lang w:bidi="ru-RU"/>
        </w:rPr>
        <w:t>Н</w:t>
      </w:r>
      <w:r w:rsidRPr="00B73592">
        <w:rPr>
          <w:b w:val="0"/>
          <w:color w:val="000000"/>
          <w:vertAlign w:val="subscript"/>
          <w:lang w:bidi="ru-RU"/>
        </w:rPr>
        <w:t>2</w:t>
      </w:r>
      <w:r w:rsidRPr="007E78C5">
        <w:rPr>
          <w:b w:val="0"/>
          <w:color w:val="000000"/>
          <w:lang w:val="en-US" w:bidi="ru-RU"/>
        </w:rPr>
        <w:t>O</w:t>
      </w:r>
      <w:r w:rsidRPr="00B73592">
        <w:rPr>
          <w:b w:val="0"/>
          <w:color w:val="000000"/>
          <w:lang w:bidi="ru-RU"/>
        </w:rPr>
        <w:t xml:space="preserve"> + </w:t>
      </w:r>
      <w:r w:rsidRPr="007E78C5">
        <w:rPr>
          <w:b w:val="0"/>
          <w:color w:val="000000"/>
          <w:lang w:bidi="ru-RU"/>
        </w:rPr>
        <w:t>С</w:t>
      </w:r>
      <w:r w:rsidRPr="007E78C5">
        <w:rPr>
          <w:b w:val="0"/>
          <w:color w:val="000000"/>
          <w:lang w:val="en-US" w:bidi="ru-RU"/>
        </w:rPr>
        <w:t>O</w:t>
      </w:r>
      <w:r w:rsidRPr="00B73592">
        <w:rPr>
          <w:b w:val="0"/>
          <w:color w:val="000000"/>
          <w:vertAlign w:val="subscript"/>
          <w:lang w:bidi="ru-RU"/>
        </w:rPr>
        <w:t>2</w:t>
      </w:r>
      <w:r w:rsidRPr="00B73592">
        <w:rPr>
          <w:b w:val="0"/>
          <w:color w:val="000000"/>
          <w:lang w:bidi="ru-RU"/>
        </w:rPr>
        <w:t xml:space="preserve"> (4)</w:t>
      </w:r>
    </w:p>
    <w:p w:rsidR="007E78C5" w:rsidRPr="007E78C5" w:rsidRDefault="007E78C5" w:rsidP="007E78C5">
      <w:pPr>
        <w:pStyle w:val="22"/>
        <w:shd w:val="clear" w:color="auto" w:fill="auto"/>
        <w:spacing w:line="240" w:lineRule="auto"/>
        <w:ind w:firstLine="567"/>
        <w:rPr>
          <w:sz w:val="28"/>
          <w:szCs w:val="28"/>
        </w:rPr>
      </w:pPr>
      <w:r w:rsidRPr="007E78C5">
        <w:rPr>
          <w:color w:val="000000"/>
          <w:spacing w:val="0"/>
          <w:sz w:val="28"/>
          <w:szCs w:val="28"/>
          <w:lang w:bidi="ru-RU"/>
        </w:rPr>
        <w:t>Раствор во второй точке эквивалентности содержит нейтральную соль и насыщен углекислым газом, вследствие чего имеет слабокислую реакцию. Поэтому для фиксирования второй точки эквивалентности используется метиловый оранжевый, изменяющий окраску в кислой среде.</w:t>
      </w:r>
    </w:p>
    <w:p w:rsidR="007E78C5" w:rsidRPr="00B400C3" w:rsidRDefault="007E78C5" w:rsidP="007E78C5">
      <w:pPr>
        <w:pStyle w:val="22"/>
        <w:shd w:val="clear" w:color="auto" w:fill="auto"/>
        <w:spacing w:line="240" w:lineRule="auto"/>
        <w:ind w:firstLine="567"/>
        <w:rPr>
          <w:rStyle w:val="24"/>
          <w:sz w:val="28"/>
          <w:szCs w:val="28"/>
        </w:rPr>
      </w:pPr>
      <w:r w:rsidRPr="007E78C5">
        <w:rPr>
          <w:rStyle w:val="25"/>
          <w:b w:val="0"/>
          <w:i/>
        </w:rPr>
        <w:t xml:space="preserve">Реактивы и оборудование: </w:t>
      </w:r>
      <w:r w:rsidRPr="007E78C5">
        <w:rPr>
          <w:color w:val="000000"/>
          <w:spacing w:val="0"/>
          <w:sz w:val="28"/>
          <w:szCs w:val="28"/>
          <w:lang w:bidi="ru-RU"/>
        </w:rPr>
        <w:t xml:space="preserve">0,1%-ный раствор индикатора метилового оранжево; 0,1%- ный раствор индикатора фенолфталеина; 0,1 н. раствор </w:t>
      </w:r>
      <w:r w:rsidRPr="007E78C5">
        <w:rPr>
          <w:color w:val="000000"/>
          <w:spacing w:val="0"/>
          <w:sz w:val="28"/>
          <w:szCs w:val="28"/>
          <w:lang w:val="en-US" w:bidi="en-US"/>
        </w:rPr>
        <w:t>HCI</w:t>
      </w:r>
      <w:r w:rsidR="00B400C3">
        <w:rPr>
          <w:color w:val="000000"/>
          <w:spacing w:val="0"/>
          <w:sz w:val="28"/>
          <w:szCs w:val="28"/>
          <w:lang w:bidi="en-US"/>
        </w:rPr>
        <w:t>;</w:t>
      </w:r>
    </w:p>
    <w:p w:rsidR="00B400C3" w:rsidRDefault="00B400C3" w:rsidP="00B400C3">
      <w:pPr>
        <w:pStyle w:val="22"/>
        <w:shd w:val="clear" w:color="auto" w:fill="auto"/>
        <w:spacing w:line="240" w:lineRule="auto"/>
        <w:rPr>
          <w:color w:val="000000"/>
          <w:spacing w:val="0"/>
          <w:sz w:val="28"/>
          <w:szCs w:val="28"/>
          <w:lang w:bidi="ru-RU"/>
        </w:rPr>
      </w:pPr>
      <w:r w:rsidRPr="00B400C3">
        <w:rPr>
          <w:color w:val="000000"/>
          <w:spacing w:val="0"/>
          <w:sz w:val="28"/>
          <w:szCs w:val="28"/>
          <w:lang w:bidi="ru-RU"/>
        </w:rPr>
        <w:t>пипетка вместимостью 10 мл; бюретка вместимостью 25 мл; мерная колба вместимостью 100 мл; коническая колба вместимостью 250 мл.</w:t>
      </w:r>
    </w:p>
    <w:p w:rsidR="00B400C3" w:rsidRPr="00035842" w:rsidRDefault="00B400C3" w:rsidP="00B400C3">
      <w:pPr>
        <w:pStyle w:val="22"/>
        <w:shd w:val="clear" w:color="auto" w:fill="auto"/>
        <w:spacing w:line="240" w:lineRule="auto"/>
        <w:ind w:firstLine="567"/>
        <w:rPr>
          <w:i/>
          <w:spacing w:val="0"/>
          <w:sz w:val="28"/>
          <w:szCs w:val="28"/>
        </w:rPr>
      </w:pPr>
      <w:r w:rsidRPr="00035842">
        <w:rPr>
          <w:i/>
          <w:color w:val="000000"/>
          <w:spacing w:val="0"/>
          <w:lang w:bidi="ru-RU"/>
        </w:rPr>
        <w:t>Ход анализа</w:t>
      </w:r>
    </w:p>
    <w:p w:rsidR="00B400C3" w:rsidRDefault="00B400C3" w:rsidP="00B400C3">
      <w:pPr>
        <w:pStyle w:val="22"/>
        <w:shd w:val="clear" w:color="auto" w:fill="auto"/>
        <w:spacing w:line="240" w:lineRule="auto"/>
        <w:ind w:firstLine="567"/>
        <w:rPr>
          <w:spacing w:val="0"/>
          <w:sz w:val="28"/>
          <w:szCs w:val="28"/>
        </w:rPr>
      </w:pPr>
      <w:r w:rsidRPr="00B400C3">
        <w:rPr>
          <w:color w:val="000000"/>
          <w:spacing w:val="0"/>
          <w:sz w:val="28"/>
          <w:szCs w:val="28"/>
          <w:lang w:bidi="ru-RU"/>
        </w:rPr>
        <w:t xml:space="preserve">Студенту выдается 100 мл раствора, содержащего карбонат натрия и продукты его гидролиза. В коническую колбу для титрования переносят пипеткой точно отмеренный объем анализируемого раствора, добавляют 3-4 капли раствора фенолфталеина и титруют из бюретки 0,1 н. раствором соляной кислоты до обесцвечивания раствора. По бюретке отсчитывают точный объем </w:t>
      </w:r>
      <w:r w:rsidRPr="00B400C3">
        <w:rPr>
          <w:rStyle w:val="24"/>
          <w:sz w:val="28"/>
          <w:szCs w:val="28"/>
        </w:rPr>
        <w:t>(V</w:t>
      </w:r>
      <w:r w:rsidRPr="00B400C3">
        <w:rPr>
          <w:color w:val="000000"/>
          <w:spacing w:val="0"/>
          <w:sz w:val="28"/>
          <w:szCs w:val="28"/>
          <w:lang w:bidi="ru-RU"/>
        </w:rPr>
        <w:t>|) соляной кислоты, израсходованный на титрование анализируемого раствора с фенолфталеином.</w:t>
      </w:r>
    </w:p>
    <w:p w:rsidR="00B400C3" w:rsidRDefault="00B400C3" w:rsidP="00B400C3">
      <w:pPr>
        <w:pStyle w:val="22"/>
        <w:shd w:val="clear" w:color="auto" w:fill="auto"/>
        <w:spacing w:line="240" w:lineRule="auto"/>
        <w:ind w:firstLine="567"/>
        <w:rPr>
          <w:spacing w:val="0"/>
          <w:sz w:val="28"/>
          <w:szCs w:val="28"/>
        </w:rPr>
      </w:pPr>
      <w:r w:rsidRPr="00B400C3">
        <w:rPr>
          <w:color w:val="000000"/>
          <w:spacing w:val="0"/>
          <w:sz w:val="28"/>
          <w:szCs w:val="28"/>
          <w:lang w:bidi="ru-RU"/>
        </w:rPr>
        <w:t>Затем в эту же колбу прибавляют 2-3 капли метилового оранжевого и продолжают медленно титровать раствор соляной кислотой из той же бюретки до изменения окраски раствора из той в оранжевую. Перед титрованием с метиловым оранжевым нельзя доводить объем кислоты в бюретке до нуля! Отсчитывают по бюретке объем соляной кислоты (Н</w:t>
      </w:r>
      <w:r w:rsidRPr="00B400C3">
        <w:rPr>
          <w:color w:val="000000"/>
          <w:spacing w:val="0"/>
          <w:sz w:val="28"/>
          <w:szCs w:val="28"/>
          <w:vertAlign w:val="subscript"/>
          <w:lang w:bidi="ru-RU"/>
        </w:rPr>
        <w:t>2</w:t>
      </w:r>
      <w:r w:rsidRPr="00B400C3">
        <w:rPr>
          <w:color w:val="000000"/>
          <w:spacing w:val="0"/>
          <w:sz w:val="28"/>
          <w:szCs w:val="28"/>
          <w:lang w:bidi="ru-RU"/>
        </w:rPr>
        <w:t>), израсходованный на титрование с индикатором метиловым оранжевым.</w:t>
      </w:r>
    </w:p>
    <w:p w:rsidR="00B400C3" w:rsidRDefault="00B400C3" w:rsidP="00B400C3">
      <w:pPr>
        <w:pStyle w:val="22"/>
        <w:shd w:val="clear" w:color="auto" w:fill="auto"/>
        <w:spacing w:line="240" w:lineRule="auto"/>
        <w:ind w:firstLine="567"/>
        <w:rPr>
          <w:spacing w:val="0"/>
          <w:sz w:val="28"/>
          <w:szCs w:val="28"/>
        </w:rPr>
      </w:pPr>
      <w:r w:rsidRPr="00B400C3">
        <w:rPr>
          <w:color w:val="000000"/>
          <w:spacing w:val="0"/>
          <w:sz w:val="28"/>
          <w:szCs w:val="28"/>
          <w:lang w:bidi="ru-RU"/>
        </w:rPr>
        <w:t>Анализ выполняют несколько раз до получения сходимых результатов в трех параллельных пробах.</w:t>
      </w:r>
    </w:p>
    <w:p w:rsidR="00042F91" w:rsidRDefault="00B400C3" w:rsidP="003F5C7B">
      <w:pPr>
        <w:pStyle w:val="22"/>
        <w:shd w:val="clear" w:color="auto" w:fill="auto"/>
        <w:spacing w:line="240" w:lineRule="auto"/>
        <w:ind w:firstLine="567"/>
        <w:rPr>
          <w:spacing w:val="0"/>
          <w:sz w:val="28"/>
          <w:szCs w:val="28"/>
        </w:rPr>
      </w:pPr>
      <w:r w:rsidRPr="00B400C3">
        <w:rPr>
          <w:color w:val="000000"/>
          <w:spacing w:val="0"/>
          <w:sz w:val="28"/>
          <w:szCs w:val="28"/>
          <w:lang w:bidi="ru-RU"/>
        </w:rPr>
        <w:t xml:space="preserve">Рассчитывают содержание карбонатов натрия </w:t>
      </w:r>
      <w:r w:rsidRPr="00B400C3">
        <w:rPr>
          <w:color w:val="000000"/>
          <w:spacing w:val="0"/>
          <w:sz w:val="28"/>
          <w:szCs w:val="28"/>
          <w:lang w:bidi="en-US"/>
        </w:rPr>
        <w:t>(</w:t>
      </w:r>
      <w:r w:rsidRPr="00B400C3">
        <w:rPr>
          <w:color w:val="000000"/>
          <w:spacing w:val="0"/>
          <w:sz w:val="28"/>
          <w:szCs w:val="28"/>
          <w:lang w:val="en-US" w:bidi="en-US"/>
        </w:rPr>
        <w:t>g</w:t>
      </w:r>
      <w:r w:rsidRPr="003F5C7B">
        <w:rPr>
          <w:color w:val="000000"/>
          <w:spacing w:val="0"/>
          <w:sz w:val="28"/>
          <w:szCs w:val="28"/>
          <w:vertAlign w:val="subscript"/>
          <w:lang w:val="en-US" w:bidi="en-US"/>
        </w:rPr>
        <w:t>l</w:t>
      </w:r>
      <w:r w:rsidRPr="00B400C3">
        <w:rPr>
          <w:color w:val="000000"/>
          <w:spacing w:val="0"/>
          <w:sz w:val="28"/>
          <w:szCs w:val="28"/>
          <w:lang w:bidi="en-US"/>
        </w:rPr>
        <w:t xml:space="preserve">) </w:t>
      </w:r>
      <w:r w:rsidRPr="00B400C3">
        <w:rPr>
          <w:color w:val="000000"/>
          <w:spacing w:val="0"/>
          <w:sz w:val="28"/>
          <w:szCs w:val="28"/>
          <w:lang w:bidi="ru-RU"/>
        </w:rPr>
        <w:t xml:space="preserve">и свободой щелочи </w:t>
      </w:r>
      <w:r w:rsidRPr="00B400C3">
        <w:rPr>
          <w:color w:val="000000"/>
          <w:spacing w:val="0"/>
          <w:sz w:val="28"/>
          <w:szCs w:val="28"/>
          <w:lang w:bidi="en-US"/>
        </w:rPr>
        <w:t>(</w:t>
      </w:r>
      <w:r w:rsidRPr="00B400C3">
        <w:rPr>
          <w:color w:val="000000"/>
          <w:spacing w:val="0"/>
          <w:sz w:val="28"/>
          <w:szCs w:val="28"/>
          <w:lang w:val="en-US" w:bidi="en-US"/>
        </w:rPr>
        <w:t>g</w:t>
      </w:r>
      <w:r w:rsidRPr="003F5C7B">
        <w:rPr>
          <w:color w:val="000000"/>
          <w:spacing w:val="0"/>
          <w:sz w:val="28"/>
          <w:szCs w:val="28"/>
          <w:vertAlign w:val="subscript"/>
          <w:lang w:bidi="en-US"/>
        </w:rPr>
        <w:t>2</w:t>
      </w:r>
      <w:r w:rsidRPr="00B400C3">
        <w:rPr>
          <w:color w:val="000000"/>
          <w:spacing w:val="0"/>
          <w:sz w:val="28"/>
          <w:szCs w:val="28"/>
          <w:lang w:bidi="en-US"/>
        </w:rPr>
        <w:t xml:space="preserve">) </w:t>
      </w:r>
      <w:r w:rsidRPr="00B400C3">
        <w:rPr>
          <w:color w:val="000000"/>
          <w:spacing w:val="0"/>
          <w:sz w:val="28"/>
          <w:szCs w:val="28"/>
          <w:lang w:bidi="ru-RU"/>
        </w:rPr>
        <w:t>в граммах по формулам:</w:t>
      </w:r>
    </w:p>
    <w:p w:rsidR="003F5C7B" w:rsidRDefault="0007158A" w:rsidP="003F5C7B">
      <w:pPr>
        <w:pStyle w:val="22"/>
        <w:shd w:val="clear" w:color="auto" w:fill="auto"/>
        <w:spacing w:line="240" w:lineRule="auto"/>
        <w:ind w:firstLine="567"/>
        <w:rPr>
          <w:spacing w:val="0"/>
          <w:sz w:val="28"/>
          <w:szCs w:val="28"/>
          <w:lang w:val="en-US"/>
        </w:rPr>
      </w:pPr>
      <m:oMathPara>
        <m:oMath>
          <m:sSub>
            <m:sSubPr>
              <m:ctrlPr>
                <w:rPr>
                  <w:rFonts w:ascii="Cambria Math" w:hAnsi="Cambria Math"/>
                  <w:i/>
                  <w:spacing w:val="0"/>
                  <w:sz w:val="28"/>
                  <w:szCs w:val="28"/>
                </w:rPr>
              </m:ctrlPr>
            </m:sSubPr>
            <m:e>
              <m:r>
                <w:rPr>
                  <w:rFonts w:ascii="Cambria Math" w:hAnsi="Cambria Math"/>
                  <w:spacing w:val="0"/>
                  <w:sz w:val="28"/>
                  <w:szCs w:val="28"/>
                  <w:lang w:val="en-US"/>
                </w:rPr>
                <m:t>g</m:t>
              </m:r>
            </m:e>
            <m:sub>
              <m:r>
                <w:rPr>
                  <w:rFonts w:ascii="Cambria Math" w:hAnsi="Cambria Math"/>
                  <w:spacing w:val="0"/>
                  <w:sz w:val="28"/>
                  <w:szCs w:val="28"/>
                </w:rPr>
                <m:t>1</m:t>
              </m:r>
            </m:sub>
          </m:sSub>
          <m:r>
            <w:rPr>
              <w:rFonts w:ascii="Cambria Math" w:hAnsi="Cambria Math"/>
              <w:spacing w:val="0"/>
              <w:sz w:val="28"/>
              <w:szCs w:val="28"/>
            </w:rPr>
            <m:t>=</m:t>
          </m:r>
          <m:f>
            <m:fPr>
              <m:ctrlPr>
                <w:rPr>
                  <w:rFonts w:ascii="Cambria Math" w:hAnsi="Cambria Math"/>
                  <w:i/>
                  <w:spacing w:val="0"/>
                  <w:sz w:val="28"/>
                  <w:szCs w:val="28"/>
                </w:rPr>
              </m:ctrlPr>
            </m:fPr>
            <m:num>
              <m:sSub>
                <m:sSubPr>
                  <m:ctrlPr>
                    <w:rPr>
                      <w:rFonts w:ascii="Cambria Math" w:hAnsi="Cambria Math"/>
                      <w:i/>
                      <w:spacing w:val="0"/>
                      <w:sz w:val="28"/>
                      <w:szCs w:val="28"/>
                    </w:rPr>
                  </m:ctrlPr>
                </m:sSubPr>
                <m:e>
                  <m:r>
                    <w:rPr>
                      <w:rFonts w:ascii="Cambria Math" w:hAnsi="Cambria Math"/>
                      <w:spacing w:val="0"/>
                      <w:sz w:val="28"/>
                      <w:szCs w:val="28"/>
                    </w:rPr>
                    <m:t>C</m:t>
                  </m:r>
                </m:e>
                <m:sub>
                  <m:r>
                    <w:rPr>
                      <w:rFonts w:ascii="Cambria Math" w:hAnsi="Cambria Math"/>
                      <w:spacing w:val="0"/>
                      <w:sz w:val="28"/>
                      <w:szCs w:val="28"/>
                    </w:rPr>
                    <m:t xml:space="preserve">H </m:t>
                  </m:r>
                </m:sub>
              </m:sSub>
              <m:r>
                <w:rPr>
                  <w:rFonts w:ascii="Cambria Math" w:hAnsi="Cambria Math"/>
                  <w:spacing w:val="0"/>
                  <w:sz w:val="28"/>
                  <w:szCs w:val="28"/>
                </w:rPr>
                <m:t>(HCl)∙</m:t>
              </m:r>
              <m:sSub>
                <m:sSubPr>
                  <m:ctrlPr>
                    <w:rPr>
                      <w:rFonts w:ascii="Cambria Math" w:hAnsi="Cambria Math"/>
                      <w:i/>
                      <w:spacing w:val="0"/>
                      <w:sz w:val="28"/>
                      <w:szCs w:val="28"/>
                    </w:rPr>
                  </m:ctrlPr>
                </m:sSubPr>
                <m:e>
                  <m:r>
                    <w:rPr>
                      <w:rFonts w:ascii="Cambria Math" w:hAnsi="Cambria Math"/>
                      <w:spacing w:val="0"/>
                      <w:sz w:val="28"/>
                      <w:szCs w:val="28"/>
                    </w:rPr>
                    <m:t>K</m:t>
                  </m:r>
                </m:e>
                <m:sub>
                  <m:r>
                    <w:rPr>
                      <w:rFonts w:ascii="Cambria Math" w:hAnsi="Cambria Math"/>
                      <w:spacing w:val="0"/>
                      <w:sz w:val="28"/>
                      <w:szCs w:val="28"/>
                    </w:rPr>
                    <m:t>HCl</m:t>
                  </m:r>
                </m:sub>
              </m:sSub>
              <m:r>
                <w:rPr>
                  <w:rFonts w:ascii="Cambria Math" w:hAnsi="Cambria Math"/>
                  <w:spacing w:val="0"/>
                  <w:sz w:val="28"/>
                  <w:szCs w:val="28"/>
                </w:rPr>
                <m:t>∙2(</m:t>
              </m:r>
              <m:sSub>
                <m:sSubPr>
                  <m:ctrlPr>
                    <w:rPr>
                      <w:rFonts w:ascii="Cambria Math" w:hAnsi="Cambria Math"/>
                      <w:i/>
                      <w:spacing w:val="0"/>
                      <w:sz w:val="28"/>
                      <w:szCs w:val="28"/>
                    </w:rPr>
                  </m:ctrlPr>
                </m:sSubPr>
                <m:e>
                  <m:r>
                    <w:rPr>
                      <w:rFonts w:ascii="Cambria Math" w:hAnsi="Cambria Math"/>
                      <w:spacing w:val="0"/>
                      <w:sz w:val="28"/>
                      <w:szCs w:val="28"/>
                    </w:rPr>
                    <m:t>V</m:t>
                  </m:r>
                </m:e>
                <m:sub>
                  <m:r>
                    <w:rPr>
                      <w:rFonts w:ascii="Cambria Math" w:hAnsi="Cambria Math"/>
                      <w:spacing w:val="0"/>
                      <w:sz w:val="28"/>
                      <w:szCs w:val="28"/>
                    </w:rPr>
                    <m:t>2</m:t>
                  </m:r>
                </m:sub>
              </m:sSub>
              <m:r>
                <w:rPr>
                  <w:rFonts w:ascii="Cambria Math" w:hAnsi="Cambria Math"/>
                  <w:spacing w:val="0"/>
                  <w:sz w:val="28"/>
                  <w:szCs w:val="28"/>
                </w:rPr>
                <m:t>-</m:t>
              </m:r>
              <m:sSub>
                <m:sSubPr>
                  <m:ctrlPr>
                    <w:rPr>
                      <w:rFonts w:ascii="Cambria Math" w:hAnsi="Cambria Math"/>
                      <w:i/>
                      <w:spacing w:val="0"/>
                      <w:sz w:val="28"/>
                      <w:szCs w:val="28"/>
                    </w:rPr>
                  </m:ctrlPr>
                </m:sSubPr>
                <m:e>
                  <m:r>
                    <w:rPr>
                      <w:rFonts w:ascii="Cambria Math" w:hAnsi="Cambria Math"/>
                      <w:spacing w:val="0"/>
                      <w:sz w:val="28"/>
                      <w:szCs w:val="28"/>
                    </w:rPr>
                    <m:t>V</m:t>
                  </m:r>
                </m:e>
                <m:sub>
                  <m:r>
                    <w:rPr>
                      <w:rFonts w:ascii="Cambria Math" w:hAnsi="Cambria Math"/>
                      <w:spacing w:val="0"/>
                      <w:sz w:val="28"/>
                      <w:szCs w:val="28"/>
                    </w:rPr>
                    <m:t>1</m:t>
                  </m:r>
                </m:sub>
              </m:sSub>
              <m:r>
                <w:rPr>
                  <w:rFonts w:ascii="Cambria Math" w:hAnsi="Cambria Math"/>
                  <w:spacing w:val="0"/>
                  <w:sz w:val="28"/>
                  <w:szCs w:val="28"/>
                </w:rPr>
                <m:t>)∙</m:t>
              </m:r>
              <m:sSub>
                <m:sSubPr>
                  <m:ctrlPr>
                    <w:rPr>
                      <w:rFonts w:ascii="Cambria Math" w:hAnsi="Cambria Math"/>
                      <w:i/>
                      <w:spacing w:val="0"/>
                      <w:sz w:val="28"/>
                      <w:szCs w:val="28"/>
                    </w:rPr>
                  </m:ctrlPr>
                </m:sSubPr>
                <m:e>
                  <m:r>
                    <w:rPr>
                      <w:rFonts w:ascii="Cambria Math" w:hAnsi="Cambria Math"/>
                      <w:spacing w:val="0"/>
                      <w:sz w:val="28"/>
                      <w:szCs w:val="28"/>
                    </w:rPr>
                    <m:t>M</m:t>
                  </m:r>
                </m:e>
                <m:sub>
                  <m:r>
                    <w:rPr>
                      <w:rFonts w:ascii="Cambria Math" w:hAnsi="Cambria Math"/>
                      <w:spacing w:val="0"/>
                      <w:sz w:val="28"/>
                      <w:szCs w:val="28"/>
                    </w:rPr>
                    <m:t>f,</m:t>
                  </m:r>
                  <m:r>
                    <m:rPr>
                      <m:sty m:val="p"/>
                    </m:rPr>
                    <w:rPr>
                      <w:rFonts w:ascii="Cambria Math" w:hAnsi="Cambria Math"/>
                      <w:color w:val="000000"/>
                      <w:spacing w:val="0"/>
                      <w:sz w:val="28"/>
                      <w:szCs w:val="28"/>
                      <w:lang w:val="en-US" w:bidi="ru-RU"/>
                    </w:rPr>
                    <m:t>Na</m:t>
                  </m:r>
                  <m:r>
                    <m:rPr>
                      <m:sty m:val="p"/>
                    </m:rPr>
                    <w:rPr>
                      <w:rFonts w:ascii="Cambria Math" w:hAnsi="Cambria Math"/>
                      <w:color w:val="000000"/>
                      <w:spacing w:val="0"/>
                      <w:sz w:val="28"/>
                      <w:szCs w:val="28"/>
                      <w:vertAlign w:val="subscript"/>
                      <w:lang w:bidi="ru-RU"/>
                    </w:rPr>
                    <m:t>2</m:t>
                  </m:r>
                  <m:r>
                    <m:rPr>
                      <m:sty m:val="p"/>
                    </m:rPr>
                    <w:rPr>
                      <w:rFonts w:ascii="Cambria Math" w:hAnsi="Cambria Math"/>
                      <w:color w:val="000000"/>
                      <w:spacing w:val="0"/>
                      <w:sz w:val="28"/>
                      <w:szCs w:val="28"/>
                      <w:lang w:val="en-US" w:bidi="ru-RU"/>
                    </w:rPr>
                    <m:t>CO</m:t>
                  </m:r>
                  <m:r>
                    <m:rPr>
                      <m:sty m:val="p"/>
                    </m:rPr>
                    <w:rPr>
                      <w:rFonts w:ascii="Cambria Math" w:hAnsi="Cambria Math"/>
                      <w:color w:val="000000"/>
                      <w:spacing w:val="0"/>
                      <w:sz w:val="28"/>
                      <w:szCs w:val="28"/>
                      <w:vertAlign w:val="subscript"/>
                      <w:lang w:bidi="ru-RU"/>
                    </w:rPr>
                    <m:t>3</m:t>
                  </m:r>
                </m:sub>
              </m:sSub>
            </m:num>
            <m:den>
              <m:r>
                <w:rPr>
                  <w:rFonts w:ascii="Cambria Math" w:hAnsi="Cambria Math"/>
                  <w:spacing w:val="0"/>
                  <w:sz w:val="28"/>
                  <w:szCs w:val="28"/>
                </w:rPr>
                <m:t>1000</m:t>
              </m:r>
            </m:den>
          </m:f>
          <m:r>
            <w:rPr>
              <w:rFonts w:ascii="Cambria Math" w:hAnsi="Cambria Math"/>
              <w:spacing w:val="0"/>
              <w:sz w:val="28"/>
              <w:szCs w:val="28"/>
            </w:rPr>
            <m:t>∙</m:t>
          </m:r>
          <m:f>
            <m:fPr>
              <m:ctrlPr>
                <w:rPr>
                  <w:rFonts w:ascii="Cambria Math" w:hAnsi="Cambria Math"/>
                  <w:i/>
                  <w:spacing w:val="0"/>
                  <w:sz w:val="28"/>
                  <w:szCs w:val="28"/>
                </w:rPr>
              </m:ctrlPr>
            </m:fPr>
            <m:num>
              <m:sSub>
                <m:sSubPr>
                  <m:ctrlPr>
                    <w:rPr>
                      <w:rFonts w:ascii="Cambria Math" w:hAnsi="Cambria Math"/>
                      <w:i/>
                      <w:spacing w:val="0"/>
                      <w:sz w:val="28"/>
                      <w:szCs w:val="28"/>
                    </w:rPr>
                  </m:ctrlPr>
                </m:sSubPr>
                <m:e>
                  <m:r>
                    <w:rPr>
                      <w:rFonts w:ascii="Cambria Math" w:hAnsi="Cambria Math"/>
                      <w:spacing w:val="0"/>
                      <w:sz w:val="28"/>
                      <w:szCs w:val="28"/>
                    </w:rPr>
                    <m:t>V</m:t>
                  </m:r>
                </m:e>
                <m:sub>
                  <m:r>
                    <w:rPr>
                      <w:rFonts w:ascii="Cambria Math" w:hAnsi="Cambria Math"/>
                      <w:spacing w:val="0"/>
                      <w:sz w:val="28"/>
                      <w:szCs w:val="28"/>
                    </w:rPr>
                    <m:t>k</m:t>
                  </m:r>
                </m:sub>
              </m:sSub>
            </m:num>
            <m:den>
              <m:sSub>
                <m:sSubPr>
                  <m:ctrlPr>
                    <w:rPr>
                      <w:rFonts w:ascii="Cambria Math" w:hAnsi="Cambria Math"/>
                      <w:i/>
                      <w:spacing w:val="0"/>
                      <w:sz w:val="28"/>
                      <w:szCs w:val="28"/>
                    </w:rPr>
                  </m:ctrlPr>
                </m:sSubPr>
                <m:e>
                  <m:r>
                    <w:rPr>
                      <w:rFonts w:ascii="Cambria Math" w:hAnsi="Cambria Math"/>
                      <w:spacing w:val="0"/>
                      <w:sz w:val="28"/>
                      <w:szCs w:val="28"/>
                    </w:rPr>
                    <m:t>V</m:t>
                  </m:r>
                </m:e>
                <m:sub>
                  <m:r>
                    <w:rPr>
                      <w:rFonts w:ascii="Cambria Math" w:hAnsi="Cambria Math"/>
                      <w:spacing w:val="0"/>
                      <w:sz w:val="28"/>
                      <w:szCs w:val="28"/>
                    </w:rPr>
                    <m:t>a</m:t>
                  </m:r>
                </m:sub>
              </m:sSub>
            </m:den>
          </m:f>
        </m:oMath>
      </m:oMathPara>
    </w:p>
    <w:p w:rsidR="00031C30" w:rsidRPr="003F5C7B" w:rsidRDefault="0007158A" w:rsidP="00031C30">
      <w:pPr>
        <w:pStyle w:val="22"/>
        <w:shd w:val="clear" w:color="auto" w:fill="auto"/>
        <w:spacing w:line="240" w:lineRule="auto"/>
        <w:ind w:firstLine="567"/>
        <w:rPr>
          <w:spacing w:val="0"/>
          <w:sz w:val="28"/>
          <w:szCs w:val="28"/>
        </w:rPr>
      </w:pPr>
      <m:oMathPara>
        <m:oMath>
          <m:sSub>
            <m:sSubPr>
              <m:ctrlPr>
                <w:rPr>
                  <w:rFonts w:ascii="Cambria Math" w:hAnsi="Cambria Math"/>
                  <w:i/>
                  <w:spacing w:val="0"/>
                  <w:sz w:val="28"/>
                  <w:szCs w:val="28"/>
                </w:rPr>
              </m:ctrlPr>
            </m:sSubPr>
            <m:e>
              <m:r>
                <w:rPr>
                  <w:rFonts w:ascii="Cambria Math" w:hAnsi="Cambria Math"/>
                  <w:spacing w:val="0"/>
                  <w:sz w:val="28"/>
                  <w:szCs w:val="28"/>
                  <w:lang w:val="en-US"/>
                </w:rPr>
                <m:t>g</m:t>
              </m:r>
            </m:e>
            <m:sub>
              <m:r>
                <w:rPr>
                  <w:rFonts w:ascii="Cambria Math" w:hAnsi="Cambria Math"/>
                  <w:spacing w:val="0"/>
                  <w:sz w:val="28"/>
                  <w:szCs w:val="28"/>
                </w:rPr>
                <m:t>2</m:t>
              </m:r>
            </m:sub>
          </m:sSub>
          <m:r>
            <w:rPr>
              <w:rFonts w:ascii="Cambria Math" w:hAnsi="Cambria Math"/>
              <w:spacing w:val="0"/>
              <w:sz w:val="28"/>
              <w:szCs w:val="28"/>
            </w:rPr>
            <m:t>=</m:t>
          </m:r>
          <m:f>
            <m:fPr>
              <m:ctrlPr>
                <w:rPr>
                  <w:rFonts w:ascii="Cambria Math" w:hAnsi="Cambria Math"/>
                  <w:i/>
                  <w:spacing w:val="0"/>
                  <w:sz w:val="28"/>
                  <w:szCs w:val="28"/>
                </w:rPr>
              </m:ctrlPr>
            </m:fPr>
            <m:num>
              <m:sSub>
                <m:sSubPr>
                  <m:ctrlPr>
                    <w:rPr>
                      <w:rFonts w:ascii="Cambria Math" w:hAnsi="Cambria Math"/>
                      <w:i/>
                      <w:spacing w:val="0"/>
                      <w:sz w:val="28"/>
                      <w:szCs w:val="28"/>
                    </w:rPr>
                  </m:ctrlPr>
                </m:sSubPr>
                <m:e>
                  <m:r>
                    <w:rPr>
                      <w:rFonts w:ascii="Cambria Math" w:hAnsi="Cambria Math"/>
                      <w:spacing w:val="0"/>
                      <w:sz w:val="28"/>
                      <w:szCs w:val="28"/>
                    </w:rPr>
                    <m:t>C</m:t>
                  </m:r>
                </m:e>
                <m:sub>
                  <m:r>
                    <w:rPr>
                      <w:rFonts w:ascii="Cambria Math" w:hAnsi="Cambria Math"/>
                      <w:spacing w:val="0"/>
                      <w:sz w:val="28"/>
                      <w:szCs w:val="28"/>
                    </w:rPr>
                    <m:t xml:space="preserve">H </m:t>
                  </m:r>
                </m:sub>
              </m:sSub>
              <m:r>
                <w:rPr>
                  <w:rFonts w:ascii="Cambria Math" w:hAnsi="Cambria Math"/>
                  <w:spacing w:val="0"/>
                  <w:sz w:val="28"/>
                  <w:szCs w:val="28"/>
                </w:rPr>
                <m:t>(HCl)∙</m:t>
              </m:r>
              <m:sSub>
                <m:sSubPr>
                  <m:ctrlPr>
                    <w:rPr>
                      <w:rFonts w:ascii="Cambria Math" w:hAnsi="Cambria Math"/>
                      <w:i/>
                      <w:spacing w:val="0"/>
                      <w:sz w:val="28"/>
                      <w:szCs w:val="28"/>
                    </w:rPr>
                  </m:ctrlPr>
                </m:sSubPr>
                <m:e>
                  <m:r>
                    <w:rPr>
                      <w:rFonts w:ascii="Cambria Math" w:hAnsi="Cambria Math"/>
                      <w:spacing w:val="0"/>
                      <w:sz w:val="28"/>
                      <w:szCs w:val="28"/>
                    </w:rPr>
                    <m:t>K</m:t>
                  </m:r>
                </m:e>
                <m:sub>
                  <m:r>
                    <w:rPr>
                      <w:rFonts w:ascii="Cambria Math" w:hAnsi="Cambria Math"/>
                      <w:spacing w:val="0"/>
                      <w:sz w:val="28"/>
                      <w:szCs w:val="28"/>
                    </w:rPr>
                    <m:t>HCl</m:t>
                  </m:r>
                </m:sub>
              </m:sSub>
              <m:r>
                <w:rPr>
                  <w:rFonts w:ascii="Cambria Math" w:hAnsi="Cambria Math"/>
                  <w:spacing w:val="0"/>
                  <w:sz w:val="28"/>
                  <w:szCs w:val="28"/>
                </w:rPr>
                <m:t>∙(2</m:t>
              </m:r>
              <m:sSub>
                <m:sSubPr>
                  <m:ctrlPr>
                    <w:rPr>
                      <w:rFonts w:ascii="Cambria Math" w:hAnsi="Cambria Math"/>
                      <w:i/>
                      <w:spacing w:val="0"/>
                      <w:sz w:val="28"/>
                      <w:szCs w:val="28"/>
                    </w:rPr>
                  </m:ctrlPr>
                </m:sSubPr>
                <m:e>
                  <m:r>
                    <w:rPr>
                      <w:rFonts w:ascii="Cambria Math" w:hAnsi="Cambria Math"/>
                      <w:spacing w:val="0"/>
                      <w:sz w:val="28"/>
                      <w:szCs w:val="28"/>
                    </w:rPr>
                    <m:t>V</m:t>
                  </m:r>
                </m:e>
                <m:sub>
                  <m:r>
                    <w:rPr>
                      <w:rFonts w:ascii="Cambria Math" w:hAnsi="Cambria Math"/>
                      <w:spacing w:val="0"/>
                      <w:sz w:val="28"/>
                      <w:szCs w:val="28"/>
                    </w:rPr>
                    <m:t>1</m:t>
                  </m:r>
                </m:sub>
              </m:sSub>
              <m:r>
                <w:rPr>
                  <w:rFonts w:ascii="Cambria Math" w:hAnsi="Cambria Math"/>
                  <w:spacing w:val="0"/>
                  <w:sz w:val="28"/>
                  <w:szCs w:val="28"/>
                </w:rPr>
                <m:t>-</m:t>
              </m:r>
              <m:sSub>
                <m:sSubPr>
                  <m:ctrlPr>
                    <w:rPr>
                      <w:rFonts w:ascii="Cambria Math" w:hAnsi="Cambria Math"/>
                      <w:i/>
                      <w:spacing w:val="0"/>
                      <w:sz w:val="28"/>
                      <w:szCs w:val="28"/>
                    </w:rPr>
                  </m:ctrlPr>
                </m:sSubPr>
                <m:e>
                  <m:r>
                    <w:rPr>
                      <w:rFonts w:ascii="Cambria Math" w:hAnsi="Cambria Math"/>
                      <w:spacing w:val="0"/>
                      <w:sz w:val="28"/>
                      <w:szCs w:val="28"/>
                    </w:rPr>
                    <m:t>V</m:t>
                  </m:r>
                </m:e>
                <m:sub>
                  <m:r>
                    <w:rPr>
                      <w:rFonts w:ascii="Cambria Math" w:hAnsi="Cambria Math"/>
                      <w:spacing w:val="0"/>
                      <w:sz w:val="28"/>
                      <w:szCs w:val="28"/>
                    </w:rPr>
                    <m:t>2</m:t>
                  </m:r>
                </m:sub>
              </m:sSub>
              <m:r>
                <w:rPr>
                  <w:rFonts w:ascii="Cambria Math" w:hAnsi="Cambria Math"/>
                  <w:spacing w:val="0"/>
                  <w:sz w:val="28"/>
                  <w:szCs w:val="28"/>
                </w:rPr>
                <m:t>)∙</m:t>
              </m:r>
              <m:sSub>
                <m:sSubPr>
                  <m:ctrlPr>
                    <w:rPr>
                      <w:rFonts w:ascii="Cambria Math" w:hAnsi="Cambria Math"/>
                      <w:i/>
                      <w:spacing w:val="0"/>
                      <w:sz w:val="28"/>
                      <w:szCs w:val="28"/>
                    </w:rPr>
                  </m:ctrlPr>
                </m:sSubPr>
                <m:e>
                  <m:r>
                    <w:rPr>
                      <w:rFonts w:ascii="Cambria Math" w:hAnsi="Cambria Math"/>
                      <w:spacing w:val="0"/>
                      <w:sz w:val="28"/>
                      <w:szCs w:val="28"/>
                    </w:rPr>
                    <m:t>M</m:t>
                  </m:r>
                </m:e>
                <m:sub>
                  <m:r>
                    <w:rPr>
                      <w:rFonts w:ascii="Cambria Math" w:hAnsi="Cambria Math"/>
                      <w:spacing w:val="0"/>
                      <w:sz w:val="28"/>
                      <w:szCs w:val="28"/>
                    </w:rPr>
                    <m:t>f,</m:t>
                  </m:r>
                  <m:r>
                    <m:rPr>
                      <m:sty m:val="p"/>
                    </m:rPr>
                    <w:rPr>
                      <w:rFonts w:ascii="Cambria Math" w:hAnsi="Cambria Math"/>
                      <w:color w:val="000000"/>
                      <w:spacing w:val="0"/>
                      <w:sz w:val="28"/>
                      <w:szCs w:val="28"/>
                      <w:lang w:val="en-US" w:bidi="ru-RU"/>
                    </w:rPr>
                    <m:t>Na</m:t>
                  </m:r>
                  <m:r>
                    <m:rPr>
                      <m:sty m:val="p"/>
                    </m:rPr>
                    <w:rPr>
                      <w:rFonts w:ascii="Cambria Math" w:hAnsi="Cambria Math"/>
                      <w:color w:val="000000"/>
                      <w:spacing w:val="0"/>
                      <w:sz w:val="28"/>
                      <w:szCs w:val="28"/>
                      <w:vertAlign w:val="subscript"/>
                      <w:lang w:bidi="ru-RU"/>
                    </w:rPr>
                    <m:t>OH</m:t>
                  </m:r>
                </m:sub>
              </m:sSub>
            </m:num>
            <m:den>
              <m:r>
                <w:rPr>
                  <w:rFonts w:ascii="Cambria Math" w:hAnsi="Cambria Math"/>
                  <w:spacing w:val="0"/>
                  <w:sz w:val="28"/>
                  <w:szCs w:val="28"/>
                </w:rPr>
                <m:t>1000</m:t>
              </m:r>
            </m:den>
          </m:f>
          <m:r>
            <w:rPr>
              <w:rFonts w:ascii="Cambria Math" w:hAnsi="Cambria Math"/>
              <w:spacing w:val="0"/>
              <w:sz w:val="28"/>
              <w:szCs w:val="28"/>
            </w:rPr>
            <m:t>∙</m:t>
          </m:r>
          <m:f>
            <m:fPr>
              <m:ctrlPr>
                <w:rPr>
                  <w:rFonts w:ascii="Cambria Math" w:hAnsi="Cambria Math"/>
                  <w:i/>
                  <w:spacing w:val="0"/>
                  <w:sz w:val="28"/>
                  <w:szCs w:val="28"/>
                </w:rPr>
              </m:ctrlPr>
            </m:fPr>
            <m:num>
              <m:sSub>
                <m:sSubPr>
                  <m:ctrlPr>
                    <w:rPr>
                      <w:rFonts w:ascii="Cambria Math" w:hAnsi="Cambria Math"/>
                      <w:i/>
                      <w:spacing w:val="0"/>
                      <w:sz w:val="28"/>
                      <w:szCs w:val="28"/>
                    </w:rPr>
                  </m:ctrlPr>
                </m:sSubPr>
                <m:e>
                  <m:r>
                    <w:rPr>
                      <w:rFonts w:ascii="Cambria Math" w:hAnsi="Cambria Math"/>
                      <w:spacing w:val="0"/>
                      <w:sz w:val="28"/>
                      <w:szCs w:val="28"/>
                    </w:rPr>
                    <m:t>V</m:t>
                  </m:r>
                </m:e>
                <m:sub>
                  <m:r>
                    <w:rPr>
                      <w:rFonts w:ascii="Cambria Math" w:hAnsi="Cambria Math"/>
                      <w:spacing w:val="0"/>
                      <w:sz w:val="28"/>
                      <w:szCs w:val="28"/>
                    </w:rPr>
                    <m:t>k</m:t>
                  </m:r>
                </m:sub>
              </m:sSub>
            </m:num>
            <m:den>
              <m:sSub>
                <m:sSubPr>
                  <m:ctrlPr>
                    <w:rPr>
                      <w:rFonts w:ascii="Cambria Math" w:hAnsi="Cambria Math"/>
                      <w:i/>
                      <w:spacing w:val="0"/>
                      <w:sz w:val="28"/>
                      <w:szCs w:val="28"/>
                    </w:rPr>
                  </m:ctrlPr>
                </m:sSubPr>
                <m:e>
                  <m:r>
                    <w:rPr>
                      <w:rFonts w:ascii="Cambria Math" w:hAnsi="Cambria Math"/>
                      <w:spacing w:val="0"/>
                      <w:sz w:val="28"/>
                      <w:szCs w:val="28"/>
                    </w:rPr>
                    <m:t>V</m:t>
                  </m:r>
                </m:e>
                <m:sub>
                  <m:r>
                    <w:rPr>
                      <w:rFonts w:ascii="Cambria Math" w:hAnsi="Cambria Math"/>
                      <w:spacing w:val="0"/>
                      <w:sz w:val="28"/>
                      <w:szCs w:val="28"/>
                    </w:rPr>
                    <m:t>a</m:t>
                  </m:r>
                </m:sub>
              </m:sSub>
            </m:den>
          </m:f>
        </m:oMath>
      </m:oMathPara>
    </w:p>
    <w:p w:rsidR="00031C30" w:rsidRPr="00031C30" w:rsidRDefault="00031C30" w:rsidP="00031C30">
      <w:pPr>
        <w:spacing w:after="0" w:line="240" w:lineRule="auto"/>
        <w:ind w:firstLine="567"/>
        <w:jc w:val="both"/>
        <w:rPr>
          <w:rFonts w:ascii="Times New Roman" w:hAnsi="Times New Roman" w:cs="Times New Roman"/>
          <w:sz w:val="28"/>
          <w:szCs w:val="28"/>
        </w:rPr>
      </w:pPr>
      <w:r w:rsidRPr="00031C30">
        <w:rPr>
          <w:rFonts w:ascii="Times New Roman" w:hAnsi="Times New Roman" w:cs="Times New Roman"/>
          <w:color w:val="000000"/>
          <w:sz w:val="28"/>
          <w:szCs w:val="28"/>
          <w:lang w:bidi="ru-RU"/>
        </w:rPr>
        <w:t xml:space="preserve">где </w:t>
      </w:r>
      <m:oMath>
        <m:sSub>
          <m:sSubPr>
            <m:ctrlPr>
              <w:rPr>
                <w:rFonts w:ascii="Cambria Math" w:eastAsia="Times New Roman" w:hAnsi="Cambria Math" w:cs="Times New Roman"/>
                <w:i/>
                <w:sz w:val="28"/>
                <w:szCs w:val="28"/>
              </w:rPr>
            </m:ctrlPr>
          </m:sSubPr>
          <m:e>
            <m:r>
              <w:rPr>
                <w:rFonts w:ascii="Cambria Math" w:hAnsi="Cambria Math"/>
                <w:sz w:val="28"/>
                <w:szCs w:val="28"/>
              </w:rPr>
              <m:t>C</m:t>
            </m:r>
          </m:e>
          <m:sub>
            <m:r>
              <w:rPr>
                <w:rFonts w:ascii="Cambria Math" w:hAnsi="Cambria Math"/>
                <w:sz w:val="28"/>
                <w:szCs w:val="28"/>
              </w:rPr>
              <m:t xml:space="preserve">H </m:t>
            </m:r>
          </m:sub>
        </m:sSub>
        <m:r>
          <w:rPr>
            <w:rFonts w:ascii="Cambria Math" w:hAnsi="Cambria Math"/>
            <w:sz w:val="28"/>
            <w:szCs w:val="28"/>
          </w:rPr>
          <m:t>(HCl)</m:t>
        </m:r>
      </m:oMath>
      <w:r w:rsidRPr="00031C30">
        <w:rPr>
          <w:rFonts w:ascii="Times New Roman" w:hAnsi="Times New Roman" w:cs="Times New Roman"/>
          <w:color w:val="000000"/>
          <w:sz w:val="28"/>
          <w:szCs w:val="28"/>
          <w:lang w:bidi="en-US"/>
        </w:rPr>
        <w:t xml:space="preserve"> </w:t>
      </w:r>
      <w:r w:rsidRPr="00031C30">
        <w:rPr>
          <w:rFonts w:ascii="Times New Roman" w:hAnsi="Times New Roman" w:cs="Times New Roman"/>
          <w:color w:val="000000"/>
          <w:sz w:val="28"/>
          <w:szCs w:val="28"/>
          <w:lang w:bidi="ru-RU"/>
        </w:rPr>
        <w:t>- нормальность рабочего раствора соляной кислоты, моль экв/л;</w:t>
      </w:r>
    </w:p>
    <w:p w:rsidR="00031C30" w:rsidRPr="00031C30" w:rsidRDefault="0007158A" w:rsidP="00031C30">
      <w:pPr>
        <w:spacing w:after="0" w:line="240" w:lineRule="auto"/>
        <w:ind w:firstLine="567"/>
        <w:jc w:val="both"/>
        <w:rPr>
          <w:rFonts w:ascii="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hAnsi="Cambria Math"/>
                <w:sz w:val="28"/>
                <w:szCs w:val="28"/>
              </w:rPr>
              <m:t>K</m:t>
            </m:r>
          </m:e>
          <m:sub>
            <m:r>
              <w:rPr>
                <w:rFonts w:ascii="Cambria Math" w:hAnsi="Cambria Math"/>
                <w:sz w:val="28"/>
                <w:szCs w:val="28"/>
              </w:rPr>
              <m:t>HCl</m:t>
            </m:r>
          </m:sub>
        </m:sSub>
      </m:oMath>
      <w:r w:rsidR="00031C30" w:rsidRPr="00031C30">
        <w:rPr>
          <w:rFonts w:ascii="Times New Roman" w:hAnsi="Times New Roman" w:cs="Times New Roman"/>
          <w:color w:val="000000"/>
          <w:sz w:val="28"/>
          <w:szCs w:val="28"/>
          <w:lang w:bidi="ru-RU"/>
        </w:rPr>
        <w:t xml:space="preserve"> - поправка к нормальности рабочего раствора соляной кислоты;</w:t>
      </w:r>
    </w:p>
    <w:p w:rsidR="00031C30" w:rsidRPr="00031C30" w:rsidRDefault="00031C30" w:rsidP="00031C30">
      <w:pPr>
        <w:spacing w:after="0" w:line="240" w:lineRule="auto"/>
        <w:ind w:firstLine="567"/>
        <w:jc w:val="both"/>
        <w:rPr>
          <w:rFonts w:ascii="Times New Roman" w:hAnsi="Times New Roman" w:cs="Times New Roman"/>
          <w:sz w:val="28"/>
          <w:szCs w:val="28"/>
        </w:rPr>
      </w:pPr>
      <w:r w:rsidRPr="00031C30">
        <w:rPr>
          <w:rFonts w:ascii="Times New Roman" w:hAnsi="Times New Roman" w:cs="Times New Roman"/>
          <w:color w:val="000000"/>
          <w:sz w:val="28"/>
          <w:szCs w:val="28"/>
          <w:lang w:val="en-US" w:bidi="en-US"/>
        </w:rPr>
        <w:t>V</w:t>
      </w:r>
      <w:r w:rsidRPr="00031C30">
        <w:rPr>
          <w:rFonts w:ascii="Times New Roman" w:hAnsi="Times New Roman" w:cs="Times New Roman"/>
          <w:color w:val="000000"/>
          <w:sz w:val="28"/>
          <w:szCs w:val="28"/>
          <w:vertAlign w:val="subscript"/>
          <w:lang w:val="en-US" w:bidi="en-US"/>
        </w:rPr>
        <w:t>k</w:t>
      </w:r>
      <w:r w:rsidRPr="00031C30">
        <w:rPr>
          <w:rFonts w:ascii="Times New Roman" w:hAnsi="Times New Roman" w:cs="Times New Roman"/>
          <w:color w:val="000000"/>
          <w:sz w:val="28"/>
          <w:szCs w:val="28"/>
          <w:lang w:bidi="en-US"/>
        </w:rPr>
        <w:t xml:space="preserve"> </w:t>
      </w:r>
      <w:r w:rsidRPr="00031C30">
        <w:rPr>
          <w:rFonts w:ascii="Times New Roman" w:hAnsi="Times New Roman" w:cs="Times New Roman"/>
          <w:color w:val="000000"/>
          <w:sz w:val="28"/>
          <w:szCs w:val="28"/>
          <w:lang w:bidi="ru-RU"/>
        </w:rPr>
        <w:t xml:space="preserve">- 100 мл </w:t>
      </w:r>
      <w:r w:rsidR="00EF28A7" w:rsidRPr="00EF28A7">
        <w:rPr>
          <w:rFonts w:ascii="Times New Roman" w:hAnsi="Times New Roman" w:cs="Times New Roman"/>
          <w:color w:val="000000"/>
          <w:sz w:val="28"/>
          <w:szCs w:val="28"/>
          <w:lang w:bidi="ru-RU"/>
        </w:rPr>
        <w:t>-</w:t>
      </w:r>
      <w:r w:rsidRPr="00031C30">
        <w:rPr>
          <w:rFonts w:ascii="Times New Roman" w:hAnsi="Times New Roman" w:cs="Times New Roman"/>
          <w:color w:val="000000"/>
          <w:sz w:val="28"/>
          <w:szCs w:val="28"/>
          <w:lang w:bidi="ru-RU"/>
        </w:rPr>
        <w:t xml:space="preserve"> объем раствора, выданный для анализа;</w:t>
      </w:r>
    </w:p>
    <w:p w:rsidR="00031C30" w:rsidRPr="00031C30" w:rsidRDefault="00031C30" w:rsidP="00031C30">
      <w:pPr>
        <w:spacing w:after="0" w:line="240" w:lineRule="auto"/>
        <w:ind w:firstLine="567"/>
        <w:jc w:val="both"/>
        <w:rPr>
          <w:rFonts w:ascii="Times New Roman" w:hAnsi="Times New Roman" w:cs="Times New Roman"/>
          <w:sz w:val="28"/>
          <w:szCs w:val="28"/>
        </w:rPr>
      </w:pPr>
      <w:r w:rsidRPr="00031C30">
        <w:rPr>
          <w:rFonts w:ascii="Times New Roman" w:hAnsi="Times New Roman" w:cs="Times New Roman"/>
          <w:color w:val="000000"/>
          <w:sz w:val="28"/>
          <w:szCs w:val="28"/>
          <w:lang w:val="en-US" w:bidi="en-US"/>
        </w:rPr>
        <w:t>V</w:t>
      </w:r>
      <w:r w:rsidRPr="00031C30">
        <w:rPr>
          <w:rFonts w:ascii="Times New Roman" w:hAnsi="Times New Roman" w:cs="Times New Roman"/>
          <w:color w:val="000000"/>
          <w:sz w:val="28"/>
          <w:szCs w:val="28"/>
          <w:vertAlign w:val="subscript"/>
          <w:lang w:val="en-US" w:bidi="en-US"/>
        </w:rPr>
        <w:t>a</w:t>
      </w:r>
      <w:r w:rsidRPr="00031C30">
        <w:rPr>
          <w:rFonts w:ascii="Times New Roman" w:hAnsi="Times New Roman" w:cs="Times New Roman"/>
          <w:color w:val="000000"/>
          <w:sz w:val="28"/>
          <w:szCs w:val="28"/>
          <w:lang w:bidi="en-US"/>
        </w:rPr>
        <w:t xml:space="preserve"> </w:t>
      </w:r>
      <w:r w:rsidR="00EF28A7" w:rsidRPr="00EF28A7">
        <w:rPr>
          <w:rFonts w:ascii="Times New Roman" w:hAnsi="Times New Roman" w:cs="Times New Roman"/>
          <w:color w:val="000000"/>
          <w:sz w:val="28"/>
          <w:szCs w:val="28"/>
          <w:lang w:bidi="ru-RU"/>
        </w:rPr>
        <w:t>-</w:t>
      </w:r>
      <w:r w:rsidRPr="00031C30">
        <w:rPr>
          <w:rFonts w:ascii="Times New Roman" w:hAnsi="Times New Roman" w:cs="Times New Roman"/>
          <w:color w:val="000000"/>
          <w:sz w:val="28"/>
          <w:szCs w:val="28"/>
          <w:lang w:bidi="ru-RU"/>
        </w:rPr>
        <w:t xml:space="preserve"> объем аликвоты, т. е. вместимость пипетки, выданной для анализа, мл;</w:t>
      </w:r>
    </w:p>
    <w:p w:rsidR="00031C30" w:rsidRPr="00031C30" w:rsidRDefault="0007158A" w:rsidP="00031C30">
      <w:pPr>
        <w:spacing w:after="0" w:line="240" w:lineRule="auto"/>
        <w:ind w:firstLine="567"/>
        <w:jc w:val="both"/>
        <w:rPr>
          <w:rFonts w:ascii="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hAnsi="Cambria Math"/>
                <w:sz w:val="28"/>
                <w:szCs w:val="28"/>
              </w:rPr>
              <m:t>M</m:t>
            </m:r>
          </m:e>
          <m:sub>
            <m:r>
              <w:rPr>
                <w:rFonts w:ascii="Cambria Math" w:hAnsi="Cambria Math"/>
                <w:sz w:val="28"/>
                <w:szCs w:val="28"/>
              </w:rPr>
              <m:t>f,</m:t>
            </m:r>
            <m:r>
              <m:rPr>
                <m:sty m:val="p"/>
              </m:rPr>
              <w:rPr>
                <w:rFonts w:ascii="Cambria Math" w:hAnsi="Cambria Math"/>
                <w:color w:val="000000"/>
                <w:sz w:val="28"/>
                <w:szCs w:val="28"/>
                <w:lang w:val="en-US" w:bidi="ru-RU"/>
              </w:rPr>
              <m:t>Na</m:t>
            </m:r>
            <m:r>
              <m:rPr>
                <m:sty m:val="p"/>
              </m:rPr>
              <w:rPr>
                <w:rFonts w:ascii="Cambria Math" w:hAnsi="Cambria Math"/>
                <w:color w:val="000000"/>
                <w:sz w:val="28"/>
                <w:szCs w:val="28"/>
                <w:vertAlign w:val="subscript"/>
                <w:lang w:bidi="ru-RU"/>
              </w:rPr>
              <m:t>OH</m:t>
            </m:r>
          </m:sub>
        </m:sSub>
      </m:oMath>
      <w:r w:rsidR="00EF28A7" w:rsidRPr="00EF28A7">
        <w:rPr>
          <w:rFonts w:ascii="Times New Roman" w:hAnsi="Times New Roman" w:cs="Times New Roman"/>
          <w:color w:val="000000"/>
          <w:sz w:val="28"/>
          <w:szCs w:val="28"/>
          <w:lang w:bidi="ru-RU"/>
        </w:rPr>
        <w:t xml:space="preserve"> -</w:t>
      </w:r>
      <w:r w:rsidR="00031C30" w:rsidRPr="00031C30">
        <w:rPr>
          <w:rFonts w:ascii="Times New Roman" w:hAnsi="Times New Roman" w:cs="Times New Roman"/>
          <w:color w:val="000000"/>
          <w:sz w:val="28"/>
          <w:szCs w:val="28"/>
          <w:lang w:bidi="ru-RU"/>
        </w:rPr>
        <w:t xml:space="preserve"> молярная масса эквивалента </w:t>
      </w:r>
      <w:r w:rsidR="00031C30" w:rsidRPr="00031C30">
        <w:rPr>
          <w:rFonts w:ascii="Times New Roman" w:hAnsi="Times New Roman" w:cs="Times New Roman"/>
          <w:color w:val="000000"/>
          <w:sz w:val="28"/>
          <w:szCs w:val="28"/>
          <w:lang w:val="en-US" w:bidi="en-US"/>
        </w:rPr>
        <w:t>NaOH</w:t>
      </w:r>
      <w:r w:rsidR="00031C30" w:rsidRPr="00031C30">
        <w:rPr>
          <w:rFonts w:ascii="Times New Roman" w:hAnsi="Times New Roman" w:cs="Times New Roman"/>
          <w:color w:val="000000"/>
          <w:sz w:val="28"/>
          <w:szCs w:val="28"/>
          <w:lang w:bidi="en-US"/>
        </w:rPr>
        <w:t xml:space="preserve">, </w:t>
      </w:r>
      <w:r w:rsidR="00031C30" w:rsidRPr="00031C30">
        <w:rPr>
          <w:rFonts w:ascii="Times New Roman" w:hAnsi="Times New Roman" w:cs="Times New Roman"/>
          <w:color w:val="000000"/>
          <w:sz w:val="28"/>
          <w:szCs w:val="28"/>
          <w:lang w:bidi="ru-RU"/>
        </w:rPr>
        <w:t>г/моль;</w:t>
      </w:r>
    </w:p>
    <w:p w:rsidR="00031C30" w:rsidRPr="00EF28A7" w:rsidRDefault="0007158A" w:rsidP="00031C30">
      <w:pPr>
        <w:pStyle w:val="22"/>
        <w:shd w:val="clear" w:color="auto" w:fill="auto"/>
        <w:spacing w:line="240" w:lineRule="auto"/>
        <w:ind w:firstLine="567"/>
        <w:rPr>
          <w:spacing w:val="0"/>
          <w:sz w:val="28"/>
          <w:szCs w:val="28"/>
        </w:rPr>
      </w:pPr>
      <m:oMath>
        <m:sSub>
          <m:sSubPr>
            <m:ctrlPr>
              <w:rPr>
                <w:rFonts w:ascii="Cambria Math" w:hAnsi="Cambria Math"/>
                <w:i/>
                <w:spacing w:val="0"/>
                <w:sz w:val="28"/>
                <w:szCs w:val="28"/>
              </w:rPr>
            </m:ctrlPr>
          </m:sSubPr>
          <m:e>
            <m:r>
              <w:rPr>
                <w:rFonts w:ascii="Cambria Math" w:hAnsi="Cambria Math"/>
                <w:spacing w:val="0"/>
                <w:sz w:val="28"/>
                <w:szCs w:val="28"/>
              </w:rPr>
              <m:t>M</m:t>
            </m:r>
          </m:e>
          <m:sub>
            <m:r>
              <w:rPr>
                <w:rFonts w:ascii="Cambria Math" w:hAnsi="Cambria Math"/>
                <w:spacing w:val="0"/>
                <w:sz w:val="28"/>
                <w:szCs w:val="28"/>
              </w:rPr>
              <m:t>f,</m:t>
            </m:r>
            <m:r>
              <m:rPr>
                <m:sty m:val="p"/>
              </m:rPr>
              <w:rPr>
                <w:rFonts w:ascii="Cambria Math" w:hAnsi="Cambria Math"/>
                <w:color w:val="000000"/>
                <w:spacing w:val="0"/>
                <w:sz w:val="28"/>
                <w:szCs w:val="28"/>
                <w:lang w:val="en-US" w:bidi="ru-RU"/>
              </w:rPr>
              <m:t>Na</m:t>
            </m:r>
            <m:r>
              <m:rPr>
                <m:sty m:val="p"/>
              </m:rPr>
              <w:rPr>
                <w:rFonts w:ascii="Cambria Math" w:hAnsi="Cambria Math"/>
                <w:color w:val="000000"/>
                <w:spacing w:val="0"/>
                <w:sz w:val="28"/>
                <w:szCs w:val="28"/>
                <w:vertAlign w:val="subscript"/>
                <w:lang w:bidi="ru-RU"/>
              </w:rPr>
              <m:t>2</m:t>
            </m:r>
            <m:r>
              <m:rPr>
                <m:sty m:val="p"/>
              </m:rPr>
              <w:rPr>
                <w:rFonts w:ascii="Cambria Math" w:hAnsi="Cambria Math"/>
                <w:color w:val="000000"/>
                <w:spacing w:val="0"/>
                <w:sz w:val="28"/>
                <w:szCs w:val="28"/>
                <w:lang w:val="en-US" w:bidi="ru-RU"/>
              </w:rPr>
              <m:t>CO</m:t>
            </m:r>
            <m:r>
              <m:rPr>
                <m:sty m:val="p"/>
              </m:rPr>
              <w:rPr>
                <w:rFonts w:ascii="Cambria Math" w:hAnsi="Cambria Math"/>
                <w:color w:val="000000"/>
                <w:spacing w:val="0"/>
                <w:sz w:val="28"/>
                <w:szCs w:val="28"/>
                <w:vertAlign w:val="subscript"/>
                <w:lang w:bidi="ru-RU"/>
              </w:rPr>
              <m:t>3</m:t>
            </m:r>
          </m:sub>
        </m:sSub>
      </m:oMath>
      <w:r w:rsidR="00EF28A7" w:rsidRPr="00EF28A7">
        <w:rPr>
          <w:color w:val="000000"/>
          <w:spacing w:val="0"/>
          <w:sz w:val="28"/>
          <w:szCs w:val="28"/>
          <w:lang w:bidi="ru-RU"/>
        </w:rPr>
        <w:t xml:space="preserve"> -</w:t>
      </w:r>
      <w:r w:rsidR="00031C30" w:rsidRPr="00031C30">
        <w:rPr>
          <w:color w:val="000000"/>
          <w:spacing w:val="0"/>
          <w:sz w:val="28"/>
          <w:szCs w:val="28"/>
          <w:lang w:bidi="ru-RU"/>
        </w:rPr>
        <w:t xml:space="preserve"> молярная масса эквивалента </w:t>
      </w:r>
      <w:r w:rsidR="00031C30" w:rsidRPr="00031C30">
        <w:rPr>
          <w:color w:val="000000"/>
          <w:spacing w:val="0"/>
          <w:sz w:val="28"/>
          <w:szCs w:val="28"/>
          <w:lang w:val="en-US" w:bidi="en-US"/>
        </w:rPr>
        <w:t>Na</w:t>
      </w:r>
      <w:r w:rsidR="00031C30" w:rsidRPr="00031C30">
        <w:rPr>
          <w:color w:val="000000"/>
          <w:spacing w:val="0"/>
          <w:sz w:val="28"/>
          <w:szCs w:val="28"/>
          <w:vertAlign w:val="subscript"/>
          <w:lang w:bidi="en-US"/>
        </w:rPr>
        <w:t>2</w:t>
      </w:r>
      <w:r w:rsidR="00031C30" w:rsidRPr="00031C30">
        <w:rPr>
          <w:color w:val="000000"/>
          <w:spacing w:val="0"/>
          <w:sz w:val="28"/>
          <w:szCs w:val="28"/>
          <w:lang w:val="en-US" w:bidi="en-US"/>
        </w:rPr>
        <w:t>C</w:t>
      </w:r>
      <w:r w:rsidR="00EF28A7">
        <w:rPr>
          <w:color w:val="000000"/>
          <w:spacing w:val="0"/>
          <w:sz w:val="28"/>
          <w:szCs w:val="28"/>
          <w:lang w:val="en-US" w:bidi="en-US"/>
        </w:rPr>
        <w:t>O</w:t>
      </w:r>
      <w:r w:rsidR="00031C30" w:rsidRPr="00031C30">
        <w:rPr>
          <w:color w:val="000000"/>
          <w:spacing w:val="0"/>
          <w:sz w:val="28"/>
          <w:szCs w:val="28"/>
          <w:vertAlign w:val="subscript"/>
          <w:lang w:bidi="en-US"/>
        </w:rPr>
        <w:t>3</w:t>
      </w:r>
      <w:r w:rsidR="00031C30" w:rsidRPr="00031C30">
        <w:rPr>
          <w:color w:val="000000"/>
          <w:spacing w:val="0"/>
          <w:sz w:val="28"/>
          <w:szCs w:val="28"/>
          <w:lang w:bidi="en-US"/>
        </w:rPr>
        <w:t xml:space="preserve">, </w:t>
      </w:r>
      <w:r w:rsidR="00031C30" w:rsidRPr="00031C30">
        <w:rPr>
          <w:color w:val="000000"/>
          <w:spacing w:val="0"/>
          <w:sz w:val="28"/>
          <w:szCs w:val="28"/>
          <w:lang w:bidi="ru-RU"/>
        </w:rPr>
        <w:t>г/моль</w:t>
      </w:r>
      <w:r w:rsidR="00EF28A7" w:rsidRPr="00EF28A7">
        <w:rPr>
          <w:color w:val="000000"/>
          <w:spacing w:val="0"/>
          <w:sz w:val="28"/>
          <w:szCs w:val="28"/>
          <w:lang w:bidi="ru-RU"/>
        </w:rPr>
        <w:t>/</w:t>
      </w:r>
    </w:p>
    <w:p w:rsidR="00042F91" w:rsidRPr="00042F91" w:rsidRDefault="00042F91" w:rsidP="00042F91">
      <w:pPr>
        <w:pStyle w:val="22"/>
        <w:shd w:val="clear" w:color="auto" w:fill="auto"/>
        <w:spacing w:line="240" w:lineRule="auto"/>
        <w:ind w:firstLine="567"/>
        <w:rPr>
          <w:sz w:val="28"/>
        </w:rPr>
      </w:pPr>
    </w:p>
    <w:p w:rsidR="00EF28A7" w:rsidRDefault="00EF28A7" w:rsidP="00320BC0">
      <w:pPr>
        <w:pStyle w:val="2"/>
        <w:rPr>
          <w:lang w:bidi="ru-RU"/>
        </w:rPr>
      </w:pPr>
      <w:bookmarkStart w:id="61" w:name="_Toc486500043"/>
      <w:r w:rsidRPr="00C60D62">
        <w:rPr>
          <w:lang w:bidi="ru-RU"/>
        </w:rPr>
        <w:t xml:space="preserve">ЛАБОРАТОРНАЯ РАБОТА № </w:t>
      </w:r>
      <w:r w:rsidRPr="00B73592">
        <w:rPr>
          <w:lang w:bidi="ru-RU"/>
        </w:rPr>
        <w:t>6</w:t>
      </w:r>
      <w:bookmarkEnd w:id="61"/>
    </w:p>
    <w:p w:rsidR="00D16111" w:rsidRPr="00B73592" w:rsidRDefault="00D16111" w:rsidP="00320BC0">
      <w:pPr>
        <w:pStyle w:val="2"/>
        <w:rPr>
          <w:lang w:bidi="ru-RU"/>
        </w:rPr>
      </w:pPr>
    </w:p>
    <w:p w:rsidR="00EF28A7" w:rsidRPr="00E9364A" w:rsidRDefault="00EF28A7" w:rsidP="00320BC0">
      <w:pPr>
        <w:pStyle w:val="2"/>
        <w:rPr>
          <w:lang w:bidi="ru-RU"/>
        </w:rPr>
      </w:pPr>
      <w:bookmarkStart w:id="62" w:name="_Toc486500044"/>
      <w:r w:rsidRPr="00E9364A">
        <w:rPr>
          <w:lang w:bidi="ru-RU"/>
        </w:rPr>
        <w:t>«Определение перманганатной окисляемости воды природного</w:t>
      </w:r>
      <w:r w:rsidRPr="00E9364A">
        <w:t xml:space="preserve"> </w:t>
      </w:r>
      <w:r w:rsidRPr="00E9364A">
        <w:rPr>
          <w:lang w:bidi="ru-RU"/>
        </w:rPr>
        <w:t>водоема»</w:t>
      </w:r>
      <w:bookmarkEnd w:id="62"/>
    </w:p>
    <w:p w:rsidR="00EF28A7" w:rsidRPr="00B73592" w:rsidRDefault="00EF28A7" w:rsidP="00D15C05">
      <w:pPr>
        <w:pStyle w:val="101"/>
        <w:shd w:val="clear" w:color="auto" w:fill="auto"/>
        <w:spacing w:line="240" w:lineRule="auto"/>
        <w:ind w:firstLine="567"/>
        <w:jc w:val="both"/>
        <w:rPr>
          <w:b w:val="0"/>
          <w:i w:val="0"/>
          <w:color w:val="000000"/>
          <w:lang w:bidi="ru-RU"/>
        </w:rPr>
      </w:pPr>
      <w:r w:rsidRPr="00D15C05">
        <w:rPr>
          <w:b w:val="0"/>
          <w:i w:val="0"/>
          <w:color w:val="000000"/>
          <w:lang w:bidi="ru-RU"/>
        </w:rPr>
        <w:t xml:space="preserve">Перманганатная окисляемость воды является важной характеристикой питьевых вод, а также вод рек, защищенных от попадания промышленных сточных вод, поскольку при загрязнении последними перманганатная окисляемость не соответствует полному содержанию органических примесей в воде. </w:t>
      </w:r>
      <w:r w:rsidR="00D44482" w:rsidRPr="00D15C05">
        <w:rPr>
          <w:b w:val="0"/>
          <w:i w:val="0"/>
          <w:color w:val="000000"/>
          <w:lang w:bidi="ru-RU"/>
        </w:rPr>
        <w:t>Окисление проводят раствором КМ</w:t>
      </w:r>
      <w:r w:rsidR="00D44482" w:rsidRPr="00D15C05">
        <w:rPr>
          <w:b w:val="0"/>
          <w:i w:val="0"/>
          <w:color w:val="000000"/>
          <w:lang w:val="en-US" w:bidi="ru-RU"/>
        </w:rPr>
        <w:t>nO</w:t>
      </w:r>
      <w:r w:rsidRPr="00D15C05">
        <w:rPr>
          <w:b w:val="0"/>
          <w:i w:val="0"/>
          <w:color w:val="000000"/>
          <w:vertAlign w:val="subscript"/>
          <w:lang w:bidi="ru-RU"/>
        </w:rPr>
        <w:t>4</w:t>
      </w:r>
      <w:r w:rsidRPr="00D15C05">
        <w:rPr>
          <w:b w:val="0"/>
          <w:i w:val="0"/>
          <w:color w:val="000000"/>
          <w:lang w:bidi="ru-RU"/>
        </w:rPr>
        <w:t xml:space="preserve"> в кислой среде</w:t>
      </w:r>
    </w:p>
    <w:p w:rsidR="00D44482" w:rsidRPr="00D15C05" w:rsidRDefault="00D44482" w:rsidP="00D15C05">
      <w:pPr>
        <w:widowControl w:val="0"/>
        <w:spacing w:after="0" w:line="240" w:lineRule="auto"/>
        <w:ind w:firstLine="567"/>
        <w:jc w:val="both"/>
        <w:rPr>
          <w:rFonts w:ascii="Times New Roman" w:eastAsia="Times New Roman" w:hAnsi="Times New Roman" w:cs="Times New Roman"/>
          <w:color w:val="000000"/>
          <w:sz w:val="28"/>
          <w:szCs w:val="28"/>
          <w:lang w:bidi="ru-RU"/>
        </w:rPr>
      </w:pPr>
      <w:r w:rsidRPr="00D15C05">
        <w:rPr>
          <w:rFonts w:ascii="Times New Roman" w:eastAsia="Times New Roman" w:hAnsi="Times New Roman" w:cs="Times New Roman"/>
          <w:color w:val="000000"/>
          <w:sz w:val="28"/>
          <w:szCs w:val="28"/>
          <w:lang w:bidi="ru-RU"/>
        </w:rPr>
        <w:t>М</w:t>
      </w:r>
      <w:r w:rsidRPr="00D15C05">
        <w:rPr>
          <w:rFonts w:ascii="Times New Roman" w:eastAsia="Times New Roman" w:hAnsi="Times New Roman" w:cs="Times New Roman"/>
          <w:color w:val="000000"/>
          <w:sz w:val="28"/>
          <w:szCs w:val="28"/>
          <w:lang w:val="en-US" w:bidi="ru-RU"/>
        </w:rPr>
        <w:t>nO</w:t>
      </w:r>
      <w:r w:rsidRPr="00D15C05">
        <w:rPr>
          <w:rFonts w:ascii="Times New Roman" w:eastAsia="Times New Roman" w:hAnsi="Times New Roman" w:cs="Times New Roman"/>
          <w:color w:val="000000"/>
          <w:sz w:val="28"/>
          <w:szCs w:val="28"/>
          <w:vertAlign w:val="subscript"/>
          <w:lang w:bidi="ru-RU"/>
        </w:rPr>
        <w:t>4</w:t>
      </w:r>
      <w:r w:rsidRPr="00D15C05">
        <w:rPr>
          <w:rFonts w:ascii="Times New Roman" w:eastAsia="Times New Roman" w:hAnsi="Times New Roman" w:cs="Times New Roman"/>
          <w:color w:val="000000"/>
          <w:sz w:val="28"/>
          <w:szCs w:val="28"/>
          <w:vertAlign w:val="superscript"/>
          <w:lang w:bidi="ru-RU"/>
        </w:rPr>
        <w:t>-</w:t>
      </w:r>
      <w:r w:rsidRPr="00D15C05">
        <w:rPr>
          <w:rFonts w:ascii="Times New Roman" w:eastAsia="Times New Roman" w:hAnsi="Times New Roman" w:cs="Times New Roman"/>
          <w:color w:val="000000"/>
          <w:sz w:val="28"/>
          <w:szCs w:val="28"/>
          <w:lang w:bidi="ru-RU"/>
        </w:rPr>
        <w:t>+8Н</w:t>
      </w:r>
      <w:r w:rsidRPr="00D15C05">
        <w:rPr>
          <w:rFonts w:ascii="Times New Roman" w:eastAsia="Times New Roman" w:hAnsi="Times New Roman" w:cs="Times New Roman"/>
          <w:color w:val="000000"/>
          <w:sz w:val="28"/>
          <w:szCs w:val="28"/>
          <w:vertAlign w:val="superscript"/>
          <w:lang w:bidi="ru-RU"/>
        </w:rPr>
        <w:t>+</w:t>
      </w:r>
      <w:r w:rsidRPr="00D15C05">
        <w:rPr>
          <w:rFonts w:ascii="Times New Roman" w:eastAsia="Times New Roman" w:hAnsi="Times New Roman" w:cs="Times New Roman"/>
          <w:color w:val="000000"/>
          <w:sz w:val="28"/>
          <w:szCs w:val="28"/>
          <w:lang w:bidi="ru-RU"/>
        </w:rPr>
        <w:t xml:space="preserve"> + 5ē→ </w:t>
      </w:r>
      <w:r w:rsidR="00082C87" w:rsidRPr="00D15C05">
        <w:rPr>
          <w:rFonts w:ascii="Times New Roman" w:eastAsia="Times New Roman" w:hAnsi="Times New Roman" w:cs="Times New Roman"/>
          <w:color w:val="000000"/>
          <w:sz w:val="28"/>
          <w:szCs w:val="28"/>
          <w:lang w:val="en-US" w:bidi="ru-RU"/>
        </w:rPr>
        <w:t>Mn</w:t>
      </w:r>
      <w:r w:rsidR="00082C87" w:rsidRPr="00D15C05">
        <w:rPr>
          <w:rFonts w:ascii="Times New Roman" w:eastAsia="Times New Roman" w:hAnsi="Times New Roman" w:cs="Times New Roman"/>
          <w:color w:val="000000"/>
          <w:sz w:val="28"/>
          <w:szCs w:val="28"/>
          <w:vertAlign w:val="subscript"/>
          <w:lang w:bidi="ru-RU"/>
        </w:rPr>
        <w:t>2</w:t>
      </w:r>
      <w:r w:rsidRPr="00D15C05">
        <w:rPr>
          <w:rFonts w:ascii="Times New Roman" w:eastAsia="Times New Roman" w:hAnsi="Times New Roman" w:cs="Times New Roman"/>
          <w:color w:val="000000"/>
          <w:sz w:val="28"/>
          <w:szCs w:val="28"/>
          <w:vertAlign w:val="superscript"/>
          <w:lang w:bidi="ru-RU"/>
        </w:rPr>
        <w:t>+</w:t>
      </w:r>
      <w:r w:rsidRPr="00D15C05">
        <w:rPr>
          <w:rFonts w:ascii="Times New Roman" w:eastAsia="Times New Roman" w:hAnsi="Times New Roman" w:cs="Times New Roman"/>
          <w:color w:val="000000"/>
          <w:sz w:val="28"/>
          <w:szCs w:val="28"/>
          <w:lang w:bidi="ru-RU"/>
        </w:rPr>
        <w:t xml:space="preserve"> + 4Н</w:t>
      </w:r>
      <w:r w:rsidRPr="00D15C05">
        <w:rPr>
          <w:rFonts w:ascii="Times New Roman" w:eastAsia="Times New Roman" w:hAnsi="Times New Roman" w:cs="Times New Roman"/>
          <w:color w:val="000000"/>
          <w:sz w:val="28"/>
          <w:szCs w:val="28"/>
          <w:vertAlign w:val="subscript"/>
          <w:lang w:bidi="ru-RU"/>
        </w:rPr>
        <w:t>2</w:t>
      </w:r>
      <w:r w:rsidRPr="00D15C05">
        <w:rPr>
          <w:rFonts w:ascii="Times New Roman" w:eastAsia="Times New Roman" w:hAnsi="Times New Roman" w:cs="Times New Roman"/>
          <w:color w:val="000000"/>
          <w:sz w:val="28"/>
          <w:szCs w:val="28"/>
          <w:lang w:bidi="ru-RU"/>
        </w:rPr>
        <w:t>О</w:t>
      </w:r>
    </w:p>
    <w:p w:rsidR="00D44482" w:rsidRPr="00D15C05" w:rsidRDefault="00D44482" w:rsidP="00D15C05">
      <w:pPr>
        <w:widowControl w:val="0"/>
        <w:spacing w:after="0" w:line="240" w:lineRule="auto"/>
        <w:ind w:firstLine="567"/>
        <w:jc w:val="both"/>
        <w:rPr>
          <w:rFonts w:ascii="Times New Roman" w:eastAsia="Times New Roman" w:hAnsi="Times New Roman" w:cs="Times New Roman"/>
          <w:color w:val="000000"/>
          <w:sz w:val="28"/>
          <w:szCs w:val="28"/>
          <w:lang w:bidi="ru-RU"/>
        </w:rPr>
      </w:pPr>
      <w:r w:rsidRPr="00D15C05">
        <w:rPr>
          <w:rFonts w:ascii="Times New Roman" w:eastAsia="Times New Roman" w:hAnsi="Times New Roman" w:cs="Times New Roman"/>
          <w:color w:val="000000"/>
          <w:sz w:val="28"/>
          <w:szCs w:val="28"/>
          <w:lang w:bidi="ru-RU"/>
        </w:rPr>
        <w:t>Перманганат калия добавляют к анализируемой воде в избытке. Избыток перманганата калия взаимодействует с вводимой в раствор щавелевой кислотой по уравнению реакции</w:t>
      </w:r>
    </w:p>
    <w:p w:rsidR="00082C87" w:rsidRPr="00D15C05" w:rsidRDefault="00082C87" w:rsidP="00D15C05">
      <w:pPr>
        <w:pStyle w:val="22"/>
        <w:shd w:val="clear" w:color="auto" w:fill="auto"/>
        <w:spacing w:line="240" w:lineRule="auto"/>
        <w:ind w:firstLine="567"/>
        <w:rPr>
          <w:spacing w:val="0"/>
          <w:sz w:val="28"/>
          <w:szCs w:val="28"/>
          <w:lang w:val="en-US"/>
        </w:rPr>
      </w:pPr>
      <w:r w:rsidRPr="00D15C05">
        <w:rPr>
          <w:color w:val="000000"/>
          <w:spacing w:val="0"/>
          <w:sz w:val="28"/>
          <w:szCs w:val="28"/>
          <w:lang w:val="en-US" w:bidi="en-US"/>
        </w:rPr>
        <w:t>5 H</w:t>
      </w:r>
      <w:r w:rsidRPr="00D15C05">
        <w:rPr>
          <w:spacing w:val="0"/>
          <w:sz w:val="28"/>
          <w:szCs w:val="28"/>
          <w:vertAlign w:val="subscript"/>
          <w:lang w:val="en-US"/>
        </w:rPr>
        <w:t>2</w:t>
      </w:r>
      <w:r w:rsidRPr="00D15C05">
        <w:rPr>
          <w:color w:val="000000"/>
          <w:spacing w:val="0"/>
          <w:sz w:val="28"/>
          <w:szCs w:val="28"/>
          <w:lang w:val="en-US" w:bidi="en-US"/>
        </w:rPr>
        <w:t>C</w:t>
      </w:r>
      <w:r w:rsidRPr="00D15C05">
        <w:rPr>
          <w:spacing w:val="0"/>
          <w:sz w:val="28"/>
          <w:szCs w:val="28"/>
          <w:vertAlign w:val="subscript"/>
          <w:lang w:val="en-US"/>
        </w:rPr>
        <w:t>2</w:t>
      </w:r>
      <w:r w:rsidRPr="00D15C05">
        <w:rPr>
          <w:color w:val="000000"/>
          <w:spacing w:val="0"/>
          <w:sz w:val="28"/>
          <w:szCs w:val="28"/>
          <w:lang w:val="en-US" w:bidi="en-US"/>
        </w:rPr>
        <w:t>O</w:t>
      </w:r>
      <w:r w:rsidRPr="00D15C05">
        <w:rPr>
          <w:spacing w:val="0"/>
          <w:sz w:val="28"/>
          <w:szCs w:val="28"/>
          <w:vertAlign w:val="subscript"/>
          <w:lang w:val="en-US"/>
        </w:rPr>
        <w:t xml:space="preserve">4 </w:t>
      </w:r>
      <w:r w:rsidRPr="00D15C05">
        <w:rPr>
          <w:spacing w:val="0"/>
          <w:sz w:val="28"/>
          <w:szCs w:val="28"/>
          <w:lang w:val="en-US"/>
        </w:rPr>
        <w:t>+ 2 KMnO</w:t>
      </w:r>
      <w:r w:rsidRPr="00D15C05">
        <w:rPr>
          <w:spacing w:val="0"/>
          <w:sz w:val="28"/>
          <w:szCs w:val="28"/>
          <w:vertAlign w:val="subscript"/>
          <w:lang w:val="en-US"/>
        </w:rPr>
        <w:t>4</w:t>
      </w:r>
      <w:r w:rsidRPr="00D15C05">
        <w:rPr>
          <w:spacing w:val="0"/>
          <w:sz w:val="28"/>
          <w:szCs w:val="28"/>
          <w:lang w:val="en-US"/>
        </w:rPr>
        <w:t xml:space="preserve"> + 3 H</w:t>
      </w:r>
      <w:r w:rsidRPr="00D15C05">
        <w:rPr>
          <w:spacing w:val="0"/>
          <w:sz w:val="28"/>
          <w:szCs w:val="28"/>
          <w:vertAlign w:val="subscript"/>
          <w:lang w:val="en-US"/>
        </w:rPr>
        <w:t>2</w:t>
      </w:r>
      <w:r w:rsidRPr="00D15C05">
        <w:rPr>
          <w:spacing w:val="0"/>
          <w:sz w:val="28"/>
          <w:szCs w:val="28"/>
          <w:lang w:val="en-US"/>
        </w:rPr>
        <w:t>SO</w:t>
      </w:r>
      <w:r w:rsidRPr="00D15C05">
        <w:rPr>
          <w:spacing w:val="0"/>
          <w:sz w:val="28"/>
          <w:szCs w:val="28"/>
          <w:vertAlign w:val="subscript"/>
          <w:lang w:val="en-US"/>
        </w:rPr>
        <w:t>4</w:t>
      </w:r>
      <w:r w:rsidRPr="00D15C05">
        <w:rPr>
          <w:spacing w:val="0"/>
          <w:sz w:val="28"/>
          <w:szCs w:val="28"/>
          <w:lang w:val="en-US"/>
        </w:rPr>
        <w:t xml:space="preserve"> = 2 MnSO</w:t>
      </w:r>
      <w:r w:rsidRPr="00D15C05">
        <w:rPr>
          <w:spacing w:val="0"/>
          <w:sz w:val="28"/>
          <w:szCs w:val="28"/>
          <w:vertAlign w:val="subscript"/>
          <w:lang w:val="en-US"/>
        </w:rPr>
        <w:t xml:space="preserve">4 </w:t>
      </w:r>
      <w:r w:rsidRPr="00D15C05">
        <w:rPr>
          <w:spacing w:val="0"/>
          <w:sz w:val="28"/>
          <w:szCs w:val="28"/>
          <w:lang w:val="en-US"/>
        </w:rPr>
        <w:t>+K</w:t>
      </w:r>
      <w:r w:rsidRPr="00D15C05">
        <w:rPr>
          <w:spacing w:val="0"/>
          <w:sz w:val="28"/>
          <w:szCs w:val="28"/>
          <w:vertAlign w:val="subscript"/>
          <w:lang w:val="en-US"/>
        </w:rPr>
        <w:t>2</w:t>
      </w:r>
      <w:r w:rsidRPr="00D15C05">
        <w:rPr>
          <w:spacing w:val="0"/>
          <w:sz w:val="28"/>
          <w:szCs w:val="28"/>
          <w:lang w:val="en-US"/>
        </w:rPr>
        <w:t>SO</w:t>
      </w:r>
      <w:r w:rsidRPr="00D15C05">
        <w:rPr>
          <w:spacing w:val="0"/>
          <w:sz w:val="28"/>
          <w:szCs w:val="28"/>
          <w:vertAlign w:val="subscript"/>
          <w:lang w:val="en-US"/>
        </w:rPr>
        <w:t xml:space="preserve">4 </w:t>
      </w:r>
      <w:r w:rsidRPr="00D15C05">
        <w:rPr>
          <w:spacing w:val="0"/>
          <w:sz w:val="28"/>
          <w:szCs w:val="28"/>
          <w:lang w:val="en-US"/>
        </w:rPr>
        <w:t>+ 5 CO</w:t>
      </w:r>
      <w:r w:rsidRPr="00D15C05">
        <w:rPr>
          <w:spacing w:val="0"/>
          <w:sz w:val="28"/>
          <w:szCs w:val="28"/>
          <w:vertAlign w:val="subscript"/>
          <w:lang w:val="en-US"/>
        </w:rPr>
        <w:t>2</w:t>
      </w:r>
      <w:r w:rsidRPr="00D15C05">
        <w:rPr>
          <w:spacing w:val="0"/>
          <w:sz w:val="28"/>
          <w:szCs w:val="28"/>
          <w:lang w:val="en-US"/>
        </w:rPr>
        <w:t xml:space="preserve"> + </w:t>
      </w:r>
      <w:r w:rsidR="002A1B09" w:rsidRPr="00D15C05">
        <w:rPr>
          <w:spacing w:val="0"/>
          <w:sz w:val="28"/>
          <w:szCs w:val="28"/>
          <w:lang w:val="en-US"/>
        </w:rPr>
        <w:t>8</w:t>
      </w:r>
      <w:r w:rsidRPr="00D15C05">
        <w:rPr>
          <w:spacing w:val="0"/>
          <w:sz w:val="28"/>
          <w:szCs w:val="28"/>
          <w:lang w:val="en-US"/>
        </w:rPr>
        <w:t>H</w:t>
      </w:r>
      <w:r w:rsidRPr="00D15C05">
        <w:rPr>
          <w:spacing w:val="0"/>
          <w:sz w:val="28"/>
          <w:szCs w:val="28"/>
          <w:vertAlign w:val="subscript"/>
          <w:lang w:val="en-US"/>
        </w:rPr>
        <w:t>2</w:t>
      </w:r>
      <w:r w:rsidRPr="00D15C05">
        <w:rPr>
          <w:spacing w:val="0"/>
          <w:sz w:val="28"/>
          <w:szCs w:val="28"/>
          <w:lang w:val="en-US"/>
        </w:rPr>
        <w:t>O</w:t>
      </w:r>
    </w:p>
    <w:p w:rsidR="002A1B09" w:rsidRPr="00D15C05" w:rsidRDefault="002A1B09" w:rsidP="00D15C05">
      <w:pPr>
        <w:pStyle w:val="22"/>
        <w:shd w:val="clear" w:color="auto" w:fill="auto"/>
        <w:spacing w:line="240" w:lineRule="auto"/>
        <w:ind w:firstLine="567"/>
        <w:rPr>
          <w:spacing w:val="0"/>
          <w:sz w:val="28"/>
          <w:szCs w:val="28"/>
          <w:lang w:val="en-US"/>
        </w:rPr>
      </w:pPr>
      <w:r w:rsidRPr="00D15C05">
        <w:rPr>
          <w:spacing w:val="0"/>
          <w:sz w:val="28"/>
          <w:szCs w:val="28"/>
          <w:lang w:val="en-US"/>
        </w:rPr>
        <w:t>2 MnO</w:t>
      </w:r>
      <w:r w:rsidRPr="00D15C05">
        <w:rPr>
          <w:spacing w:val="0"/>
          <w:sz w:val="28"/>
          <w:szCs w:val="28"/>
          <w:vertAlign w:val="subscript"/>
          <w:lang w:val="en-US"/>
        </w:rPr>
        <w:t>4</w:t>
      </w:r>
      <w:r w:rsidRPr="00D15C05">
        <w:rPr>
          <w:spacing w:val="0"/>
          <w:sz w:val="28"/>
          <w:szCs w:val="28"/>
          <w:vertAlign w:val="superscript"/>
          <w:lang w:val="en-US"/>
        </w:rPr>
        <w:t>-</w:t>
      </w:r>
      <w:r w:rsidRPr="00D15C05">
        <w:rPr>
          <w:spacing w:val="0"/>
          <w:sz w:val="28"/>
          <w:szCs w:val="28"/>
          <w:lang w:val="en-US"/>
        </w:rPr>
        <w:t>+5 C</w:t>
      </w:r>
      <w:r w:rsidRPr="00D15C05">
        <w:rPr>
          <w:spacing w:val="0"/>
          <w:sz w:val="28"/>
          <w:szCs w:val="28"/>
          <w:vertAlign w:val="subscript"/>
          <w:lang w:val="en-US"/>
        </w:rPr>
        <w:t>2</w:t>
      </w:r>
      <w:r w:rsidRPr="00D15C05">
        <w:rPr>
          <w:spacing w:val="0"/>
          <w:sz w:val="28"/>
          <w:szCs w:val="28"/>
          <w:lang w:val="en-US"/>
        </w:rPr>
        <w:t>O</w:t>
      </w:r>
      <w:r w:rsidRPr="00D15C05">
        <w:rPr>
          <w:spacing w:val="0"/>
          <w:sz w:val="28"/>
          <w:szCs w:val="28"/>
          <w:vertAlign w:val="subscript"/>
          <w:lang w:val="en-US"/>
        </w:rPr>
        <w:t>4</w:t>
      </w:r>
      <w:r w:rsidRPr="00D15C05">
        <w:rPr>
          <w:spacing w:val="0"/>
          <w:sz w:val="28"/>
          <w:szCs w:val="28"/>
          <w:vertAlign w:val="superscript"/>
          <w:lang w:val="en-US"/>
        </w:rPr>
        <w:t>2-</w:t>
      </w:r>
      <w:r w:rsidRPr="00D15C05">
        <w:rPr>
          <w:spacing w:val="0"/>
          <w:sz w:val="28"/>
          <w:szCs w:val="28"/>
          <w:lang w:val="en-US"/>
        </w:rPr>
        <w:t>+ 16 H</w:t>
      </w:r>
      <w:r w:rsidRPr="00D15C05">
        <w:rPr>
          <w:spacing w:val="0"/>
          <w:sz w:val="28"/>
          <w:szCs w:val="28"/>
          <w:vertAlign w:val="superscript"/>
          <w:lang w:val="en-US"/>
        </w:rPr>
        <w:t>+</w:t>
      </w:r>
      <w:r w:rsidRPr="00D15C05">
        <w:rPr>
          <w:spacing w:val="0"/>
          <w:sz w:val="28"/>
          <w:szCs w:val="28"/>
          <w:lang w:val="en-US"/>
        </w:rPr>
        <w:t>→ 2Mn</w:t>
      </w:r>
      <w:r w:rsidRPr="00D15C05">
        <w:rPr>
          <w:spacing w:val="0"/>
          <w:sz w:val="28"/>
          <w:szCs w:val="28"/>
          <w:vertAlign w:val="superscript"/>
          <w:lang w:val="en-US"/>
        </w:rPr>
        <w:t>2+</w:t>
      </w:r>
      <w:r w:rsidRPr="00D15C05">
        <w:rPr>
          <w:spacing w:val="0"/>
          <w:sz w:val="28"/>
          <w:szCs w:val="28"/>
          <w:lang w:val="en-US"/>
        </w:rPr>
        <w:t xml:space="preserve"> +8H</w:t>
      </w:r>
      <w:r w:rsidRPr="00D15C05">
        <w:rPr>
          <w:spacing w:val="0"/>
          <w:sz w:val="28"/>
          <w:szCs w:val="28"/>
          <w:vertAlign w:val="subscript"/>
          <w:lang w:val="en-US"/>
        </w:rPr>
        <w:t>2</w:t>
      </w:r>
      <w:r w:rsidRPr="00D15C05">
        <w:rPr>
          <w:spacing w:val="0"/>
          <w:sz w:val="28"/>
          <w:szCs w:val="28"/>
          <w:lang w:val="en-US"/>
        </w:rPr>
        <w:t>O +10CO</w:t>
      </w:r>
      <w:r w:rsidRPr="00D15C05">
        <w:rPr>
          <w:spacing w:val="0"/>
          <w:sz w:val="28"/>
          <w:szCs w:val="28"/>
          <w:vertAlign w:val="subscript"/>
          <w:lang w:val="en-US"/>
        </w:rPr>
        <w:t>2</w:t>
      </w:r>
    </w:p>
    <w:p w:rsidR="002A1B09" w:rsidRPr="00D15C05" w:rsidRDefault="002A1B09" w:rsidP="00D15C05">
      <w:pPr>
        <w:pStyle w:val="22"/>
        <w:shd w:val="clear" w:color="auto" w:fill="auto"/>
        <w:spacing w:line="240" w:lineRule="auto"/>
        <w:ind w:firstLine="567"/>
        <w:rPr>
          <w:spacing w:val="0"/>
          <w:sz w:val="28"/>
          <w:szCs w:val="28"/>
        </w:rPr>
      </w:pPr>
      <w:r w:rsidRPr="00D15C05">
        <w:rPr>
          <w:color w:val="000000"/>
          <w:spacing w:val="0"/>
          <w:sz w:val="28"/>
          <w:szCs w:val="28"/>
          <w:lang w:bidi="ru-RU"/>
        </w:rPr>
        <w:t>Щавелевую кислоту, не вступившую в реакцию, оттитровывают перманганатом калия.</w:t>
      </w:r>
    </w:p>
    <w:p w:rsidR="002A1B09" w:rsidRPr="00D15C05" w:rsidRDefault="002A1B09" w:rsidP="00D15C05">
      <w:pPr>
        <w:pStyle w:val="22"/>
        <w:shd w:val="clear" w:color="auto" w:fill="auto"/>
        <w:spacing w:line="240" w:lineRule="auto"/>
        <w:ind w:firstLine="567"/>
        <w:rPr>
          <w:spacing w:val="0"/>
          <w:sz w:val="28"/>
          <w:szCs w:val="28"/>
        </w:rPr>
      </w:pPr>
      <w:r w:rsidRPr="00D15C05">
        <w:rPr>
          <w:rStyle w:val="25"/>
          <w:b w:val="0"/>
          <w:i/>
        </w:rPr>
        <w:t>Реактивы и оборудование:</w:t>
      </w:r>
      <w:r w:rsidRPr="00D15C05">
        <w:rPr>
          <w:rStyle w:val="25"/>
        </w:rPr>
        <w:t xml:space="preserve"> </w:t>
      </w:r>
      <w:r w:rsidRPr="00D15C05">
        <w:rPr>
          <w:color w:val="000000"/>
          <w:spacing w:val="0"/>
          <w:sz w:val="28"/>
          <w:szCs w:val="28"/>
          <w:lang w:bidi="ru-RU"/>
        </w:rPr>
        <w:t xml:space="preserve">40%-ный раствор </w:t>
      </w:r>
      <w:r w:rsidRPr="00D15C05">
        <w:rPr>
          <w:color w:val="000000"/>
          <w:spacing w:val="0"/>
          <w:sz w:val="28"/>
          <w:szCs w:val="28"/>
          <w:lang w:val="en-US" w:bidi="en-US"/>
        </w:rPr>
        <w:t>H</w:t>
      </w:r>
      <w:r w:rsidRPr="00D15C05">
        <w:rPr>
          <w:color w:val="000000"/>
          <w:spacing w:val="0"/>
          <w:sz w:val="28"/>
          <w:szCs w:val="28"/>
          <w:vertAlign w:val="subscript"/>
          <w:lang w:bidi="en-US"/>
        </w:rPr>
        <w:t>2</w:t>
      </w:r>
      <w:r w:rsidRPr="00D15C05">
        <w:rPr>
          <w:color w:val="000000"/>
          <w:spacing w:val="0"/>
          <w:sz w:val="28"/>
          <w:szCs w:val="28"/>
          <w:lang w:val="en-US" w:bidi="en-US"/>
        </w:rPr>
        <w:t>SO</w:t>
      </w:r>
      <w:r w:rsidRPr="00D15C05">
        <w:rPr>
          <w:color w:val="000000"/>
          <w:spacing w:val="0"/>
          <w:sz w:val="28"/>
          <w:szCs w:val="28"/>
          <w:vertAlign w:val="subscript"/>
          <w:lang w:bidi="en-US"/>
        </w:rPr>
        <w:t>4</w:t>
      </w:r>
      <w:r w:rsidRPr="00D15C05">
        <w:rPr>
          <w:color w:val="000000"/>
          <w:spacing w:val="0"/>
          <w:sz w:val="28"/>
          <w:szCs w:val="28"/>
          <w:lang w:bidi="en-US"/>
        </w:rPr>
        <w:t xml:space="preserve">; </w:t>
      </w:r>
      <w:r w:rsidRPr="00D15C05">
        <w:rPr>
          <w:color w:val="000000"/>
          <w:spacing w:val="0"/>
          <w:sz w:val="28"/>
          <w:szCs w:val="28"/>
          <w:lang w:bidi="ru-RU"/>
        </w:rPr>
        <w:t>0,01 н. раствор КМ</w:t>
      </w:r>
      <w:r w:rsidRPr="00D15C05">
        <w:rPr>
          <w:color w:val="000000"/>
          <w:spacing w:val="0"/>
          <w:sz w:val="28"/>
          <w:szCs w:val="28"/>
          <w:lang w:val="en-US" w:bidi="ru-RU"/>
        </w:rPr>
        <w:t>nO</w:t>
      </w:r>
      <w:r w:rsidRPr="00D15C05">
        <w:rPr>
          <w:color w:val="000000"/>
          <w:spacing w:val="0"/>
          <w:sz w:val="28"/>
          <w:szCs w:val="28"/>
          <w:vertAlign w:val="subscript"/>
          <w:lang w:bidi="ru-RU"/>
        </w:rPr>
        <w:t>4</w:t>
      </w:r>
      <w:r w:rsidRPr="00D15C05">
        <w:rPr>
          <w:color w:val="000000"/>
          <w:spacing w:val="0"/>
          <w:sz w:val="28"/>
          <w:szCs w:val="28"/>
          <w:lang w:bidi="ru-RU"/>
        </w:rPr>
        <w:t>; 0,01 н. раствор щавелевой кислоты; пипетка; бюретка вместимостью 250 мл; коническая колба вместимостью 250 мл; электроплитка.</w:t>
      </w:r>
    </w:p>
    <w:p w:rsidR="002A1B09" w:rsidRPr="00D15C05" w:rsidRDefault="002A1B09" w:rsidP="00D15C05">
      <w:pPr>
        <w:pStyle w:val="70"/>
        <w:keepNext/>
        <w:keepLines/>
        <w:shd w:val="clear" w:color="auto" w:fill="auto"/>
        <w:spacing w:line="240" w:lineRule="auto"/>
        <w:ind w:firstLine="567"/>
        <w:jc w:val="both"/>
        <w:rPr>
          <w:b w:val="0"/>
          <w:i/>
        </w:rPr>
      </w:pPr>
      <w:bookmarkStart w:id="63" w:name="bookmark16"/>
      <w:r w:rsidRPr="00D15C05">
        <w:rPr>
          <w:b w:val="0"/>
          <w:i/>
          <w:color w:val="000000"/>
          <w:lang w:bidi="ru-RU"/>
        </w:rPr>
        <w:t>Ход анализа</w:t>
      </w:r>
      <w:bookmarkEnd w:id="63"/>
    </w:p>
    <w:p w:rsidR="00D15C05" w:rsidRPr="00D15C05" w:rsidRDefault="002A1B09" w:rsidP="00D15C05">
      <w:pPr>
        <w:pStyle w:val="22"/>
        <w:shd w:val="clear" w:color="auto" w:fill="auto"/>
        <w:spacing w:line="240" w:lineRule="auto"/>
        <w:ind w:firstLine="567"/>
        <w:rPr>
          <w:color w:val="000000"/>
          <w:spacing w:val="0"/>
          <w:sz w:val="28"/>
          <w:szCs w:val="28"/>
          <w:lang w:bidi="ru-RU"/>
        </w:rPr>
      </w:pPr>
      <w:r w:rsidRPr="00D15C05">
        <w:rPr>
          <w:color w:val="000000"/>
          <w:spacing w:val="0"/>
          <w:sz w:val="28"/>
          <w:szCs w:val="28"/>
          <w:lang w:bidi="ru-RU"/>
        </w:rPr>
        <w:t>100 мл исследуемой воды отмеряют пипеткой, вносят в коническую колбу вместимостью 250 мл, добавляют 5 мл раствора серной кислоты, приливают 10 мл 0,01 н. раствора перманганата калия и, накрыв колбу часовым стеклом, нагревают смесь до кипения. Смесь кипятят в течение 10 мин (время кипячения установлено ГОСТом). Часть прибавленного перманганата калия расходуется при кипячении на окисление органических примесей воды. Окраска раствора светлеет. Если раствор полностью обесцветился, следовательно, количество добавленного раствора</w:t>
      </w:r>
      <w:r w:rsidR="00D15C05" w:rsidRPr="00D15C05">
        <w:rPr>
          <w:color w:val="000000"/>
          <w:spacing w:val="0"/>
          <w:sz w:val="28"/>
          <w:szCs w:val="28"/>
          <w:lang w:bidi="ru-RU"/>
        </w:rPr>
        <w:t xml:space="preserve"> перманганата калия было недостаточным. Опыт следует повторить, увеличив</w:t>
      </w:r>
      <w:r w:rsidR="00D15C05">
        <w:rPr>
          <w:color w:val="000000"/>
          <w:spacing w:val="0"/>
          <w:sz w:val="28"/>
          <w:szCs w:val="28"/>
          <w:lang w:bidi="ru-RU"/>
        </w:rPr>
        <w:t xml:space="preserve"> </w:t>
      </w:r>
      <w:r w:rsidR="00D15C05" w:rsidRPr="00D15C05">
        <w:rPr>
          <w:color w:val="000000"/>
          <w:spacing w:val="0"/>
          <w:sz w:val="28"/>
          <w:szCs w:val="28"/>
          <w:lang w:bidi="ru-RU"/>
        </w:rPr>
        <w:t>объем вносимого в анализируемую воду перманганата калия. Колбу снимают с электроплитки, вносят в неточно 10 мл 0,01 н. раствора щавелевой кислоты и смесь хорошо взбалтывают. Раствор обесцвечивается, так как щавелевая кислота взаимодействует с избытком перманганата калия, не израсходованного на окисление органических примесей воды. Обесцвеченный горячий раствор титруют 0,01 н. раствором перманганата калия до появления устойчивой светло-розовой окраски.</w:t>
      </w:r>
    </w:p>
    <w:p w:rsidR="00D15C05" w:rsidRPr="00D15C05" w:rsidRDefault="00D15C05" w:rsidP="00D15C05">
      <w:pPr>
        <w:pStyle w:val="22"/>
        <w:spacing w:line="240" w:lineRule="auto"/>
        <w:ind w:firstLine="567"/>
        <w:rPr>
          <w:color w:val="000000"/>
          <w:spacing w:val="0"/>
          <w:sz w:val="28"/>
          <w:szCs w:val="28"/>
          <w:lang w:bidi="ru-RU"/>
        </w:rPr>
      </w:pPr>
      <w:r w:rsidRPr="00D15C05">
        <w:rPr>
          <w:color w:val="000000"/>
          <w:spacing w:val="0"/>
          <w:sz w:val="28"/>
          <w:szCs w:val="28"/>
          <w:lang w:bidi="ru-RU"/>
        </w:rPr>
        <w:t xml:space="preserve">Таким образом, раствор перманганата калия прибавлялся к исследуемой воде дважды </w:t>
      </w:r>
      <w:r>
        <w:rPr>
          <w:color w:val="000000"/>
          <w:spacing w:val="0"/>
          <w:sz w:val="28"/>
          <w:szCs w:val="28"/>
          <w:lang w:bidi="ru-RU"/>
        </w:rPr>
        <w:t>-</w:t>
      </w:r>
      <w:r w:rsidRPr="00D15C05">
        <w:rPr>
          <w:color w:val="000000"/>
          <w:spacing w:val="0"/>
          <w:sz w:val="28"/>
          <w:szCs w:val="28"/>
          <w:lang w:bidi="ru-RU"/>
        </w:rPr>
        <w:t xml:space="preserve"> в начале и в конце опыта, когда раствор КМ</w:t>
      </w:r>
      <w:r w:rsidR="00D012EE">
        <w:rPr>
          <w:color w:val="000000"/>
          <w:spacing w:val="0"/>
          <w:sz w:val="28"/>
          <w:szCs w:val="28"/>
          <w:lang w:val="en-US" w:bidi="ru-RU"/>
        </w:rPr>
        <w:t>nO</w:t>
      </w:r>
      <w:r w:rsidRPr="00D012EE">
        <w:rPr>
          <w:color w:val="000000"/>
          <w:spacing w:val="0"/>
          <w:sz w:val="28"/>
          <w:szCs w:val="28"/>
          <w:vertAlign w:val="subscript"/>
          <w:lang w:bidi="ru-RU"/>
        </w:rPr>
        <w:t>4</w:t>
      </w:r>
      <w:r w:rsidRPr="00D15C05">
        <w:rPr>
          <w:color w:val="000000"/>
          <w:spacing w:val="0"/>
          <w:sz w:val="28"/>
          <w:szCs w:val="28"/>
          <w:lang w:bidi="ru-RU"/>
        </w:rPr>
        <w:t xml:space="preserve"> выступал в качестве титранта щавелевой кислоты. Поэтому в холостом опыте определяется </w:t>
      </w:r>
      <w:r w:rsidRPr="00D15C05">
        <w:rPr>
          <w:color w:val="000000"/>
          <w:spacing w:val="0"/>
          <w:sz w:val="28"/>
          <w:szCs w:val="28"/>
          <w:lang w:bidi="ru-RU"/>
        </w:rPr>
        <w:lastRenderedPageBreak/>
        <w:t>количество раствора перманганата калия, необходимого для окисления 10 мл 0,01 н. раствора щавелевой кислоты. Для этого нагревают до кипения 100 мл дистиллированной воды, подкисляют 5 мл серной кислоты, снимают колбу с нагревательного прибора, добавляют 10 мл 0,01 н. раствора щавелевой кислоты и титруют раствором перманганата калия до появления светло-розовой окраски.</w:t>
      </w:r>
    </w:p>
    <w:p w:rsidR="00D15C05" w:rsidRDefault="00D15C05" w:rsidP="00D15C05">
      <w:pPr>
        <w:pStyle w:val="22"/>
        <w:shd w:val="clear" w:color="auto" w:fill="auto"/>
        <w:spacing w:line="240" w:lineRule="auto"/>
        <w:ind w:firstLine="567"/>
        <w:rPr>
          <w:color w:val="000000"/>
          <w:spacing w:val="0"/>
          <w:sz w:val="28"/>
          <w:szCs w:val="28"/>
          <w:lang w:bidi="ru-RU"/>
        </w:rPr>
      </w:pPr>
      <w:r w:rsidRPr="00D15C05">
        <w:rPr>
          <w:color w:val="000000"/>
          <w:spacing w:val="0"/>
          <w:sz w:val="28"/>
          <w:szCs w:val="28"/>
          <w:lang w:bidi="ru-RU"/>
        </w:rPr>
        <w:t xml:space="preserve">Перманганатную окисляемость воды </w:t>
      </w:r>
      <w:r w:rsidRPr="00D012EE">
        <w:rPr>
          <w:i/>
          <w:color w:val="000000"/>
          <w:spacing w:val="0"/>
          <w:sz w:val="28"/>
          <w:szCs w:val="28"/>
          <w:lang w:bidi="ru-RU"/>
        </w:rPr>
        <w:t>х</w:t>
      </w:r>
      <w:r w:rsidRPr="00D15C05">
        <w:rPr>
          <w:color w:val="000000"/>
          <w:spacing w:val="0"/>
          <w:sz w:val="28"/>
          <w:szCs w:val="28"/>
          <w:lang w:bidi="ru-RU"/>
        </w:rPr>
        <w:t xml:space="preserve"> (мг </w:t>
      </w:r>
      <w:r w:rsidR="00D012EE">
        <w:rPr>
          <w:color w:val="000000"/>
          <w:spacing w:val="0"/>
          <w:sz w:val="28"/>
          <w:szCs w:val="28"/>
          <w:lang w:val="en-US" w:bidi="ru-RU"/>
        </w:rPr>
        <w:t>O</w:t>
      </w:r>
      <w:r w:rsidR="00D012EE" w:rsidRPr="00D012EE">
        <w:rPr>
          <w:color w:val="000000"/>
          <w:spacing w:val="0"/>
          <w:sz w:val="28"/>
          <w:szCs w:val="28"/>
          <w:vertAlign w:val="subscript"/>
          <w:lang w:bidi="ru-RU"/>
        </w:rPr>
        <w:t>2</w:t>
      </w:r>
      <w:r w:rsidRPr="00D15C05">
        <w:rPr>
          <w:color w:val="000000"/>
          <w:spacing w:val="0"/>
          <w:sz w:val="28"/>
          <w:szCs w:val="28"/>
          <w:lang w:bidi="ru-RU"/>
        </w:rPr>
        <w:t xml:space="preserve"> на 1 л Н</w:t>
      </w:r>
      <w:r w:rsidRPr="00D012EE">
        <w:rPr>
          <w:color w:val="000000"/>
          <w:spacing w:val="0"/>
          <w:sz w:val="28"/>
          <w:szCs w:val="28"/>
          <w:vertAlign w:val="subscript"/>
          <w:lang w:bidi="ru-RU"/>
        </w:rPr>
        <w:t>2</w:t>
      </w:r>
      <w:r w:rsidRPr="00D15C05">
        <w:rPr>
          <w:color w:val="000000"/>
          <w:spacing w:val="0"/>
          <w:sz w:val="28"/>
          <w:szCs w:val="28"/>
          <w:lang w:bidi="ru-RU"/>
        </w:rPr>
        <w:t>0) рассчитывают по формуле:</w:t>
      </w:r>
    </w:p>
    <w:p w:rsidR="00D15C05" w:rsidRPr="002A1B09" w:rsidRDefault="00D012EE" w:rsidP="002A1B09">
      <w:pPr>
        <w:pStyle w:val="22"/>
        <w:shd w:val="clear" w:color="auto" w:fill="auto"/>
        <w:spacing w:line="240" w:lineRule="auto"/>
        <w:ind w:firstLine="567"/>
        <w:rPr>
          <w:sz w:val="28"/>
          <w:szCs w:val="28"/>
        </w:rPr>
      </w:pPr>
      <m:oMathPara>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r>
                <w:rPr>
                  <w:rFonts w:ascii="Cambria Math" w:hAnsi="Cambria Math"/>
                  <w:sz w:val="28"/>
                  <w:szCs w:val="28"/>
                </w:rPr>
                <m:t>-V)∙</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H</m:t>
                  </m:r>
                </m:sub>
              </m:sSub>
              <m:r>
                <w:rPr>
                  <w:rFonts w:ascii="Cambria Math" w:hAnsi="Cambria Math"/>
                  <w:sz w:val="28"/>
                  <w:szCs w:val="28"/>
                </w:rPr>
                <m:t>∙8∙1000</m:t>
              </m:r>
            </m:num>
            <m:den>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2</m:t>
                  </m:r>
                </m:sub>
              </m:sSub>
            </m:den>
          </m:f>
        </m:oMath>
      </m:oMathPara>
    </w:p>
    <w:p w:rsidR="00874D0D" w:rsidRPr="00874D0D" w:rsidRDefault="00874D0D" w:rsidP="00874D0D">
      <w:pPr>
        <w:pStyle w:val="22"/>
        <w:shd w:val="clear" w:color="auto" w:fill="auto"/>
        <w:spacing w:line="240" w:lineRule="auto"/>
        <w:ind w:firstLine="567"/>
        <w:rPr>
          <w:sz w:val="28"/>
          <w:szCs w:val="28"/>
        </w:rPr>
      </w:pPr>
      <w:r>
        <w:rPr>
          <w:color w:val="000000"/>
          <w:spacing w:val="0"/>
          <w:sz w:val="28"/>
          <w:szCs w:val="28"/>
          <w:lang w:bidi="ru-RU"/>
        </w:rPr>
        <w:t>где</w:t>
      </w:r>
      <w:r w:rsidRPr="00874D0D">
        <w:rPr>
          <w:color w:val="000000"/>
          <w:spacing w:val="0"/>
          <w:sz w:val="28"/>
          <w:szCs w:val="28"/>
          <w:lang w:bidi="ru-RU"/>
        </w:rPr>
        <w:t xml:space="preserve"> </w:t>
      </w: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oMath>
      <w:r w:rsidRPr="00874D0D">
        <w:rPr>
          <w:sz w:val="28"/>
          <w:szCs w:val="28"/>
        </w:rPr>
        <w:t xml:space="preserve"> -</w:t>
      </w:r>
      <w:r w:rsidRPr="00874D0D">
        <w:rPr>
          <w:color w:val="000000"/>
          <w:spacing w:val="0"/>
          <w:sz w:val="28"/>
          <w:szCs w:val="28"/>
          <w:lang w:bidi="ru-RU"/>
        </w:rPr>
        <w:t>общий объем 0,01 н. раствора перманганата калия, добавленного в пробу воды при определении, мл;</w:t>
      </w:r>
    </w:p>
    <w:p w:rsidR="00874D0D" w:rsidRPr="00874D0D" w:rsidRDefault="00874D0D" w:rsidP="00874D0D">
      <w:pPr>
        <w:pStyle w:val="22"/>
        <w:shd w:val="clear" w:color="auto" w:fill="auto"/>
        <w:spacing w:line="240" w:lineRule="auto"/>
        <w:ind w:firstLine="567"/>
        <w:rPr>
          <w:sz w:val="28"/>
          <w:szCs w:val="28"/>
        </w:rPr>
      </w:pPr>
      <w:r w:rsidRPr="00874D0D">
        <w:rPr>
          <w:rStyle w:val="24"/>
          <w:sz w:val="28"/>
          <w:szCs w:val="28"/>
        </w:rPr>
        <w:t>V</w:t>
      </w:r>
      <w:r w:rsidRPr="00874D0D">
        <w:rPr>
          <w:color w:val="000000"/>
          <w:spacing w:val="0"/>
          <w:sz w:val="28"/>
          <w:szCs w:val="28"/>
          <w:lang w:bidi="ru-RU"/>
        </w:rPr>
        <w:t xml:space="preserve"> </w:t>
      </w:r>
      <w:r w:rsidR="006C5682">
        <w:rPr>
          <w:color w:val="000000"/>
          <w:spacing w:val="0"/>
          <w:sz w:val="28"/>
          <w:szCs w:val="28"/>
          <w:lang w:bidi="ru-RU"/>
        </w:rPr>
        <w:t>-</w:t>
      </w:r>
      <w:r w:rsidRPr="00874D0D">
        <w:rPr>
          <w:color w:val="000000"/>
          <w:spacing w:val="0"/>
          <w:sz w:val="28"/>
          <w:szCs w:val="28"/>
          <w:lang w:bidi="ru-RU"/>
        </w:rPr>
        <w:t xml:space="preserve"> объем 0,01 н. створа перманганата калия, израсходованный на окисление мл 0,01 н. раствора щавелевой, мл;</w:t>
      </w:r>
    </w:p>
    <w:p w:rsidR="00874D0D" w:rsidRPr="00874D0D" w:rsidRDefault="0007158A" w:rsidP="00874D0D">
      <w:pPr>
        <w:pStyle w:val="22"/>
        <w:shd w:val="clear" w:color="auto" w:fill="auto"/>
        <w:spacing w:line="240" w:lineRule="auto"/>
        <w:ind w:firstLine="567"/>
        <w:rPr>
          <w:sz w:val="28"/>
          <w:szCs w:val="28"/>
        </w:rPr>
      </w:p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H</m:t>
            </m:r>
          </m:sub>
        </m:sSub>
      </m:oMath>
      <w:r w:rsidR="006C5682">
        <w:rPr>
          <w:color w:val="000000"/>
          <w:spacing w:val="0"/>
          <w:sz w:val="28"/>
          <w:szCs w:val="28"/>
          <w:lang w:bidi="ru-RU"/>
        </w:rPr>
        <w:t>-</w:t>
      </w:r>
      <w:r w:rsidR="00874D0D" w:rsidRPr="00874D0D">
        <w:rPr>
          <w:color w:val="000000"/>
          <w:spacing w:val="0"/>
          <w:sz w:val="28"/>
          <w:szCs w:val="28"/>
          <w:lang w:bidi="ru-RU"/>
        </w:rPr>
        <w:t xml:space="preserve"> нормальность ра</w:t>
      </w:r>
      <w:r w:rsidR="00AB0189">
        <w:rPr>
          <w:color w:val="000000"/>
          <w:spacing w:val="0"/>
          <w:sz w:val="28"/>
          <w:szCs w:val="28"/>
          <w:lang w:bidi="ru-RU"/>
        </w:rPr>
        <w:t>створа перманганата калия, моль</w:t>
      </w:r>
      <w:r w:rsidR="006C5682">
        <w:rPr>
          <w:color w:val="000000"/>
          <w:spacing w:val="0"/>
          <w:sz w:val="28"/>
          <w:szCs w:val="28"/>
          <w:lang w:bidi="ru-RU"/>
        </w:rPr>
        <w:t>·</w:t>
      </w:r>
      <w:r w:rsidR="00874D0D" w:rsidRPr="00874D0D">
        <w:rPr>
          <w:color w:val="000000"/>
          <w:spacing w:val="0"/>
          <w:sz w:val="28"/>
          <w:szCs w:val="28"/>
          <w:lang w:bidi="ru-RU"/>
        </w:rPr>
        <w:t>экв/л;</w:t>
      </w:r>
    </w:p>
    <w:p w:rsidR="00874D0D" w:rsidRPr="00874D0D" w:rsidRDefault="00874D0D" w:rsidP="00874D0D">
      <w:pPr>
        <w:pStyle w:val="22"/>
        <w:shd w:val="clear" w:color="auto" w:fill="auto"/>
        <w:spacing w:line="240" w:lineRule="auto"/>
        <w:ind w:firstLine="567"/>
        <w:rPr>
          <w:sz w:val="28"/>
          <w:szCs w:val="28"/>
        </w:rPr>
      </w:pPr>
      <w:r w:rsidRPr="00874D0D">
        <w:rPr>
          <w:rStyle w:val="24"/>
          <w:sz w:val="28"/>
          <w:szCs w:val="28"/>
          <w:lang w:val="en-US" w:bidi="en-US"/>
        </w:rPr>
        <w:t>V</w:t>
      </w:r>
      <w:r w:rsidRPr="00874D0D">
        <w:rPr>
          <w:rStyle w:val="24"/>
          <w:sz w:val="28"/>
          <w:szCs w:val="28"/>
          <w:vertAlign w:val="subscript"/>
          <w:lang w:bidi="en-US"/>
        </w:rPr>
        <w:t>2</w:t>
      </w:r>
      <w:r w:rsidRPr="00874D0D">
        <w:rPr>
          <w:color w:val="000000"/>
          <w:spacing w:val="0"/>
          <w:sz w:val="28"/>
          <w:szCs w:val="28"/>
          <w:lang w:bidi="en-US"/>
        </w:rPr>
        <w:t xml:space="preserve"> </w:t>
      </w:r>
      <w:r w:rsidR="006C5682">
        <w:rPr>
          <w:color w:val="000000"/>
          <w:spacing w:val="0"/>
          <w:sz w:val="28"/>
          <w:szCs w:val="28"/>
          <w:lang w:bidi="ru-RU"/>
        </w:rPr>
        <w:t>-</w:t>
      </w:r>
      <w:r w:rsidRPr="00874D0D">
        <w:rPr>
          <w:color w:val="000000"/>
          <w:spacing w:val="0"/>
          <w:sz w:val="28"/>
          <w:szCs w:val="28"/>
          <w:lang w:bidi="ru-RU"/>
        </w:rPr>
        <w:t>объем исследуемой воды, взятый для определения, мл;</w:t>
      </w:r>
    </w:p>
    <w:p w:rsidR="00D44482" w:rsidRDefault="00874D0D" w:rsidP="00874D0D">
      <w:pPr>
        <w:pStyle w:val="101"/>
        <w:shd w:val="clear" w:color="auto" w:fill="auto"/>
        <w:spacing w:line="240" w:lineRule="auto"/>
        <w:ind w:firstLine="567"/>
        <w:jc w:val="both"/>
        <w:rPr>
          <w:b w:val="0"/>
          <w:i w:val="0"/>
          <w:color w:val="000000"/>
          <w:lang w:bidi="ru-RU"/>
        </w:rPr>
      </w:pPr>
      <w:r w:rsidRPr="006C5682">
        <w:rPr>
          <w:b w:val="0"/>
          <w:i w:val="0"/>
          <w:color w:val="000000"/>
          <w:lang w:bidi="ru-RU"/>
        </w:rPr>
        <w:t xml:space="preserve">8 </w:t>
      </w:r>
      <w:r w:rsidR="006C5682">
        <w:rPr>
          <w:b w:val="0"/>
          <w:i w:val="0"/>
          <w:color w:val="000000"/>
          <w:lang w:bidi="ru-RU"/>
        </w:rPr>
        <w:t>-</w:t>
      </w:r>
      <w:r w:rsidRPr="006C5682">
        <w:rPr>
          <w:b w:val="0"/>
          <w:i w:val="0"/>
          <w:color w:val="000000"/>
          <w:lang w:bidi="ru-RU"/>
        </w:rPr>
        <w:t xml:space="preserve"> молярная масса эквивалента кислорода, г/моль</w:t>
      </w:r>
      <w:r w:rsidR="00AB0189">
        <w:rPr>
          <w:b w:val="0"/>
          <w:i w:val="0"/>
          <w:color w:val="000000"/>
          <w:lang w:bidi="ru-RU"/>
        </w:rPr>
        <w:t>.</w:t>
      </w:r>
    </w:p>
    <w:p w:rsidR="00AB0189" w:rsidRPr="006C5682" w:rsidRDefault="00AB0189" w:rsidP="00874D0D">
      <w:pPr>
        <w:pStyle w:val="101"/>
        <w:shd w:val="clear" w:color="auto" w:fill="auto"/>
        <w:spacing w:line="240" w:lineRule="auto"/>
        <w:ind w:firstLine="567"/>
        <w:jc w:val="both"/>
        <w:rPr>
          <w:b w:val="0"/>
          <w:i w:val="0"/>
        </w:rPr>
      </w:pPr>
    </w:p>
    <w:p w:rsidR="007A1D3B" w:rsidRDefault="007A1D3B" w:rsidP="00E9364A">
      <w:pPr>
        <w:pStyle w:val="2"/>
        <w:rPr>
          <w:lang w:bidi="ru-RU"/>
        </w:rPr>
      </w:pPr>
      <w:bookmarkStart w:id="64" w:name="_Toc486500045"/>
      <w:r w:rsidRPr="00C60D62">
        <w:rPr>
          <w:lang w:bidi="ru-RU"/>
        </w:rPr>
        <w:t xml:space="preserve">ЛАБОРАТОРНАЯ РАБОТА № </w:t>
      </w:r>
      <w:r>
        <w:rPr>
          <w:lang w:bidi="ru-RU"/>
        </w:rPr>
        <w:t>7</w:t>
      </w:r>
      <w:bookmarkEnd w:id="64"/>
    </w:p>
    <w:p w:rsidR="00D16111" w:rsidRDefault="00D16111" w:rsidP="00E9364A">
      <w:pPr>
        <w:pStyle w:val="2"/>
        <w:rPr>
          <w:lang w:bidi="ru-RU"/>
        </w:rPr>
      </w:pPr>
    </w:p>
    <w:p w:rsidR="007A1D3B" w:rsidRPr="00E9364A" w:rsidRDefault="007A1D3B" w:rsidP="00E9364A">
      <w:pPr>
        <w:pStyle w:val="2"/>
        <w:rPr>
          <w:lang w:bidi="ru-RU"/>
        </w:rPr>
      </w:pPr>
      <w:bookmarkStart w:id="65" w:name="_Toc486500046"/>
      <w:r w:rsidRPr="00E9364A">
        <w:rPr>
          <w:lang w:bidi="ru-RU"/>
        </w:rPr>
        <w:t>«Комплексонометрическое определение жесткости воды</w:t>
      </w:r>
      <w:r w:rsidR="00B36C7A" w:rsidRPr="00E9364A">
        <w:rPr>
          <w:lang w:bidi="ru-RU"/>
        </w:rPr>
        <w:t>»</w:t>
      </w:r>
      <w:bookmarkEnd w:id="65"/>
    </w:p>
    <w:p w:rsidR="00B36C7A" w:rsidRPr="00B36C7A" w:rsidRDefault="00B36C7A" w:rsidP="004420B4">
      <w:pPr>
        <w:pStyle w:val="101"/>
        <w:spacing w:line="240" w:lineRule="auto"/>
        <w:ind w:firstLine="567"/>
        <w:jc w:val="both"/>
        <w:rPr>
          <w:b w:val="0"/>
          <w:i w:val="0"/>
        </w:rPr>
      </w:pPr>
      <w:r w:rsidRPr="00B36C7A">
        <w:rPr>
          <w:b w:val="0"/>
          <w:i w:val="0"/>
        </w:rPr>
        <w:t>Вода природных источников содержит ряд катионов (Са</w:t>
      </w:r>
      <w:r w:rsidRPr="00B36C7A">
        <w:rPr>
          <w:b w:val="0"/>
          <w:i w:val="0"/>
          <w:vertAlign w:val="superscript"/>
        </w:rPr>
        <w:t>2+</w:t>
      </w:r>
      <w:r>
        <w:rPr>
          <w:b w:val="0"/>
          <w:i w:val="0"/>
        </w:rPr>
        <w:t xml:space="preserve"> </w:t>
      </w:r>
      <w:r w:rsidRPr="00B36C7A">
        <w:rPr>
          <w:b w:val="0"/>
          <w:i w:val="0"/>
        </w:rPr>
        <w:t>, Mg</w:t>
      </w:r>
      <w:r w:rsidRPr="00B36C7A">
        <w:rPr>
          <w:b w:val="0"/>
          <w:i w:val="0"/>
          <w:vertAlign w:val="superscript"/>
        </w:rPr>
        <w:t>2+</w:t>
      </w:r>
      <w:r>
        <w:rPr>
          <w:b w:val="0"/>
          <w:i w:val="0"/>
        </w:rPr>
        <w:t xml:space="preserve"> , Fe</w:t>
      </w:r>
      <w:r w:rsidRPr="00B36C7A">
        <w:rPr>
          <w:b w:val="0"/>
          <w:i w:val="0"/>
          <w:vertAlign w:val="superscript"/>
        </w:rPr>
        <w:t>2+</w:t>
      </w:r>
      <w:r>
        <w:rPr>
          <w:b w:val="0"/>
          <w:i w:val="0"/>
        </w:rPr>
        <w:t xml:space="preserve"> , Fe</w:t>
      </w:r>
      <w:r w:rsidRPr="00B36C7A">
        <w:rPr>
          <w:b w:val="0"/>
          <w:i w:val="0"/>
          <w:vertAlign w:val="superscript"/>
        </w:rPr>
        <w:t>3+</w:t>
      </w:r>
      <w:r w:rsidR="008E440D">
        <w:rPr>
          <w:b w:val="0"/>
          <w:i w:val="0"/>
        </w:rPr>
        <w:t>, Zn</w:t>
      </w:r>
      <w:r w:rsidR="008E440D" w:rsidRPr="008E440D">
        <w:rPr>
          <w:b w:val="0"/>
          <w:i w:val="0"/>
          <w:vertAlign w:val="superscript"/>
        </w:rPr>
        <w:t>2+</w:t>
      </w:r>
      <w:r w:rsidRPr="00B36C7A">
        <w:rPr>
          <w:b w:val="0"/>
          <w:i w:val="0"/>
        </w:rPr>
        <w:t xml:space="preserve"> и др.), способных образовывать достаточно прочные внутрикомплексные соединения с трилоном Б. 1 моль эквивалента трилона Б всегда связывает 1 моль эквивалента металла, независимо от степени его окисления.</w:t>
      </w:r>
    </w:p>
    <w:p w:rsidR="00B37390" w:rsidRDefault="00B36C7A" w:rsidP="004420B4">
      <w:pPr>
        <w:pStyle w:val="101"/>
        <w:shd w:val="clear" w:color="auto" w:fill="auto"/>
        <w:spacing w:line="240" w:lineRule="auto"/>
        <w:ind w:firstLine="567"/>
        <w:jc w:val="both"/>
        <w:rPr>
          <w:b w:val="0"/>
          <w:i w:val="0"/>
        </w:rPr>
      </w:pPr>
      <w:r w:rsidRPr="00B36C7A">
        <w:rPr>
          <w:b w:val="0"/>
          <w:i w:val="0"/>
        </w:rPr>
        <w:t>Комплексные соединения (комплексонаты), образуемые трилоном Б с катионами, присутствующими в воде, имеют различную прочность, количественно выражаемую величиной константы нестойкости. Константа нестойкости (А) - это константа диссоциации комплексоната, и чем меньше ее величина, тем устойчивее комплекс. Удобнее прочность комлексных соединений выражать величиной, равной отрицательному логарифму константы нестойкости (рК).</w:t>
      </w:r>
    </w:p>
    <w:p w:rsidR="00B37390" w:rsidRPr="00B37390" w:rsidRDefault="00B37390" w:rsidP="004420B4">
      <w:pPr>
        <w:pStyle w:val="101"/>
        <w:shd w:val="clear" w:color="auto" w:fill="auto"/>
        <w:spacing w:line="240" w:lineRule="auto"/>
        <w:ind w:firstLine="567"/>
        <w:jc w:val="both"/>
        <w:rPr>
          <w:b w:val="0"/>
          <w:i w:val="0"/>
          <w:color w:val="000000"/>
          <w:lang w:bidi="ru-RU"/>
        </w:rPr>
      </w:pPr>
      <w:r w:rsidRPr="00B37390">
        <w:rPr>
          <w:b w:val="0"/>
          <w:i w:val="0"/>
          <w:color w:val="000000"/>
          <w:lang w:bidi="ru-RU"/>
        </w:rPr>
        <w:t>При определении одного из катионов, присутствующих в воде, необходимо обязательно учитывать значения рК комплеконатов сопутствующих катионов будут больше рК комлексоната определяемого катиона, то эти катионы будут мешать при титровании раствора трилоном Б. Катионы, мешающие определению анализируемого катиона, должны быть удалены из воды (обычно осаждением) или маскированы переводом в бесцветные устойчивые комплексы.</w:t>
      </w:r>
    </w:p>
    <w:p w:rsidR="00B37390" w:rsidRPr="00B37390" w:rsidRDefault="00B37390" w:rsidP="004420B4">
      <w:pPr>
        <w:pStyle w:val="101"/>
        <w:shd w:val="clear" w:color="auto" w:fill="auto"/>
        <w:spacing w:line="240" w:lineRule="auto"/>
        <w:ind w:firstLine="567"/>
        <w:jc w:val="both"/>
        <w:rPr>
          <w:b w:val="0"/>
          <w:i w:val="0"/>
        </w:rPr>
      </w:pPr>
      <w:r w:rsidRPr="00B37390">
        <w:rPr>
          <w:b w:val="0"/>
          <w:i w:val="0"/>
          <w:color w:val="000000"/>
          <w:lang w:bidi="ru-RU"/>
        </w:rPr>
        <w:t>Жесткость воды обычно выражают числом ммоль эквивалентов кальция и магния в 1 л воды. При их определении сопутствующие катионы должны отсутствовать.</w:t>
      </w:r>
    </w:p>
    <w:p w:rsidR="004420B4" w:rsidRDefault="00B37390" w:rsidP="004420B4">
      <w:pPr>
        <w:pStyle w:val="101"/>
        <w:shd w:val="clear" w:color="auto" w:fill="auto"/>
        <w:spacing w:line="240" w:lineRule="auto"/>
        <w:ind w:firstLine="567"/>
        <w:jc w:val="both"/>
        <w:rPr>
          <w:b w:val="0"/>
          <w:i w:val="0"/>
          <w:color w:val="000000"/>
          <w:lang w:bidi="ru-RU"/>
        </w:rPr>
      </w:pPr>
      <w:r w:rsidRPr="00B37390">
        <w:rPr>
          <w:b w:val="0"/>
          <w:i w:val="0"/>
          <w:color w:val="000000"/>
          <w:lang w:bidi="ru-RU"/>
        </w:rPr>
        <w:t>При добавлении к воде, содержащей только катионы Са</w:t>
      </w:r>
      <w:r w:rsidRPr="00B37390">
        <w:rPr>
          <w:b w:val="0"/>
          <w:i w:val="0"/>
          <w:color w:val="000000"/>
          <w:vertAlign w:val="superscript"/>
          <w:lang w:bidi="ru-RU"/>
        </w:rPr>
        <w:t>2+</w:t>
      </w:r>
      <w:r w:rsidRPr="00B37390">
        <w:rPr>
          <w:b w:val="0"/>
          <w:i w:val="0"/>
          <w:color w:val="000000"/>
          <w:lang w:bidi="ru-RU"/>
        </w:rPr>
        <w:t xml:space="preserve"> и </w:t>
      </w:r>
      <w:r w:rsidRPr="00B37390">
        <w:rPr>
          <w:b w:val="0"/>
          <w:i w:val="0"/>
          <w:color w:val="000000"/>
          <w:lang w:val="en-US" w:bidi="en-US"/>
        </w:rPr>
        <w:t>Mg</w:t>
      </w:r>
      <w:r w:rsidRPr="00B37390">
        <w:rPr>
          <w:b w:val="0"/>
          <w:i w:val="0"/>
          <w:color w:val="000000"/>
          <w:vertAlign w:val="superscript"/>
          <w:lang w:bidi="en-US"/>
        </w:rPr>
        <w:t>2+</w:t>
      </w:r>
      <w:r w:rsidRPr="00B37390">
        <w:rPr>
          <w:b w:val="0"/>
          <w:i w:val="0"/>
          <w:color w:val="000000"/>
          <w:lang w:bidi="en-US"/>
        </w:rPr>
        <w:t xml:space="preserve">, </w:t>
      </w:r>
      <w:r w:rsidRPr="00B37390">
        <w:rPr>
          <w:b w:val="0"/>
          <w:i w:val="0"/>
          <w:color w:val="000000"/>
          <w:lang w:bidi="ru-RU"/>
        </w:rPr>
        <w:t>металлоиндикатора эриохрома черного Т раствор окрашивается в винно</w:t>
      </w:r>
      <w:r w:rsidRPr="00B37390">
        <w:rPr>
          <w:b w:val="0"/>
          <w:i w:val="0"/>
          <w:color w:val="000000"/>
          <w:lang w:bidi="ru-RU"/>
        </w:rPr>
        <w:softHyphen/>
      </w:r>
      <w:r w:rsidRPr="00B37390">
        <w:rPr>
          <w:b w:val="0"/>
          <w:i w:val="0"/>
          <w:color w:val="000000"/>
          <w:lang w:bidi="ru-RU"/>
        </w:rPr>
        <w:lastRenderedPageBreak/>
        <w:t>красный цвет</w:t>
      </w:r>
      <w:r w:rsidR="004420B4">
        <w:rPr>
          <w:b w:val="0"/>
          <w:i w:val="0"/>
          <w:color w:val="000000"/>
          <w:lang w:bidi="ru-RU"/>
        </w:rPr>
        <w:t>,</w:t>
      </w:r>
      <w:r w:rsidRPr="00B37390">
        <w:rPr>
          <w:b w:val="0"/>
          <w:i w:val="0"/>
          <w:color w:val="000000"/>
          <w:lang w:bidi="ru-RU"/>
        </w:rPr>
        <w:t xml:space="preserve"> pH раствора должен быть выше 9. Не надо добавлять много индикатора, чтобы связать все катионы кальция и магния. Достаточно добавить небольшое количество индикатора, чтобы связать часть катионов кальция и магния до появления розовой или винно-красной окраски раствора</w:t>
      </w:r>
      <w:r w:rsidR="004420B4">
        <w:rPr>
          <w:b w:val="0"/>
          <w:i w:val="0"/>
          <w:color w:val="000000"/>
          <w:lang w:bidi="ru-RU"/>
        </w:rPr>
        <w:t>.</w:t>
      </w:r>
    </w:p>
    <w:p w:rsidR="004420B4" w:rsidRDefault="004420B4" w:rsidP="004420B4">
      <w:pPr>
        <w:pStyle w:val="101"/>
        <w:shd w:val="clear" w:color="auto" w:fill="auto"/>
        <w:spacing w:line="240" w:lineRule="auto"/>
        <w:ind w:firstLine="567"/>
        <w:jc w:val="both"/>
        <w:rPr>
          <w:b w:val="0"/>
          <w:i w:val="0"/>
        </w:rPr>
      </w:pPr>
      <w:r w:rsidRPr="004420B4">
        <w:rPr>
          <w:b w:val="0"/>
          <w:i w:val="0"/>
          <w:color w:val="000000"/>
          <w:lang w:bidi="ru-RU"/>
        </w:rPr>
        <w:t>При титровании анализируемого раствора трилоном Б в эквивалентной точке, когда полностью разрушаются комплексы металлоиндикатора с Са</w:t>
      </w:r>
      <w:r w:rsidRPr="004420B4">
        <w:rPr>
          <w:b w:val="0"/>
          <w:i w:val="0"/>
          <w:color w:val="000000"/>
          <w:vertAlign w:val="superscript"/>
          <w:lang w:bidi="ru-RU"/>
        </w:rPr>
        <w:t>2</w:t>
      </w:r>
      <w:r>
        <w:rPr>
          <w:b w:val="0"/>
          <w:i w:val="0"/>
          <w:color w:val="000000"/>
          <w:vertAlign w:val="superscript"/>
          <w:lang w:bidi="ru-RU"/>
        </w:rPr>
        <w:t>+</w:t>
      </w:r>
      <w:r w:rsidRPr="004420B4">
        <w:rPr>
          <w:b w:val="0"/>
          <w:i w:val="0"/>
          <w:color w:val="000000"/>
          <w:lang w:bidi="ru-RU"/>
        </w:rPr>
        <w:t xml:space="preserve"> и </w:t>
      </w:r>
      <w:r w:rsidRPr="004420B4">
        <w:rPr>
          <w:b w:val="0"/>
          <w:i w:val="0"/>
          <w:color w:val="000000"/>
          <w:lang w:val="en-US" w:bidi="en-US"/>
        </w:rPr>
        <w:t>Mg</w:t>
      </w:r>
      <w:r w:rsidRPr="004420B4">
        <w:rPr>
          <w:b w:val="0"/>
          <w:i w:val="0"/>
          <w:color w:val="000000"/>
          <w:vertAlign w:val="superscript"/>
          <w:lang w:bidi="en-US"/>
        </w:rPr>
        <w:t>2+</w:t>
      </w:r>
      <w:r w:rsidRPr="004420B4">
        <w:rPr>
          <w:b w:val="0"/>
          <w:i w:val="0"/>
          <w:color w:val="000000"/>
          <w:lang w:bidi="en-US"/>
        </w:rPr>
        <w:t xml:space="preserve">, </w:t>
      </w:r>
      <w:r w:rsidRPr="004420B4">
        <w:rPr>
          <w:b w:val="0"/>
          <w:i w:val="0"/>
          <w:color w:val="000000"/>
          <w:lang w:bidi="ru-RU"/>
        </w:rPr>
        <w:t>появляется синяя окраска самого индикатора.</w:t>
      </w:r>
      <w:r w:rsidRPr="004420B4">
        <w:rPr>
          <w:b w:val="0"/>
          <w:i w:val="0"/>
        </w:rPr>
        <w:t xml:space="preserve"> </w:t>
      </w:r>
    </w:p>
    <w:p w:rsidR="004420B4" w:rsidRDefault="004420B4" w:rsidP="004420B4">
      <w:pPr>
        <w:pStyle w:val="101"/>
        <w:shd w:val="clear" w:color="auto" w:fill="auto"/>
        <w:spacing w:line="240" w:lineRule="auto"/>
        <w:ind w:firstLine="567"/>
        <w:jc w:val="both"/>
        <w:rPr>
          <w:b w:val="0"/>
          <w:i w:val="0"/>
          <w:color w:val="000000"/>
          <w:lang w:bidi="ru-RU"/>
        </w:rPr>
      </w:pPr>
      <w:r>
        <w:rPr>
          <w:b w:val="0"/>
          <w:i w:val="0"/>
          <w:color w:val="000000"/>
          <w:lang w:bidi="ru-RU"/>
        </w:rPr>
        <w:t>При определении Са</w:t>
      </w:r>
      <w:r w:rsidR="004B6A8E" w:rsidRPr="004B6A8E">
        <w:rPr>
          <w:b w:val="0"/>
          <w:i w:val="0"/>
          <w:color w:val="000000"/>
          <w:vertAlign w:val="superscript"/>
          <w:lang w:bidi="ru-RU"/>
        </w:rPr>
        <w:t>2+</w:t>
      </w:r>
      <w:r w:rsidRPr="004420B4">
        <w:rPr>
          <w:b w:val="0"/>
          <w:i w:val="0"/>
          <w:color w:val="000000"/>
          <w:lang w:bidi="ru-RU"/>
        </w:rPr>
        <w:t xml:space="preserve"> протекает реакция:</w:t>
      </w:r>
    </w:p>
    <w:p w:rsidR="004B6A8E" w:rsidRDefault="004B6A8E" w:rsidP="004420B4">
      <w:pPr>
        <w:pStyle w:val="101"/>
        <w:shd w:val="clear" w:color="auto" w:fill="auto"/>
        <w:spacing w:line="240" w:lineRule="auto"/>
        <w:ind w:firstLine="567"/>
        <w:jc w:val="both"/>
        <w:rPr>
          <w:b w:val="0"/>
          <w:i w:val="0"/>
        </w:rPr>
      </w:pPr>
      <w:r>
        <w:rPr>
          <w:b w:val="0"/>
          <w:i w:val="0"/>
          <w:noProof/>
        </w:rPr>
        <w:drawing>
          <wp:inline distT="0" distB="0" distL="0" distR="0" wp14:anchorId="65A5269B" wp14:editId="0BC6E29A">
            <wp:extent cx="6124575" cy="988695"/>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6124575" cy="988695"/>
                    </a:xfrm>
                    <a:prstGeom prst="rect">
                      <a:avLst/>
                    </a:prstGeom>
                    <a:noFill/>
                    <a:ln w="9525">
                      <a:noFill/>
                      <a:miter lim="800000"/>
                      <a:headEnd/>
                      <a:tailEnd/>
                    </a:ln>
                  </pic:spPr>
                </pic:pic>
              </a:graphicData>
            </a:graphic>
          </wp:inline>
        </w:drawing>
      </w:r>
    </w:p>
    <w:p w:rsidR="004B6A8E" w:rsidRPr="004B6A8E" w:rsidRDefault="004B6A8E" w:rsidP="004B6A8E">
      <w:pPr>
        <w:pStyle w:val="22"/>
        <w:shd w:val="clear" w:color="auto" w:fill="auto"/>
        <w:spacing w:line="240" w:lineRule="auto"/>
        <w:ind w:firstLine="567"/>
        <w:rPr>
          <w:spacing w:val="0"/>
          <w:sz w:val="28"/>
          <w:szCs w:val="28"/>
        </w:rPr>
      </w:pPr>
      <w:r w:rsidRPr="004B6A8E">
        <w:rPr>
          <w:spacing w:val="0"/>
          <w:sz w:val="28"/>
          <w:szCs w:val="28"/>
        </w:rPr>
        <w:t>При выборе концентрации раствора трилона Б следует ориентироваться на предполагаемую жесткость воды:</w:t>
      </w:r>
    </w:p>
    <w:p w:rsidR="004B6A8E" w:rsidRPr="004B6A8E" w:rsidRDefault="004B6A8E" w:rsidP="004B6A8E">
      <w:pPr>
        <w:pStyle w:val="22"/>
        <w:shd w:val="clear" w:color="auto" w:fill="auto"/>
        <w:spacing w:line="240" w:lineRule="auto"/>
        <w:ind w:firstLine="567"/>
        <w:rPr>
          <w:spacing w:val="0"/>
          <w:sz w:val="28"/>
          <w:szCs w:val="28"/>
        </w:rPr>
      </w:pPr>
      <w:r w:rsidRPr="004B6A8E">
        <w:rPr>
          <w:spacing w:val="0"/>
          <w:sz w:val="28"/>
          <w:szCs w:val="28"/>
        </w:rPr>
        <w:t>при жесткости воды выше 20 ммоль экв/л проба титруется 0,1 н. раствором трилона Б;</w:t>
      </w:r>
    </w:p>
    <w:p w:rsidR="004B6A8E" w:rsidRPr="004B6A8E" w:rsidRDefault="004B6A8E" w:rsidP="004B6A8E">
      <w:pPr>
        <w:pStyle w:val="22"/>
        <w:shd w:val="clear" w:color="auto" w:fill="auto"/>
        <w:spacing w:line="240" w:lineRule="auto"/>
        <w:ind w:firstLine="567"/>
        <w:rPr>
          <w:spacing w:val="0"/>
          <w:sz w:val="28"/>
          <w:szCs w:val="28"/>
        </w:rPr>
      </w:pPr>
      <w:r>
        <w:rPr>
          <w:spacing w:val="0"/>
          <w:sz w:val="28"/>
          <w:szCs w:val="28"/>
        </w:rPr>
        <w:t>при жесткости воды 0,5-</w:t>
      </w:r>
      <w:r w:rsidRPr="004B6A8E">
        <w:rPr>
          <w:spacing w:val="0"/>
          <w:sz w:val="28"/>
          <w:szCs w:val="28"/>
        </w:rPr>
        <w:t>20 ммоль экв/л проба титруется 0,05 н. раствором трилона Б;</w:t>
      </w:r>
    </w:p>
    <w:p w:rsidR="004B6A8E" w:rsidRPr="004B6A8E" w:rsidRDefault="004B6A8E" w:rsidP="004B6A8E">
      <w:pPr>
        <w:pStyle w:val="22"/>
        <w:shd w:val="clear" w:color="auto" w:fill="auto"/>
        <w:spacing w:line="240" w:lineRule="auto"/>
        <w:ind w:firstLine="567"/>
        <w:rPr>
          <w:spacing w:val="0"/>
          <w:sz w:val="28"/>
          <w:szCs w:val="28"/>
        </w:rPr>
      </w:pPr>
      <w:r w:rsidRPr="004B6A8E">
        <w:rPr>
          <w:spacing w:val="0"/>
          <w:sz w:val="28"/>
          <w:szCs w:val="28"/>
        </w:rPr>
        <w:t>при жесткости воды ниже 0,5 ммоль экв/л проба титруется 0,01 н. раствором трилона Б;</w:t>
      </w:r>
    </w:p>
    <w:p w:rsidR="004B6A8E" w:rsidRPr="004B6A8E" w:rsidRDefault="004B6A8E" w:rsidP="004B6A8E">
      <w:pPr>
        <w:pStyle w:val="22"/>
        <w:shd w:val="clear" w:color="auto" w:fill="auto"/>
        <w:spacing w:line="240" w:lineRule="auto"/>
        <w:ind w:firstLine="567"/>
        <w:rPr>
          <w:spacing w:val="0"/>
          <w:sz w:val="28"/>
          <w:szCs w:val="28"/>
        </w:rPr>
      </w:pPr>
      <w:r w:rsidRPr="00C9560F">
        <w:rPr>
          <w:rStyle w:val="25"/>
          <w:b w:val="0"/>
          <w:i/>
        </w:rPr>
        <w:t>Реактивы и оборудование:</w:t>
      </w:r>
      <w:r w:rsidRPr="004B6A8E">
        <w:rPr>
          <w:rStyle w:val="25"/>
        </w:rPr>
        <w:t xml:space="preserve"> </w:t>
      </w:r>
      <w:r w:rsidRPr="004B6A8E">
        <w:rPr>
          <w:spacing w:val="0"/>
          <w:sz w:val="28"/>
          <w:szCs w:val="28"/>
        </w:rPr>
        <w:t>раствор трилона Б; аммиачно-хлоридный буферный раствор; раствор индикатора эриохрома черного Т или сухая индикаторная смесь эриохрома черного Т и хлорида натрия (1:100); пипетка вместимостью 100 мл; бюретка вместимостью 25 мл; коническая колба вместимостью 250 мл.</w:t>
      </w:r>
    </w:p>
    <w:p w:rsidR="004B6A8E" w:rsidRPr="00C9560F" w:rsidRDefault="00C9560F" w:rsidP="004B6A8E">
      <w:pPr>
        <w:pStyle w:val="70"/>
        <w:keepNext/>
        <w:keepLines/>
        <w:shd w:val="clear" w:color="auto" w:fill="auto"/>
        <w:spacing w:line="240" w:lineRule="auto"/>
        <w:ind w:firstLine="567"/>
        <w:jc w:val="both"/>
        <w:rPr>
          <w:b w:val="0"/>
          <w:i/>
        </w:rPr>
      </w:pPr>
      <w:bookmarkStart w:id="66" w:name="bookmark17"/>
      <w:r>
        <w:rPr>
          <w:b w:val="0"/>
          <w:i/>
        </w:rPr>
        <w:t>Х</w:t>
      </w:r>
      <w:r w:rsidRPr="00C9560F">
        <w:rPr>
          <w:b w:val="0"/>
          <w:i/>
        </w:rPr>
        <w:t>од анализа</w:t>
      </w:r>
      <w:bookmarkEnd w:id="66"/>
    </w:p>
    <w:p w:rsidR="004420B4" w:rsidRDefault="004B6A8E" w:rsidP="004420B4">
      <w:pPr>
        <w:pStyle w:val="101"/>
        <w:shd w:val="clear" w:color="auto" w:fill="auto"/>
        <w:spacing w:line="240" w:lineRule="auto"/>
        <w:ind w:firstLine="567"/>
        <w:jc w:val="both"/>
        <w:rPr>
          <w:b w:val="0"/>
          <w:i w:val="0"/>
        </w:rPr>
      </w:pPr>
      <w:r w:rsidRPr="00C9560F">
        <w:rPr>
          <w:b w:val="0"/>
          <w:i w:val="0"/>
        </w:rPr>
        <w:t>Для определения общей жесткости воды аликвотную часть анализируемой пробы пипеткой переносят в коническую колбу, добавляют 5 мл аммиачно-хлоридного буферного раствора и 7 - 8 капель индикатора. Если используется сухая индикаторная смесь, то она вносится в анализируемый раствор на кончике шпателя. Содержимое колбы тщательно перемешивается до полного растворения индикатора. Пробу титруют раствором трилона Б до изменения окраски титруемого раствора из винно</w:t>
      </w:r>
      <w:r w:rsidRPr="00C9560F">
        <w:rPr>
          <w:b w:val="0"/>
          <w:i w:val="0"/>
        </w:rPr>
        <w:softHyphen/>
        <w:t>красной в синюю</w:t>
      </w:r>
      <w:r w:rsidR="00C9560F">
        <w:rPr>
          <w:b w:val="0"/>
          <w:i w:val="0"/>
        </w:rPr>
        <w:t>.</w:t>
      </w:r>
    </w:p>
    <w:p w:rsidR="00C9560F" w:rsidRPr="00C9560F" w:rsidRDefault="00C9560F" w:rsidP="00C9560F">
      <w:pPr>
        <w:pStyle w:val="22"/>
        <w:shd w:val="clear" w:color="auto" w:fill="auto"/>
        <w:spacing w:line="240" w:lineRule="auto"/>
        <w:ind w:firstLine="567"/>
        <w:rPr>
          <w:spacing w:val="0"/>
          <w:sz w:val="28"/>
        </w:rPr>
      </w:pPr>
      <w:r w:rsidRPr="00C9560F">
        <w:rPr>
          <w:spacing w:val="0"/>
          <w:sz w:val="28"/>
        </w:rPr>
        <w:t>Титрование проводят медленно, непрерывно перемешивая анализируемую пробу воды.</w:t>
      </w:r>
    </w:p>
    <w:p w:rsidR="00C9560F" w:rsidRDefault="00C9560F" w:rsidP="00C9560F">
      <w:pPr>
        <w:pStyle w:val="22"/>
        <w:shd w:val="clear" w:color="auto" w:fill="auto"/>
        <w:spacing w:line="240" w:lineRule="auto"/>
        <w:ind w:firstLine="567"/>
        <w:rPr>
          <w:spacing w:val="0"/>
          <w:sz w:val="28"/>
        </w:rPr>
      </w:pPr>
      <w:r w:rsidRPr="00C9560F">
        <w:rPr>
          <w:spacing w:val="0"/>
          <w:sz w:val="28"/>
        </w:rPr>
        <w:t>Жесткость воды (Ж</w:t>
      </w:r>
      <w:r w:rsidRPr="00C9560F">
        <w:rPr>
          <w:spacing w:val="0"/>
          <w:sz w:val="28"/>
          <w:vertAlign w:val="subscript"/>
        </w:rPr>
        <w:t>общ</w:t>
      </w:r>
      <w:r w:rsidRPr="00C9560F">
        <w:rPr>
          <w:spacing w:val="0"/>
          <w:sz w:val="28"/>
        </w:rPr>
        <w:t>, ммоль экв/л) рассчитывается по формуле</w:t>
      </w:r>
    </w:p>
    <w:p w:rsidR="00C9560F" w:rsidRDefault="0007158A" w:rsidP="00C9560F">
      <w:pPr>
        <w:pStyle w:val="22"/>
        <w:shd w:val="clear" w:color="auto" w:fill="auto"/>
        <w:spacing w:line="240" w:lineRule="auto"/>
        <w:ind w:firstLine="567"/>
        <w:rPr>
          <w:spacing w:val="0"/>
          <w:sz w:val="28"/>
          <w:lang w:val="en-US"/>
        </w:rPr>
      </w:pPr>
      <m:oMathPara>
        <m:oMath>
          <m:sSub>
            <m:sSubPr>
              <m:ctrlPr>
                <w:rPr>
                  <w:rFonts w:ascii="Cambria Math" w:hAnsi="Cambria Math"/>
                  <w:i/>
                  <w:spacing w:val="0"/>
                  <w:sz w:val="28"/>
                </w:rPr>
              </m:ctrlPr>
            </m:sSubPr>
            <m:e>
              <m:r>
                <w:rPr>
                  <w:rFonts w:ascii="Cambria Math" w:hAnsi="Cambria Math"/>
                  <w:spacing w:val="0"/>
                  <w:sz w:val="28"/>
                </w:rPr>
                <m:t>Ж</m:t>
              </m:r>
            </m:e>
            <m:sub>
              <m:r>
                <w:rPr>
                  <w:rFonts w:ascii="Cambria Math" w:hAnsi="Cambria Math"/>
                  <w:spacing w:val="0"/>
                  <w:sz w:val="28"/>
                </w:rPr>
                <m:t>общ</m:t>
              </m:r>
            </m:sub>
          </m:sSub>
          <m:r>
            <w:rPr>
              <w:rFonts w:ascii="Cambria Math" w:hAnsi="Cambria Math"/>
              <w:spacing w:val="0"/>
              <w:sz w:val="28"/>
            </w:rPr>
            <m:t>=</m:t>
          </m:r>
          <m:f>
            <m:fPr>
              <m:ctrlPr>
                <w:rPr>
                  <w:rFonts w:ascii="Cambria Math" w:hAnsi="Cambria Math"/>
                  <w:i/>
                  <w:spacing w:val="0"/>
                  <w:sz w:val="28"/>
                </w:rPr>
              </m:ctrlPr>
            </m:fPr>
            <m:num>
              <m:sSub>
                <m:sSubPr>
                  <m:ctrlPr>
                    <w:rPr>
                      <w:rFonts w:ascii="Cambria Math" w:hAnsi="Cambria Math"/>
                      <w:i/>
                      <w:spacing w:val="0"/>
                      <w:sz w:val="28"/>
                    </w:rPr>
                  </m:ctrlPr>
                </m:sSubPr>
                <m:e>
                  <m:r>
                    <w:rPr>
                      <w:rFonts w:ascii="Cambria Math" w:hAnsi="Cambria Math"/>
                      <w:spacing w:val="0"/>
                      <w:sz w:val="28"/>
                    </w:rPr>
                    <m:t>С</m:t>
                  </m:r>
                </m:e>
                <m:sub>
                  <m:r>
                    <w:rPr>
                      <w:rFonts w:ascii="Cambria Math" w:hAnsi="Cambria Math"/>
                      <w:spacing w:val="0"/>
                      <w:sz w:val="28"/>
                    </w:rPr>
                    <m:t>Н</m:t>
                  </m:r>
                </m:sub>
              </m:sSub>
              <m:r>
                <w:rPr>
                  <w:rFonts w:ascii="Cambria Math" w:hAnsi="Cambria Math"/>
                  <w:spacing w:val="0"/>
                  <w:sz w:val="28"/>
                </w:rPr>
                <m:t>∙K∙</m:t>
              </m:r>
              <m:sSub>
                <m:sSubPr>
                  <m:ctrlPr>
                    <w:rPr>
                      <w:rFonts w:ascii="Cambria Math" w:hAnsi="Cambria Math"/>
                      <w:i/>
                      <w:spacing w:val="0"/>
                      <w:sz w:val="28"/>
                    </w:rPr>
                  </m:ctrlPr>
                </m:sSubPr>
                <m:e>
                  <m:r>
                    <w:rPr>
                      <w:rFonts w:ascii="Cambria Math" w:hAnsi="Cambria Math"/>
                      <w:spacing w:val="0"/>
                      <w:sz w:val="28"/>
                    </w:rPr>
                    <m:t>V</m:t>
                  </m:r>
                </m:e>
                <m:sub>
                  <m:r>
                    <w:rPr>
                      <w:rFonts w:ascii="Cambria Math" w:hAnsi="Cambria Math"/>
                      <w:spacing w:val="0"/>
                      <w:sz w:val="28"/>
                    </w:rPr>
                    <m:t>1</m:t>
                  </m:r>
                </m:sub>
              </m:sSub>
              <m:r>
                <w:rPr>
                  <w:rFonts w:ascii="Cambria Math" w:hAnsi="Cambria Math"/>
                  <w:spacing w:val="0"/>
                  <w:sz w:val="28"/>
                </w:rPr>
                <m:t>∙1000</m:t>
              </m:r>
            </m:num>
            <m:den>
              <m:r>
                <w:rPr>
                  <w:rFonts w:ascii="Cambria Math" w:hAnsi="Cambria Math"/>
                  <w:spacing w:val="0"/>
                  <w:sz w:val="28"/>
                </w:rPr>
                <m:t>V</m:t>
              </m:r>
            </m:den>
          </m:f>
        </m:oMath>
      </m:oMathPara>
    </w:p>
    <w:p w:rsidR="001F7708" w:rsidRPr="001F7708" w:rsidRDefault="001F7708" w:rsidP="001F7708">
      <w:pPr>
        <w:pStyle w:val="22"/>
        <w:shd w:val="clear" w:color="auto" w:fill="auto"/>
        <w:spacing w:line="240" w:lineRule="auto"/>
        <w:ind w:firstLine="567"/>
        <w:jc w:val="left"/>
        <w:rPr>
          <w:spacing w:val="0"/>
          <w:sz w:val="28"/>
        </w:rPr>
      </w:pPr>
      <w:r w:rsidRPr="001F7708">
        <w:rPr>
          <w:spacing w:val="0"/>
          <w:sz w:val="28"/>
        </w:rPr>
        <w:t xml:space="preserve">Где: </w:t>
      </w:r>
      <m:oMath>
        <m:sSub>
          <m:sSubPr>
            <m:ctrlPr>
              <w:rPr>
                <w:rFonts w:ascii="Cambria Math" w:hAnsi="Cambria Math"/>
                <w:i/>
                <w:spacing w:val="0"/>
                <w:sz w:val="28"/>
              </w:rPr>
            </m:ctrlPr>
          </m:sSubPr>
          <m:e>
            <m:r>
              <w:rPr>
                <w:rFonts w:ascii="Cambria Math" w:hAnsi="Cambria Math"/>
                <w:spacing w:val="0"/>
                <w:sz w:val="28"/>
              </w:rPr>
              <m:t>С</m:t>
            </m:r>
          </m:e>
          <m:sub>
            <m:r>
              <w:rPr>
                <w:rFonts w:ascii="Cambria Math" w:hAnsi="Cambria Math"/>
                <w:spacing w:val="0"/>
                <w:sz w:val="28"/>
              </w:rPr>
              <m:t>Н</m:t>
            </m:r>
          </m:sub>
        </m:sSub>
      </m:oMath>
      <w:r w:rsidRPr="001F7708">
        <w:rPr>
          <w:spacing w:val="0"/>
          <w:sz w:val="28"/>
        </w:rPr>
        <w:t xml:space="preserve"> - нормальность раствора трилона Б, моль экв/л;</w:t>
      </w:r>
    </w:p>
    <w:p w:rsidR="001F7708" w:rsidRPr="001F7708" w:rsidRDefault="001F7708" w:rsidP="001F7708">
      <w:pPr>
        <w:pStyle w:val="22"/>
        <w:shd w:val="clear" w:color="auto" w:fill="auto"/>
        <w:spacing w:line="240" w:lineRule="auto"/>
        <w:ind w:firstLine="567"/>
        <w:jc w:val="left"/>
        <w:rPr>
          <w:spacing w:val="0"/>
          <w:sz w:val="28"/>
        </w:rPr>
      </w:pPr>
      <w:r w:rsidRPr="001F7708">
        <w:rPr>
          <w:spacing w:val="0"/>
          <w:sz w:val="28"/>
        </w:rPr>
        <w:t>К - поправка к нормальности раствора трилона Б;</w:t>
      </w:r>
    </w:p>
    <w:p w:rsidR="001F7708" w:rsidRPr="001F7708" w:rsidRDefault="0007158A" w:rsidP="001F7708">
      <w:pPr>
        <w:pStyle w:val="22"/>
        <w:shd w:val="clear" w:color="auto" w:fill="auto"/>
        <w:spacing w:line="240" w:lineRule="auto"/>
        <w:ind w:firstLine="567"/>
        <w:jc w:val="left"/>
        <w:rPr>
          <w:spacing w:val="0"/>
          <w:sz w:val="28"/>
        </w:rPr>
      </w:pPr>
      <m:oMath>
        <m:sSub>
          <m:sSubPr>
            <m:ctrlPr>
              <w:rPr>
                <w:rFonts w:ascii="Cambria Math" w:hAnsi="Cambria Math"/>
                <w:i/>
                <w:spacing w:val="0"/>
                <w:sz w:val="28"/>
              </w:rPr>
            </m:ctrlPr>
          </m:sSubPr>
          <m:e>
            <m:r>
              <w:rPr>
                <w:rFonts w:ascii="Cambria Math" w:hAnsi="Cambria Math"/>
                <w:spacing w:val="0"/>
                <w:sz w:val="28"/>
              </w:rPr>
              <m:t>V</m:t>
            </m:r>
          </m:e>
          <m:sub>
            <m:r>
              <w:rPr>
                <w:rFonts w:ascii="Cambria Math" w:hAnsi="Cambria Math"/>
                <w:spacing w:val="0"/>
                <w:sz w:val="28"/>
              </w:rPr>
              <m:t>1</m:t>
            </m:r>
          </m:sub>
        </m:sSub>
      </m:oMath>
      <w:r w:rsidR="001F7708" w:rsidRPr="001F7708">
        <w:rPr>
          <w:spacing w:val="0"/>
          <w:sz w:val="28"/>
        </w:rPr>
        <w:t xml:space="preserve"> - объем раствора трилона Б, израсходованный на титрование анализируемой пробы воды, мл;</w:t>
      </w:r>
    </w:p>
    <w:p w:rsidR="00611E5E" w:rsidRPr="00E9364A" w:rsidRDefault="001F7708" w:rsidP="00E9364A">
      <w:pPr>
        <w:pStyle w:val="22"/>
        <w:shd w:val="clear" w:color="auto" w:fill="auto"/>
        <w:spacing w:line="240" w:lineRule="auto"/>
        <w:ind w:firstLine="567"/>
        <w:rPr>
          <w:spacing w:val="0"/>
          <w:sz w:val="28"/>
        </w:rPr>
      </w:pPr>
      <w:r w:rsidRPr="001F7708">
        <w:rPr>
          <w:spacing w:val="0"/>
          <w:sz w:val="28"/>
        </w:rPr>
        <w:t xml:space="preserve">V </w:t>
      </w:r>
      <w:r w:rsidRPr="00611E5E">
        <w:rPr>
          <w:spacing w:val="0"/>
          <w:sz w:val="28"/>
        </w:rPr>
        <w:t>-</w:t>
      </w:r>
      <w:r w:rsidRPr="001F7708">
        <w:rPr>
          <w:spacing w:val="0"/>
          <w:sz w:val="28"/>
        </w:rPr>
        <w:t xml:space="preserve"> объем пробы воды, взятой на анализ, мл.</w:t>
      </w:r>
    </w:p>
    <w:p w:rsidR="00611E5E" w:rsidRDefault="00611E5E" w:rsidP="00E9364A">
      <w:pPr>
        <w:pStyle w:val="2"/>
        <w:rPr>
          <w:lang w:bidi="ru-RU"/>
        </w:rPr>
      </w:pPr>
      <w:bookmarkStart w:id="67" w:name="_Toc486500047"/>
      <w:r w:rsidRPr="00C60D62">
        <w:rPr>
          <w:lang w:bidi="ru-RU"/>
        </w:rPr>
        <w:lastRenderedPageBreak/>
        <w:t xml:space="preserve">ЛАБОРАТОРНАЯ РАБОТА № </w:t>
      </w:r>
      <w:r w:rsidRPr="00B73592">
        <w:rPr>
          <w:lang w:bidi="ru-RU"/>
        </w:rPr>
        <w:t>8</w:t>
      </w:r>
      <w:bookmarkEnd w:id="67"/>
    </w:p>
    <w:p w:rsidR="00D16111" w:rsidRPr="00B73592" w:rsidRDefault="00D16111" w:rsidP="00E9364A">
      <w:pPr>
        <w:pStyle w:val="2"/>
        <w:rPr>
          <w:lang w:bidi="ru-RU"/>
        </w:rPr>
      </w:pPr>
    </w:p>
    <w:p w:rsidR="00470444" w:rsidRDefault="00611E5E" w:rsidP="00E9364A">
      <w:pPr>
        <w:pStyle w:val="2"/>
      </w:pPr>
      <w:bookmarkStart w:id="68" w:name="_Toc486500048"/>
      <w:r>
        <w:t>«</w:t>
      </w:r>
      <w:r w:rsidRPr="00611E5E">
        <w:t>Окислительно-восстановительное титрование.</w:t>
      </w:r>
      <w:bookmarkStart w:id="69" w:name="bookmark20"/>
      <w:r w:rsidR="00D16111">
        <w:t xml:space="preserve"> </w:t>
      </w:r>
    </w:p>
    <w:p w:rsidR="00611E5E" w:rsidRPr="00611E5E" w:rsidRDefault="00611E5E" w:rsidP="00E9364A">
      <w:pPr>
        <w:pStyle w:val="2"/>
      </w:pPr>
      <w:r w:rsidRPr="00611E5E">
        <w:t>Иодометрическое определение меди</w:t>
      </w:r>
      <w:bookmarkEnd w:id="69"/>
      <w:r>
        <w:t>»</w:t>
      </w:r>
      <w:bookmarkEnd w:id="68"/>
    </w:p>
    <w:p w:rsidR="00611E5E" w:rsidRPr="00611E5E" w:rsidRDefault="00611E5E" w:rsidP="00611E5E">
      <w:pPr>
        <w:pStyle w:val="22"/>
        <w:shd w:val="clear" w:color="auto" w:fill="auto"/>
        <w:spacing w:line="240" w:lineRule="auto"/>
        <w:ind w:firstLine="567"/>
        <w:rPr>
          <w:spacing w:val="0"/>
          <w:sz w:val="28"/>
          <w:szCs w:val="28"/>
        </w:rPr>
      </w:pPr>
      <w:r w:rsidRPr="00611E5E">
        <w:rPr>
          <w:rStyle w:val="25"/>
          <w:b w:val="0"/>
          <w:i/>
        </w:rPr>
        <w:t>Цель работы:</w:t>
      </w:r>
      <w:r w:rsidRPr="00611E5E">
        <w:rPr>
          <w:rStyle w:val="25"/>
        </w:rPr>
        <w:t xml:space="preserve"> </w:t>
      </w:r>
      <w:r w:rsidRPr="00611E5E">
        <w:rPr>
          <w:spacing w:val="0"/>
          <w:sz w:val="28"/>
          <w:szCs w:val="28"/>
        </w:rPr>
        <w:t>Научиться определять содержание меди методом редоксметрии.</w:t>
      </w:r>
    </w:p>
    <w:p w:rsidR="00611E5E" w:rsidRPr="00611E5E" w:rsidRDefault="00611E5E" w:rsidP="00611E5E">
      <w:pPr>
        <w:pStyle w:val="121"/>
        <w:shd w:val="clear" w:color="auto" w:fill="auto"/>
        <w:spacing w:line="240" w:lineRule="auto"/>
        <w:ind w:firstLine="567"/>
        <w:jc w:val="both"/>
        <w:rPr>
          <w:b w:val="0"/>
          <w:i/>
        </w:rPr>
      </w:pPr>
      <w:r w:rsidRPr="00611E5E">
        <w:rPr>
          <w:b w:val="0"/>
          <w:i/>
        </w:rPr>
        <w:t>Задачи работы:</w:t>
      </w:r>
    </w:p>
    <w:p w:rsidR="00611E5E" w:rsidRPr="00611E5E" w:rsidRDefault="00611E5E" w:rsidP="00611E5E">
      <w:pPr>
        <w:pStyle w:val="22"/>
        <w:numPr>
          <w:ilvl w:val="0"/>
          <w:numId w:val="12"/>
        </w:numPr>
        <w:shd w:val="clear" w:color="auto" w:fill="auto"/>
        <w:tabs>
          <w:tab w:val="left" w:pos="1091"/>
        </w:tabs>
        <w:spacing w:line="240" w:lineRule="auto"/>
        <w:ind w:firstLine="567"/>
        <w:rPr>
          <w:spacing w:val="0"/>
          <w:sz w:val="28"/>
          <w:szCs w:val="28"/>
        </w:rPr>
      </w:pPr>
      <w:r w:rsidRPr="00611E5E">
        <w:rPr>
          <w:spacing w:val="0"/>
          <w:sz w:val="28"/>
          <w:szCs w:val="28"/>
        </w:rPr>
        <w:t>Знакомство с методом йодометрического окислительно</w:t>
      </w:r>
      <w:r w:rsidRPr="00611E5E">
        <w:rPr>
          <w:spacing w:val="0"/>
          <w:sz w:val="28"/>
          <w:szCs w:val="28"/>
        </w:rPr>
        <w:softHyphen/>
        <w:t>восстановительного титрования.</w:t>
      </w:r>
    </w:p>
    <w:p w:rsidR="00611E5E" w:rsidRPr="00611E5E" w:rsidRDefault="00611E5E" w:rsidP="00611E5E">
      <w:pPr>
        <w:pStyle w:val="22"/>
        <w:numPr>
          <w:ilvl w:val="0"/>
          <w:numId w:val="12"/>
        </w:numPr>
        <w:shd w:val="clear" w:color="auto" w:fill="auto"/>
        <w:tabs>
          <w:tab w:val="left" w:pos="1136"/>
        </w:tabs>
        <w:spacing w:line="240" w:lineRule="auto"/>
        <w:ind w:firstLine="567"/>
        <w:rPr>
          <w:spacing w:val="0"/>
          <w:sz w:val="28"/>
          <w:szCs w:val="28"/>
        </w:rPr>
      </w:pPr>
      <w:r w:rsidRPr="00611E5E">
        <w:rPr>
          <w:spacing w:val="0"/>
          <w:sz w:val="28"/>
          <w:szCs w:val="28"/>
        </w:rPr>
        <w:t>Определение содержания меди в растворе соли меди.</w:t>
      </w:r>
    </w:p>
    <w:p w:rsidR="00611E5E" w:rsidRPr="00611E5E" w:rsidRDefault="00611E5E" w:rsidP="00611E5E">
      <w:pPr>
        <w:pStyle w:val="22"/>
        <w:numPr>
          <w:ilvl w:val="0"/>
          <w:numId w:val="12"/>
        </w:numPr>
        <w:shd w:val="clear" w:color="auto" w:fill="auto"/>
        <w:tabs>
          <w:tab w:val="left" w:pos="1091"/>
        </w:tabs>
        <w:spacing w:line="240" w:lineRule="auto"/>
        <w:ind w:firstLine="567"/>
        <w:rPr>
          <w:spacing w:val="0"/>
          <w:sz w:val="28"/>
          <w:szCs w:val="28"/>
        </w:rPr>
      </w:pPr>
      <w:r w:rsidRPr="00611E5E">
        <w:rPr>
          <w:spacing w:val="0"/>
          <w:sz w:val="28"/>
          <w:szCs w:val="28"/>
        </w:rPr>
        <w:t>Усвоение методики вычисления результатов титриметрических определений.</w:t>
      </w:r>
    </w:p>
    <w:p w:rsidR="00611E5E" w:rsidRPr="00611E5E" w:rsidRDefault="00611E5E" w:rsidP="00611E5E">
      <w:pPr>
        <w:pStyle w:val="121"/>
        <w:shd w:val="clear" w:color="auto" w:fill="auto"/>
        <w:spacing w:line="240" w:lineRule="auto"/>
        <w:ind w:firstLine="567"/>
        <w:jc w:val="both"/>
        <w:rPr>
          <w:b w:val="0"/>
          <w:i/>
        </w:rPr>
      </w:pPr>
      <w:r w:rsidRPr="00611E5E">
        <w:rPr>
          <w:b w:val="0"/>
          <w:i/>
        </w:rPr>
        <w:t>Обеспечивающие средства:</w:t>
      </w:r>
    </w:p>
    <w:p w:rsidR="00611E5E" w:rsidRPr="00611E5E" w:rsidRDefault="00611E5E" w:rsidP="00611E5E">
      <w:pPr>
        <w:pStyle w:val="22"/>
        <w:numPr>
          <w:ilvl w:val="0"/>
          <w:numId w:val="13"/>
        </w:numPr>
        <w:shd w:val="clear" w:color="auto" w:fill="auto"/>
        <w:tabs>
          <w:tab w:val="left" w:pos="1097"/>
        </w:tabs>
        <w:spacing w:line="240" w:lineRule="auto"/>
        <w:ind w:firstLine="567"/>
        <w:rPr>
          <w:spacing w:val="0"/>
          <w:sz w:val="28"/>
          <w:szCs w:val="28"/>
        </w:rPr>
      </w:pPr>
      <w:r w:rsidRPr="00611E5E">
        <w:rPr>
          <w:spacing w:val="0"/>
          <w:sz w:val="28"/>
          <w:szCs w:val="28"/>
        </w:rPr>
        <w:t>Аналитические весы</w:t>
      </w:r>
    </w:p>
    <w:p w:rsidR="00611E5E" w:rsidRPr="00611E5E" w:rsidRDefault="00611E5E" w:rsidP="00611E5E">
      <w:pPr>
        <w:pStyle w:val="22"/>
        <w:numPr>
          <w:ilvl w:val="0"/>
          <w:numId w:val="13"/>
        </w:numPr>
        <w:shd w:val="clear" w:color="auto" w:fill="auto"/>
        <w:tabs>
          <w:tab w:val="left" w:pos="1140"/>
        </w:tabs>
        <w:spacing w:line="240" w:lineRule="auto"/>
        <w:ind w:firstLine="567"/>
        <w:rPr>
          <w:spacing w:val="0"/>
          <w:sz w:val="28"/>
          <w:szCs w:val="28"/>
        </w:rPr>
      </w:pPr>
      <w:r w:rsidRPr="00611E5E">
        <w:rPr>
          <w:spacing w:val="0"/>
          <w:sz w:val="28"/>
          <w:szCs w:val="28"/>
        </w:rPr>
        <w:t>Бюретка на 25 мл</w:t>
      </w:r>
    </w:p>
    <w:p w:rsidR="00611E5E" w:rsidRPr="00611E5E" w:rsidRDefault="00611E5E" w:rsidP="00611E5E">
      <w:pPr>
        <w:pStyle w:val="22"/>
        <w:numPr>
          <w:ilvl w:val="0"/>
          <w:numId w:val="13"/>
        </w:numPr>
        <w:shd w:val="clear" w:color="auto" w:fill="auto"/>
        <w:tabs>
          <w:tab w:val="left" w:pos="1140"/>
        </w:tabs>
        <w:spacing w:line="240" w:lineRule="auto"/>
        <w:ind w:firstLine="567"/>
        <w:rPr>
          <w:spacing w:val="0"/>
          <w:sz w:val="28"/>
          <w:szCs w:val="28"/>
        </w:rPr>
      </w:pPr>
      <w:r w:rsidRPr="00611E5E">
        <w:rPr>
          <w:spacing w:val="0"/>
          <w:sz w:val="28"/>
          <w:szCs w:val="28"/>
        </w:rPr>
        <w:t>Мерный цилиндр на 100 мл</w:t>
      </w:r>
    </w:p>
    <w:p w:rsidR="00611E5E" w:rsidRPr="00611E5E" w:rsidRDefault="00611E5E" w:rsidP="00611E5E">
      <w:pPr>
        <w:pStyle w:val="22"/>
        <w:numPr>
          <w:ilvl w:val="0"/>
          <w:numId w:val="13"/>
        </w:numPr>
        <w:shd w:val="clear" w:color="auto" w:fill="auto"/>
        <w:tabs>
          <w:tab w:val="left" w:pos="1140"/>
        </w:tabs>
        <w:spacing w:line="240" w:lineRule="auto"/>
        <w:ind w:firstLine="567"/>
        <w:rPr>
          <w:spacing w:val="0"/>
          <w:sz w:val="28"/>
          <w:szCs w:val="28"/>
        </w:rPr>
      </w:pPr>
      <w:r w:rsidRPr="00611E5E">
        <w:rPr>
          <w:spacing w:val="0"/>
          <w:sz w:val="28"/>
          <w:szCs w:val="28"/>
        </w:rPr>
        <w:t>Колба коническая на 250 мл, 3 шт</w:t>
      </w:r>
    </w:p>
    <w:p w:rsidR="00611E5E" w:rsidRPr="00611E5E" w:rsidRDefault="00611E5E" w:rsidP="00611E5E">
      <w:pPr>
        <w:pStyle w:val="22"/>
        <w:numPr>
          <w:ilvl w:val="0"/>
          <w:numId w:val="13"/>
        </w:numPr>
        <w:shd w:val="clear" w:color="auto" w:fill="auto"/>
        <w:tabs>
          <w:tab w:val="left" w:pos="1140"/>
        </w:tabs>
        <w:spacing w:line="240" w:lineRule="auto"/>
        <w:ind w:firstLine="567"/>
        <w:rPr>
          <w:spacing w:val="0"/>
          <w:sz w:val="28"/>
          <w:szCs w:val="28"/>
        </w:rPr>
      </w:pPr>
      <w:r w:rsidRPr="00611E5E">
        <w:rPr>
          <w:spacing w:val="0"/>
          <w:sz w:val="28"/>
          <w:szCs w:val="28"/>
        </w:rPr>
        <w:t>Пипетка на 10 мл</w:t>
      </w:r>
    </w:p>
    <w:p w:rsidR="00611E5E" w:rsidRPr="00611E5E" w:rsidRDefault="00611E5E" w:rsidP="00611E5E">
      <w:pPr>
        <w:pStyle w:val="22"/>
        <w:numPr>
          <w:ilvl w:val="0"/>
          <w:numId w:val="13"/>
        </w:numPr>
        <w:shd w:val="clear" w:color="auto" w:fill="auto"/>
        <w:tabs>
          <w:tab w:val="left" w:pos="1140"/>
        </w:tabs>
        <w:spacing w:line="240" w:lineRule="auto"/>
        <w:ind w:firstLine="567"/>
        <w:rPr>
          <w:spacing w:val="0"/>
          <w:sz w:val="28"/>
          <w:szCs w:val="28"/>
        </w:rPr>
      </w:pPr>
      <w:r w:rsidRPr="00611E5E">
        <w:rPr>
          <w:spacing w:val="0"/>
          <w:sz w:val="28"/>
          <w:szCs w:val="28"/>
        </w:rPr>
        <w:t>Воронка</w:t>
      </w:r>
    </w:p>
    <w:p w:rsidR="00611E5E" w:rsidRPr="00611E5E" w:rsidRDefault="00611E5E" w:rsidP="00611E5E">
      <w:pPr>
        <w:pStyle w:val="22"/>
        <w:numPr>
          <w:ilvl w:val="0"/>
          <w:numId w:val="13"/>
        </w:numPr>
        <w:shd w:val="clear" w:color="auto" w:fill="auto"/>
        <w:tabs>
          <w:tab w:val="left" w:pos="1140"/>
        </w:tabs>
        <w:spacing w:line="240" w:lineRule="auto"/>
        <w:ind w:firstLine="567"/>
        <w:rPr>
          <w:spacing w:val="0"/>
          <w:sz w:val="28"/>
          <w:szCs w:val="28"/>
        </w:rPr>
      </w:pPr>
      <w:r w:rsidRPr="00611E5E">
        <w:rPr>
          <w:spacing w:val="0"/>
          <w:sz w:val="28"/>
          <w:szCs w:val="28"/>
        </w:rPr>
        <w:t>Крахмал, 1 %</w:t>
      </w:r>
    </w:p>
    <w:p w:rsidR="00611E5E" w:rsidRPr="00611E5E" w:rsidRDefault="00611E5E" w:rsidP="00611E5E">
      <w:pPr>
        <w:pStyle w:val="22"/>
        <w:numPr>
          <w:ilvl w:val="0"/>
          <w:numId w:val="13"/>
        </w:numPr>
        <w:shd w:val="clear" w:color="auto" w:fill="auto"/>
        <w:tabs>
          <w:tab w:val="left" w:pos="1140"/>
        </w:tabs>
        <w:spacing w:line="240" w:lineRule="auto"/>
        <w:ind w:firstLine="567"/>
        <w:rPr>
          <w:spacing w:val="0"/>
          <w:sz w:val="28"/>
          <w:szCs w:val="28"/>
        </w:rPr>
      </w:pPr>
      <w:r w:rsidRPr="00611E5E">
        <w:rPr>
          <w:spacing w:val="0"/>
          <w:sz w:val="28"/>
          <w:szCs w:val="28"/>
          <w:lang w:val="en-US" w:bidi="en-US"/>
        </w:rPr>
        <w:t xml:space="preserve">KI, </w:t>
      </w:r>
      <w:r w:rsidRPr="00611E5E">
        <w:rPr>
          <w:spacing w:val="0"/>
          <w:sz w:val="28"/>
          <w:szCs w:val="28"/>
        </w:rPr>
        <w:t>20 %</w:t>
      </w:r>
    </w:p>
    <w:p w:rsidR="00611E5E" w:rsidRPr="00611E5E" w:rsidRDefault="00611E5E" w:rsidP="00611E5E">
      <w:pPr>
        <w:pStyle w:val="22"/>
        <w:numPr>
          <w:ilvl w:val="0"/>
          <w:numId w:val="13"/>
        </w:numPr>
        <w:shd w:val="clear" w:color="auto" w:fill="auto"/>
        <w:tabs>
          <w:tab w:val="left" w:pos="1140"/>
        </w:tabs>
        <w:spacing w:line="240" w:lineRule="auto"/>
        <w:ind w:firstLine="567"/>
        <w:rPr>
          <w:spacing w:val="0"/>
          <w:sz w:val="28"/>
          <w:szCs w:val="28"/>
        </w:rPr>
      </w:pPr>
      <w:r w:rsidRPr="00611E5E">
        <w:rPr>
          <w:spacing w:val="0"/>
          <w:sz w:val="28"/>
          <w:szCs w:val="28"/>
          <w:lang w:val="en-US" w:bidi="en-US"/>
        </w:rPr>
        <w:t>H</w:t>
      </w:r>
      <w:r w:rsidRPr="00611E5E">
        <w:rPr>
          <w:spacing w:val="0"/>
          <w:sz w:val="28"/>
          <w:szCs w:val="28"/>
          <w:vertAlign w:val="subscript"/>
          <w:lang w:val="en-US" w:bidi="en-US"/>
        </w:rPr>
        <w:t>2</w:t>
      </w:r>
      <w:r w:rsidRPr="00611E5E">
        <w:rPr>
          <w:spacing w:val="0"/>
          <w:sz w:val="28"/>
          <w:szCs w:val="28"/>
          <w:lang w:val="en-US" w:bidi="en-US"/>
        </w:rPr>
        <w:t>S0</w:t>
      </w:r>
      <w:r w:rsidRPr="00611E5E">
        <w:rPr>
          <w:spacing w:val="0"/>
          <w:sz w:val="28"/>
          <w:szCs w:val="28"/>
          <w:vertAlign w:val="subscript"/>
          <w:lang w:val="en-US" w:bidi="en-US"/>
        </w:rPr>
        <w:t>4</w:t>
      </w:r>
      <w:r w:rsidRPr="00611E5E">
        <w:rPr>
          <w:spacing w:val="0"/>
          <w:sz w:val="28"/>
          <w:szCs w:val="28"/>
          <w:lang w:val="en-US" w:bidi="en-US"/>
        </w:rPr>
        <w:t xml:space="preserve">, </w:t>
      </w:r>
      <w:r w:rsidRPr="00611E5E">
        <w:rPr>
          <w:spacing w:val="0"/>
          <w:sz w:val="28"/>
          <w:szCs w:val="28"/>
        </w:rPr>
        <w:t>2н.</w:t>
      </w:r>
    </w:p>
    <w:p w:rsidR="00611E5E" w:rsidRPr="00611E5E" w:rsidRDefault="00611E5E" w:rsidP="00611E5E">
      <w:pPr>
        <w:pStyle w:val="121"/>
        <w:numPr>
          <w:ilvl w:val="0"/>
          <w:numId w:val="13"/>
        </w:numPr>
        <w:shd w:val="clear" w:color="auto" w:fill="auto"/>
        <w:tabs>
          <w:tab w:val="left" w:pos="1248"/>
        </w:tabs>
        <w:spacing w:line="240" w:lineRule="auto"/>
        <w:ind w:firstLine="567"/>
        <w:jc w:val="both"/>
        <w:rPr>
          <w:b w:val="0"/>
        </w:rPr>
      </w:pPr>
      <w:r w:rsidRPr="00611E5E">
        <w:rPr>
          <w:b w:val="0"/>
          <w:lang w:val="en-US" w:bidi="en-US"/>
        </w:rPr>
        <w:t>Na</w:t>
      </w:r>
      <w:r w:rsidRPr="00611E5E">
        <w:rPr>
          <w:b w:val="0"/>
          <w:vertAlign w:val="subscript"/>
          <w:lang w:val="en-US" w:bidi="en-US"/>
        </w:rPr>
        <w:t>2</w:t>
      </w:r>
      <w:r w:rsidRPr="00611E5E">
        <w:rPr>
          <w:b w:val="0"/>
          <w:lang w:val="en-US" w:bidi="en-US"/>
        </w:rPr>
        <w:t>S</w:t>
      </w:r>
      <w:r w:rsidRPr="00611E5E">
        <w:rPr>
          <w:b w:val="0"/>
          <w:vertAlign w:val="subscript"/>
          <w:lang w:val="en-US" w:bidi="en-US"/>
        </w:rPr>
        <w:t>2</w:t>
      </w:r>
      <w:r w:rsidRPr="00611E5E">
        <w:rPr>
          <w:b w:val="0"/>
          <w:lang w:val="en-US" w:bidi="en-US"/>
        </w:rPr>
        <w:t>0</w:t>
      </w:r>
      <w:r w:rsidRPr="00611E5E">
        <w:rPr>
          <w:b w:val="0"/>
          <w:vertAlign w:val="subscript"/>
          <w:lang w:val="en-US" w:bidi="en-US"/>
        </w:rPr>
        <w:t>3</w:t>
      </w:r>
    </w:p>
    <w:p w:rsidR="00611E5E" w:rsidRPr="00611E5E" w:rsidRDefault="00611E5E" w:rsidP="00611E5E">
      <w:pPr>
        <w:pStyle w:val="22"/>
        <w:numPr>
          <w:ilvl w:val="0"/>
          <w:numId w:val="13"/>
        </w:numPr>
        <w:shd w:val="clear" w:color="auto" w:fill="auto"/>
        <w:tabs>
          <w:tab w:val="left" w:pos="1248"/>
        </w:tabs>
        <w:spacing w:line="240" w:lineRule="auto"/>
        <w:ind w:firstLine="567"/>
        <w:rPr>
          <w:spacing w:val="0"/>
          <w:sz w:val="28"/>
          <w:szCs w:val="28"/>
        </w:rPr>
      </w:pPr>
      <w:r w:rsidRPr="00611E5E">
        <w:rPr>
          <w:spacing w:val="0"/>
          <w:sz w:val="28"/>
          <w:szCs w:val="28"/>
        </w:rPr>
        <w:t xml:space="preserve">Анализируемый раствор </w:t>
      </w:r>
      <w:r w:rsidRPr="00611E5E">
        <w:rPr>
          <w:spacing w:val="0"/>
          <w:sz w:val="28"/>
          <w:szCs w:val="28"/>
          <w:lang w:val="en-US" w:bidi="en-US"/>
        </w:rPr>
        <w:t>CuS0</w:t>
      </w:r>
      <w:r w:rsidRPr="00611E5E">
        <w:rPr>
          <w:spacing w:val="0"/>
          <w:sz w:val="28"/>
          <w:szCs w:val="28"/>
          <w:vertAlign w:val="subscript"/>
          <w:lang w:val="en-US" w:bidi="en-US"/>
        </w:rPr>
        <w:t>4</w:t>
      </w:r>
    </w:p>
    <w:p w:rsidR="00611E5E" w:rsidRPr="00611E5E" w:rsidRDefault="00611E5E" w:rsidP="00611E5E">
      <w:pPr>
        <w:pStyle w:val="22"/>
        <w:shd w:val="clear" w:color="auto" w:fill="auto"/>
        <w:spacing w:line="240" w:lineRule="auto"/>
        <w:ind w:firstLine="567"/>
        <w:rPr>
          <w:spacing w:val="0"/>
          <w:sz w:val="28"/>
          <w:szCs w:val="28"/>
        </w:rPr>
      </w:pPr>
      <w:r w:rsidRPr="0055764A">
        <w:rPr>
          <w:rStyle w:val="25"/>
          <w:b w:val="0"/>
        </w:rPr>
        <w:t xml:space="preserve">Задание: </w:t>
      </w:r>
      <w:r w:rsidRPr="00611E5E">
        <w:rPr>
          <w:spacing w:val="0"/>
          <w:sz w:val="28"/>
          <w:szCs w:val="28"/>
        </w:rPr>
        <w:t>Установить концентрацию тиосульфата натрия по бихромату калия. Оттитровать образцы исследуемого раствора сульфата меди методом заместительного иодометрического титрования. Рассчитать содержание ионов меди в анализируемом растворе. Провести статистическую обработку аналитических данных.</w:t>
      </w:r>
    </w:p>
    <w:p w:rsidR="00611E5E" w:rsidRPr="00611E5E" w:rsidRDefault="00611E5E" w:rsidP="00611E5E">
      <w:pPr>
        <w:pStyle w:val="22"/>
        <w:shd w:val="clear" w:color="auto" w:fill="auto"/>
        <w:spacing w:line="240" w:lineRule="auto"/>
        <w:ind w:firstLine="567"/>
        <w:rPr>
          <w:spacing w:val="0"/>
          <w:sz w:val="28"/>
          <w:szCs w:val="28"/>
        </w:rPr>
      </w:pPr>
      <w:r w:rsidRPr="0055764A">
        <w:rPr>
          <w:rStyle w:val="25"/>
          <w:b w:val="0"/>
        </w:rPr>
        <w:t>Технология работы:</w:t>
      </w:r>
      <w:r w:rsidRPr="00611E5E">
        <w:rPr>
          <w:rStyle w:val="25"/>
        </w:rPr>
        <w:t xml:space="preserve"> </w:t>
      </w:r>
      <w:r w:rsidRPr="00611E5E">
        <w:rPr>
          <w:spacing w:val="0"/>
          <w:sz w:val="28"/>
          <w:szCs w:val="28"/>
        </w:rPr>
        <w:t>К методам окислительно-восстановительного титрования относят определения, в основе которых лежат реакции окисления-восстановления, связанные с переходом электронов от одного иона (молекулы) к другому. Вещество, теряющее электроны, в этих реакциях является восстановителем, а приобретающее - окислителем.</w:t>
      </w:r>
    </w:p>
    <w:p w:rsidR="00611E5E" w:rsidRPr="0055764A" w:rsidRDefault="00611E5E" w:rsidP="00611E5E">
      <w:pPr>
        <w:pStyle w:val="22"/>
        <w:shd w:val="clear" w:color="auto" w:fill="auto"/>
        <w:spacing w:line="240" w:lineRule="auto"/>
        <w:ind w:firstLine="567"/>
        <w:rPr>
          <w:spacing w:val="0"/>
          <w:sz w:val="28"/>
          <w:szCs w:val="28"/>
        </w:rPr>
      </w:pPr>
      <w:r w:rsidRPr="00611E5E">
        <w:rPr>
          <w:spacing w:val="0"/>
          <w:sz w:val="28"/>
          <w:szCs w:val="28"/>
        </w:rPr>
        <w:t>Иодометрический метод анализа основан на окислительно</w:t>
      </w:r>
      <w:r w:rsidRPr="00611E5E">
        <w:rPr>
          <w:spacing w:val="0"/>
          <w:sz w:val="28"/>
          <w:szCs w:val="28"/>
        </w:rPr>
        <w:softHyphen/>
        <w:t xml:space="preserve">восстановительных процессах, связанных с восстановлением </w:t>
      </w:r>
      <w:r w:rsidR="0055764A">
        <w:rPr>
          <w:spacing w:val="0"/>
          <w:sz w:val="28"/>
          <w:szCs w:val="28"/>
          <w:lang w:val="en-US"/>
        </w:rPr>
        <w:t>I</w:t>
      </w:r>
      <w:r w:rsidR="0055764A" w:rsidRPr="0055764A">
        <w:rPr>
          <w:spacing w:val="0"/>
          <w:sz w:val="28"/>
          <w:szCs w:val="28"/>
          <w:vertAlign w:val="subscript"/>
        </w:rPr>
        <w:t>2</w:t>
      </w:r>
      <w:r w:rsidRPr="00611E5E">
        <w:rPr>
          <w:spacing w:val="0"/>
          <w:sz w:val="28"/>
          <w:szCs w:val="28"/>
        </w:rPr>
        <w:t xml:space="preserve"> до I</w:t>
      </w:r>
      <w:r w:rsidR="0055764A" w:rsidRPr="0055764A">
        <w:rPr>
          <w:spacing w:val="0"/>
          <w:sz w:val="28"/>
          <w:szCs w:val="28"/>
          <w:vertAlign w:val="superscript"/>
        </w:rPr>
        <w:t xml:space="preserve">- </w:t>
      </w:r>
      <w:r w:rsidRPr="00611E5E">
        <w:rPr>
          <w:spacing w:val="0"/>
          <w:sz w:val="28"/>
          <w:szCs w:val="28"/>
        </w:rPr>
        <w:t>ионов или с окислением I</w:t>
      </w:r>
      <w:r w:rsidR="0055764A" w:rsidRPr="0055764A">
        <w:rPr>
          <w:spacing w:val="0"/>
          <w:sz w:val="28"/>
          <w:szCs w:val="28"/>
          <w:vertAlign w:val="superscript"/>
        </w:rPr>
        <w:t>-</w:t>
      </w:r>
      <w:r w:rsidRPr="00611E5E">
        <w:rPr>
          <w:spacing w:val="0"/>
          <w:sz w:val="28"/>
          <w:szCs w:val="28"/>
        </w:rPr>
        <w:t xml:space="preserve">ионов до </w:t>
      </w:r>
      <w:r w:rsidR="0055764A">
        <w:rPr>
          <w:spacing w:val="0"/>
          <w:sz w:val="28"/>
          <w:szCs w:val="28"/>
          <w:lang w:val="en-US"/>
        </w:rPr>
        <w:t>I</w:t>
      </w:r>
      <w:r w:rsidR="0055764A" w:rsidRPr="0055764A">
        <w:rPr>
          <w:spacing w:val="0"/>
          <w:sz w:val="28"/>
          <w:szCs w:val="28"/>
          <w:vertAlign w:val="subscript"/>
        </w:rPr>
        <w:t>2</w:t>
      </w:r>
      <w:r w:rsidRPr="00611E5E">
        <w:rPr>
          <w:spacing w:val="0"/>
          <w:sz w:val="28"/>
          <w:szCs w:val="28"/>
        </w:rPr>
        <w:t>:</w:t>
      </w:r>
    </w:p>
    <w:p w:rsidR="0055764A" w:rsidRPr="00B73592" w:rsidRDefault="0055764A" w:rsidP="0055764A">
      <w:pPr>
        <w:pStyle w:val="22"/>
        <w:shd w:val="clear" w:color="auto" w:fill="auto"/>
        <w:spacing w:line="240" w:lineRule="auto"/>
        <w:ind w:firstLine="567"/>
        <w:jc w:val="center"/>
        <w:rPr>
          <w:spacing w:val="0"/>
          <w:sz w:val="28"/>
          <w:szCs w:val="28"/>
          <w:vertAlign w:val="superscript"/>
        </w:rPr>
      </w:pPr>
      <w:r>
        <w:rPr>
          <w:spacing w:val="0"/>
          <w:sz w:val="28"/>
          <w:szCs w:val="28"/>
          <w:lang w:val="en-US"/>
        </w:rPr>
        <w:t>I</w:t>
      </w:r>
      <w:r w:rsidRPr="0055764A">
        <w:rPr>
          <w:spacing w:val="0"/>
          <w:sz w:val="28"/>
          <w:szCs w:val="28"/>
          <w:vertAlign w:val="subscript"/>
        </w:rPr>
        <w:t>2</w:t>
      </w:r>
      <w:r w:rsidRPr="00B73592">
        <w:rPr>
          <w:spacing w:val="0"/>
          <w:sz w:val="28"/>
          <w:szCs w:val="28"/>
          <w:vertAlign w:val="subscript"/>
        </w:rPr>
        <w:t xml:space="preserve"> </w:t>
      </w:r>
      <w:r w:rsidRPr="00B73592">
        <w:rPr>
          <w:spacing w:val="0"/>
          <w:sz w:val="28"/>
          <w:szCs w:val="28"/>
        </w:rPr>
        <w:t xml:space="preserve">+ 2 ē→ 2 </w:t>
      </w:r>
      <w:r w:rsidRPr="00611E5E">
        <w:rPr>
          <w:spacing w:val="0"/>
          <w:sz w:val="28"/>
          <w:szCs w:val="28"/>
        </w:rPr>
        <w:t>I</w:t>
      </w:r>
      <w:r w:rsidRPr="0055764A">
        <w:rPr>
          <w:spacing w:val="0"/>
          <w:sz w:val="28"/>
          <w:szCs w:val="28"/>
          <w:vertAlign w:val="superscript"/>
        </w:rPr>
        <w:t>-</w:t>
      </w:r>
    </w:p>
    <w:p w:rsidR="0055764A" w:rsidRPr="0055764A" w:rsidRDefault="0055764A" w:rsidP="0055764A">
      <w:pPr>
        <w:pStyle w:val="22"/>
        <w:shd w:val="clear" w:color="auto" w:fill="auto"/>
        <w:spacing w:line="240" w:lineRule="auto"/>
        <w:ind w:firstLine="567"/>
        <w:rPr>
          <w:spacing w:val="0"/>
          <w:sz w:val="28"/>
        </w:rPr>
      </w:pPr>
      <w:r w:rsidRPr="0055764A">
        <w:rPr>
          <w:spacing w:val="0"/>
          <w:sz w:val="28"/>
        </w:rPr>
        <w:t>Иодометрически можно определять окислители, восстановители, кислоты и вещества, не обладающие окислительно-восстановительными свойствами, но взаимодействующие с окислительно-восстановительными системами. Иодометрическое определение меди основано на реакции:</w:t>
      </w:r>
    </w:p>
    <w:p w:rsidR="00024634" w:rsidRDefault="00360146" w:rsidP="00360146">
      <w:pPr>
        <w:pStyle w:val="22"/>
        <w:shd w:val="clear" w:color="auto" w:fill="auto"/>
        <w:spacing w:line="240" w:lineRule="auto"/>
        <w:ind w:firstLine="567"/>
        <w:jc w:val="center"/>
        <w:rPr>
          <w:spacing w:val="0"/>
          <w:sz w:val="28"/>
          <w:szCs w:val="28"/>
          <w:vertAlign w:val="subscript"/>
        </w:rPr>
      </w:pPr>
      <w:r w:rsidRPr="00024634">
        <w:rPr>
          <w:spacing w:val="0"/>
          <w:sz w:val="28"/>
          <w:szCs w:val="28"/>
        </w:rPr>
        <w:t>2</w:t>
      </w:r>
      <w:r>
        <w:rPr>
          <w:spacing w:val="0"/>
          <w:sz w:val="28"/>
          <w:szCs w:val="28"/>
          <w:lang w:val="en-US"/>
        </w:rPr>
        <w:t>Cu</w:t>
      </w:r>
      <w:r w:rsidRPr="00024634">
        <w:rPr>
          <w:spacing w:val="0"/>
          <w:sz w:val="28"/>
          <w:szCs w:val="28"/>
          <w:vertAlign w:val="superscript"/>
        </w:rPr>
        <w:t>2+</w:t>
      </w:r>
      <w:r w:rsidR="00024634" w:rsidRPr="00024634">
        <w:rPr>
          <w:spacing w:val="0"/>
          <w:sz w:val="28"/>
          <w:szCs w:val="28"/>
          <w:vertAlign w:val="superscript"/>
        </w:rPr>
        <w:t xml:space="preserve"> </w:t>
      </w:r>
      <w:r w:rsidR="00024634" w:rsidRPr="00024634">
        <w:rPr>
          <w:spacing w:val="0"/>
          <w:sz w:val="28"/>
          <w:szCs w:val="28"/>
        </w:rPr>
        <w:t xml:space="preserve">+ 4 </w:t>
      </w:r>
      <w:r w:rsidR="00024634">
        <w:rPr>
          <w:spacing w:val="0"/>
          <w:sz w:val="28"/>
          <w:szCs w:val="28"/>
          <w:lang w:val="en-US"/>
        </w:rPr>
        <w:t>I</w:t>
      </w:r>
      <w:r w:rsidR="00024634" w:rsidRPr="00024634">
        <w:rPr>
          <w:spacing w:val="0"/>
          <w:sz w:val="28"/>
          <w:szCs w:val="28"/>
          <w:vertAlign w:val="superscript"/>
        </w:rPr>
        <w:t>-</w:t>
      </w:r>
      <w:r w:rsidR="00024634" w:rsidRPr="00024634">
        <w:rPr>
          <w:spacing w:val="0"/>
          <w:sz w:val="28"/>
          <w:szCs w:val="28"/>
        </w:rPr>
        <w:t>→ 2</w:t>
      </w:r>
      <w:r w:rsidR="00024634">
        <w:rPr>
          <w:spacing w:val="0"/>
          <w:sz w:val="28"/>
          <w:szCs w:val="28"/>
          <w:lang w:val="en-US"/>
        </w:rPr>
        <w:t>CuI</w:t>
      </w:r>
      <w:r w:rsidR="00024634" w:rsidRPr="00024634">
        <w:rPr>
          <w:spacing w:val="0"/>
          <w:sz w:val="28"/>
          <w:szCs w:val="28"/>
        </w:rPr>
        <w:t xml:space="preserve"> (</w:t>
      </w:r>
      <w:r w:rsidR="00024634">
        <w:rPr>
          <w:spacing w:val="0"/>
          <w:sz w:val="28"/>
          <w:szCs w:val="28"/>
        </w:rPr>
        <w:t xml:space="preserve">тв.) + </w:t>
      </w:r>
      <w:r w:rsidR="00024634">
        <w:rPr>
          <w:spacing w:val="0"/>
          <w:sz w:val="28"/>
          <w:szCs w:val="28"/>
          <w:lang w:val="en-US"/>
        </w:rPr>
        <w:t>I</w:t>
      </w:r>
      <w:r w:rsidR="00024634" w:rsidRPr="0055764A">
        <w:rPr>
          <w:spacing w:val="0"/>
          <w:sz w:val="28"/>
          <w:szCs w:val="28"/>
          <w:vertAlign w:val="subscript"/>
        </w:rPr>
        <w:t>2</w:t>
      </w:r>
    </w:p>
    <w:p w:rsidR="00024634" w:rsidRDefault="00024634" w:rsidP="00024634">
      <w:pPr>
        <w:pStyle w:val="22"/>
        <w:shd w:val="clear" w:color="auto" w:fill="auto"/>
        <w:spacing w:line="240" w:lineRule="auto"/>
        <w:ind w:firstLine="567"/>
        <w:rPr>
          <w:spacing w:val="0"/>
          <w:sz w:val="28"/>
        </w:rPr>
      </w:pPr>
      <w:r w:rsidRPr="00024634">
        <w:rPr>
          <w:spacing w:val="0"/>
          <w:sz w:val="28"/>
        </w:rPr>
        <w:t xml:space="preserve">В результате реакции образуется эквивалентное содержанию меди </w:t>
      </w:r>
      <w:r w:rsidRPr="00024634">
        <w:rPr>
          <w:spacing w:val="0"/>
          <w:sz w:val="28"/>
        </w:rPr>
        <w:lastRenderedPageBreak/>
        <w:t xml:space="preserve">количество </w:t>
      </w:r>
      <w:r>
        <w:rPr>
          <w:spacing w:val="0"/>
          <w:sz w:val="28"/>
        </w:rPr>
        <w:t>й</w:t>
      </w:r>
      <w:r w:rsidRPr="00024634">
        <w:rPr>
          <w:spacing w:val="0"/>
          <w:sz w:val="28"/>
        </w:rPr>
        <w:t xml:space="preserve">ода. Выделившийся </w:t>
      </w:r>
      <w:r>
        <w:rPr>
          <w:spacing w:val="0"/>
          <w:sz w:val="28"/>
        </w:rPr>
        <w:t>й</w:t>
      </w:r>
      <w:r w:rsidRPr="00024634">
        <w:rPr>
          <w:spacing w:val="0"/>
          <w:sz w:val="28"/>
        </w:rPr>
        <w:t>од оттитровывают тиосульфатом натрия:</w:t>
      </w:r>
    </w:p>
    <w:p w:rsidR="00566EB7" w:rsidRPr="00566EB7" w:rsidRDefault="00566EB7" w:rsidP="00566EB7">
      <w:pPr>
        <w:pStyle w:val="22"/>
        <w:shd w:val="clear" w:color="auto" w:fill="auto"/>
        <w:spacing w:line="240" w:lineRule="auto"/>
        <w:ind w:firstLine="567"/>
        <w:jc w:val="center"/>
        <w:rPr>
          <w:spacing w:val="0"/>
          <w:sz w:val="28"/>
          <w:vertAlign w:val="superscript"/>
        </w:rPr>
      </w:pPr>
      <w:r>
        <w:rPr>
          <w:spacing w:val="0"/>
          <w:sz w:val="28"/>
          <w:szCs w:val="28"/>
          <w:lang w:val="en-US"/>
        </w:rPr>
        <w:t>I</w:t>
      </w:r>
      <w:r w:rsidRPr="0055764A">
        <w:rPr>
          <w:spacing w:val="0"/>
          <w:sz w:val="28"/>
          <w:szCs w:val="28"/>
          <w:vertAlign w:val="subscript"/>
        </w:rPr>
        <w:t>2</w:t>
      </w:r>
      <w:r w:rsidRPr="00566EB7">
        <w:rPr>
          <w:spacing w:val="0"/>
          <w:sz w:val="28"/>
          <w:szCs w:val="28"/>
          <w:vertAlign w:val="subscript"/>
        </w:rPr>
        <w:t xml:space="preserve"> </w:t>
      </w:r>
      <w:r w:rsidRPr="00566EB7">
        <w:rPr>
          <w:spacing w:val="0"/>
          <w:sz w:val="28"/>
          <w:szCs w:val="28"/>
        </w:rPr>
        <w:t>+</w:t>
      </w:r>
      <w:r>
        <w:rPr>
          <w:spacing w:val="0"/>
          <w:sz w:val="28"/>
          <w:szCs w:val="28"/>
        </w:rPr>
        <w:t xml:space="preserve">2 </w:t>
      </w:r>
      <w:r>
        <w:rPr>
          <w:spacing w:val="0"/>
          <w:sz w:val="28"/>
          <w:szCs w:val="28"/>
          <w:lang w:val="en-US"/>
        </w:rPr>
        <w:t>S</w:t>
      </w:r>
      <w:r w:rsidRPr="00566EB7">
        <w:rPr>
          <w:spacing w:val="0"/>
          <w:sz w:val="28"/>
          <w:szCs w:val="28"/>
          <w:vertAlign w:val="subscript"/>
        </w:rPr>
        <w:t>2</w:t>
      </w:r>
      <w:r>
        <w:rPr>
          <w:spacing w:val="0"/>
          <w:sz w:val="28"/>
          <w:szCs w:val="28"/>
          <w:lang w:val="en-US"/>
        </w:rPr>
        <w:t>O</w:t>
      </w:r>
      <w:r w:rsidRPr="00566EB7">
        <w:rPr>
          <w:spacing w:val="0"/>
          <w:sz w:val="28"/>
          <w:szCs w:val="28"/>
          <w:vertAlign w:val="subscript"/>
        </w:rPr>
        <w:t>3</w:t>
      </w:r>
      <w:r w:rsidRPr="00566EB7">
        <w:rPr>
          <w:spacing w:val="0"/>
          <w:sz w:val="28"/>
          <w:szCs w:val="28"/>
          <w:vertAlign w:val="superscript"/>
        </w:rPr>
        <w:t>2-</w:t>
      </w:r>
      <w:r w:rsidRPr="00566EB7">
        <w:rPr>
          <w:spacing w:val="0"/>
          <w:sz w:val="28"/>
          <w:szCs w:val="28"/>
        </w:rPr>
        <w:t xml:space="preserve"> → </w:t>
      </w:r>
      <w:r>
        <w:rPr>
          <w:spacing w:val="0"/>
          <w:sz w:val="28"/>
          <w:szCs w:val="28"/>
          <w:lang w:val="en-US"/>
        </w:rPr>
        <w:t>S</w:t>
      </w:r>
      <w:r w:rsidRPr="00566EB7">
        <w:rPr>
          <w:spacing w:val="0"/>
          <w:sz w:val="28"/>
          <w:szCs w:val="28"/>
          <w:vertAlign w:val="subscript"/>
        </w:rPr>
        <w:t>4</w:t>
      </w:r>
      <w:r>
        <w:rPr>
          <w:spacing w:val="0"/>
          <w:sz w:val="28"/>
          <w:szCs w:val="28"/>
          <w:lang w:val="en-US"/>
        </w:rPr>
        <w:t>O</w:t>
      </w:r>
      <w:r w:rsidRPr="00566EB7">
        <w:rPr>
          <w:spacing w:val="0"/>
          <w:sz w:val="28"/>
          <w:szCs w:val="28"/>
          <w:vertAlign w:val="subscript"/>
        </w:rPr>
        <w:t>6</w:t>
      </w:r>
      <w:r w:rsidRPr="00566EB7">
        <w:rPr>
          <w:spacing w:val="0"/>
          <w:sz w:val="28"/>
          <w:szCs w:val="28"/>
          <w:vertAlign w:val="superscript"/>
        </w:rPr>
        <w:t xml:space="preserve">2- </w:t>
      </w:r>
      <w:r w:rsidRPr="00566EB7">
        <w:rPr>
          <w:spacing w:val="0"/>
          <w:sz w:val="28"/>
          <w:szCs w:val="28"/>
        </w:rPr>
        <w:t xml:space="preserve">+ 2 </w:t>
      </w:r>
      <w:r>
        <w:rPr>
          <w:spacing w:val="0"/>
          <w:sz w:val="28"/>
          <w:szCs w:val="28"/>
          <w:lang w:val="en-US"/>
        </w:rPr>
        <w:t>I</w:t>
      </w:r>
      <w:r w:rsidRPr="00566EB7">
        <w:rPr>
          <w:spacing w:val="0"/>
          <w:sz w:val="28"/>
          <w:szCs w:val="28"/>
          <w:vertAlign w:val="superscript"/>
        </w:rPr>
        <w:t>-</w:t>
      </w:r>
    </w:p>
    <w:p w:rsidR="00566EB7" w:rsidRPr="00566EB7" w:rsidRDefault="00566EB7" w:rsidP="00566EB7">
      <w:pPr>
        <w:pStyle w:val="22"/>
        <w:shd w:val="clear" w:color="auto" w:fill="auto"/>
        <w:spacing w:line="240" w:lineRule="auto"/>
        <w:ind w:firstLine="567"/>
        <w:rPr>
          <w:spacing w:val="0"/>
          <w:sz w:val="28"/>
          <w:szCs w:val="28"/>
        </w:rPr>
      </w:pPr>
      <w:r w:rsidRPr="00566EB7">
        <w:rPr>
          <w:spacing w:val="0"/>
          <w:sz w:val="28"/>
          <w:szCs w:val="28"/>
        </w:rPr>
        <w:t>Таким образом, С</w:t>
      </w:r>
      <w:r w:rsidR="00597CFD">
        <w:rPr>
          <w:spacing w:val="0"/>
          <w:sz w:val="28"/>
          <w:szCs w:val="28"/>
          <w:lang w:val="en-US"/>
        </w:rPr>
        <w:t>u</w:t>
      </w:r>
      <w:r w:rsidRPr="00566EB7">
        <w:rPr>
          <w:spacing w:val="0"/>
          <w:sz w:val="28"/>
          <w:szCs w:val="28"/>
          <w:vertAlign w:val="superscript"/>
        </w:rPr>
        <w:t>2+</w:t>
      </w:r>
      <w:r w:rsidRPr="00566EB7">
        <w:rPr>
          <w:spacing w:val="0"/>
          <w:sz w:val="28"/>
          <w:szCs w:val="28"/>
        </w:rPr>
        <w:t xml:space="preserve"> замещают на </w:t>
      </w:r>
      <w:r w:rsidR="00597CFD">
        <w:rPr>
          <w:spacing w:val="0"/>
          <w:sz w:val="28"/>
          <w:szCs w:val="28"/>
        </w:rPr>
        <w:t>й</w:t>
      </w:r>
      <w:r w:rsidRPr="00566EB7">
        <w:rPr>
          <w:spacing w:val="0"/>
          <w:sz w:val="28"/>
          <w:szCs w:val="28"/>
        </w:rPr>
        <w:t>од, который оттитровывают и, тем самым, определяют содержание меди. Существенное значение для протека</w:t>
      </w:r>
      <w:r w:rsidR="00597CFD">
        <w:rPr>
          <w:spacing w:val="0"/>
          <w:sz w:val="28"/>
          <w:szCs w:val="28"/>
        </w:rPr>
        <w:t>ния реакции имеет концентрация й</w:t>
      </w:r>
      <w:r w:rsidRPr="00566EB7">
        <w:rPr>
          <w:spacing w:val="0"/>
          <w:sz w:val="28"/>
          <w:szCs w:val="28"/>
        </w:rPr>
        <w:t>одида, которая в 4-5 раз должна превышать требуемую по стехиометрии, и кислотность раствора. Необходимо создание слабокислой среды, так как в нейтральных растворах ионы меди гидролизуются.</w:t>
      </w:r>
    </w:p>
    <w:p w:rsidR="00566EB7" w:rsidRPr="00566EB7" w:rsidRDefault="00566EB7" w:rsidP="00566EB7">
      <w:pPr>
        <w:pStyle w:val="22"/>
        <w:shd w:val="clear" w:color="auto" w:fill="auto"/>
        <w:spacing w:line="240" w:lineRule="auto"/>
        <w:ind w:firstLine="567"/>
        <w:rPr>
          <w:spacing w:val="0"/>
          <w:sz w:val="28"/>
          <w:szCs w:val="28"/>
        </w:rPr>
      </w:pPr>
      <w:r w:rsidRPr="00566EB7">
        <w:rPr>
          <w:spacing w:val="0"/>
          <w:sz w:val="28"/>
          <w:szCs w:val="28"/>
        </w:rPr>
        <w:t>Точку эквивалентности определяют при помощи индикатора - крахмала, который образует с йодом комплексное соединение ярко-синего цвета.</w:t>
      </w:r>
    </w:p>
    <w:p w:rsidR="00566EB7" w:rsidRPr="00597CFD" w:rsidRDefault="00566EB7" w:rsidP="00566EB7">
      <w:pPr>
        <w:pStyle w:val="121"/>
        <w:shd w:val="clear" w:color="auto" w:fill="auto"/>
        <w:spacing w:line="240" w:lineRule="auto"/>
        <w:ind w:firstLine="567"/>
        <w:jc w:val="both"/>
        <w:rPr>
          <w:b w:val="0"/>
          <w:i/>
        </w:rPr>
      </w:pPr>
      <w:r w:rsidRPr="00597CFD">
        <w:rPr>
          <w:b w:val="0"/>
          <w:i/>
        </w:rPr>
        <w:t>Ход эксперимента</w:t>
      </w:r>
    </w:p>
    <w:p w:rsidR="00597CFD" w:rsidRPr="00597CFD" w:rsidRDefault="00597CFD" w:rsidP="00597CFD">
      <w:pPr>
        <w:pStyle w:val="22"/>
        <w:numPr>
          <w:ilvl w:val="0"/>
          <w:numId w:val="14"/>
        </w:numPr>
        <w:shd w:val="clear" w:color="auto" w:fill="auto"/>
        <w:tabs>
          <w:tab w:val="left" w:pos="1166"/>
        </w:tabs>
        <w:spacing w:line="240" w:lineRule="auto"/>
        <w:ind w:firstLine="567"/>
        <w:rPr>
          <w:spacing w:val="0"/>
          <w:sz w:val="28"/>
          <w:szCs w:val="28"/>
        </w:rPr>
      </w:pPr>
      <w:r w:rsidRPr="00597CFD">
        <w:rPr>
          <w:spacing w:val="0"/>
          <w:sz w:val="28"/>
          <w:szCs w:val="28"/>
        </w:rPr>
        <w:t xml:space="preserve">Установка титра рабочего раствора </w:t>
      </w:r>
      <w:r w:rsidRPr="00597CFD">
        <w:rPr>
          <w:spacing w:val="0"/>
          <w:sz w:val="28"/>
          <w:szCs w:val="28"/>
          <w:lang w:val="en-US" w:bidi="en-US"/>
        </w:rPr>
        <w:t>Na</w:t>
      </w:r>
      <w:r w:rsidRPr="00597CFD">
        <w:rPr>
          <w:spacing w:val="0"/>
          <w:sz w:val="28"/>
          <w:szCs w:val="28"/>
          <w:vertAlign w:val="subscript"/>
        </w:rPr>
        <w:t>2</w:t>
      </w:r>
      <w:r w:rsidRPr="00597CFD">
        <w:rPr>
          <w:spacing w:val="0"/>
          <w:sz w:val="28"/>
          <w:szCs w:val="28"/>
          <w:lang w:val="en-US" w:bidi="en-US"/>
        </w:rPr>
        <w:t>S</w:t>
      </w:r>
      <w:r w:rsidRPr="00597CFD">
        <w:rPr>
          <w:spacing w:val="0"/>
          <w:sz w:val="28"/>
          <w:szCs w:val="28"/>
          <w:vertAlign w:val="subscript"/>
        </w:rPr>
        <w:t>2</w:t>
      </w:r>
      <w:r w:rsidRPr="00597CFD">
        <w:rPr>
          <w:spacing w:val="0"/>
          <w:sz w:val="28"/>
          <w:szCs w:val="28"/>
        </w:rPr>
        <w:t>0</w:t>
      </w:r>
      <w:r w:rsidRPr="00597CFD">
        <w:rPr>
          <w:spacing w:val="0"/>
          <w:sz w:val="28"/>
          <w:szCs w:val="28"/>
          <w:vertAlign w:val="subscript"/>
        </w:rPr>
        <w:t>3</w:t>
      </w:r>
      <w:r w:rsidRPr="00597CFD">
        <w:rPr>
          <w:spacing w:val="0"/>
          <w:sz w:val="28"/>
          <w:szCs w:val="28"/>
          <w:lang w:bidi="en-US"/>
        </w:rPr>
        <w:t xml:space="preserve"> </w:t>
      </w:r>
      <w:r w:rsidRPr="00597CFD">
        <w:rPr>
          <w:spacing w:val="0"/>
          <w:sz w:val="28"/>
          <w:szCs w:val="28"/>
        </w:rPr>
        <w:t>по стандартному раствору К</w:t>
      </w:r>
      <w:r w:rsidRPr="00597CFD">
        <w:rPr>
          <w:spacing w:val="0"/>
          <w:sz w:val="28"/>
          <w:szCs w:val="28"/>
          <w:vertAlign w:val="subscript"/>
        </w:rPr>
        <w:t>2</w:t>
      </w:r>
      <w:r w:rsidRPr="00597CFD">
        <w:rPr>
          <w:spacing w:val="0"/>
          <w:sz w:val="28"/>
          <w:szCs w:val="28"/>
        </w:rPr>
        <w:t>С</w:t>
      </w:r>
      <w:r>
        <w:rPr>
          <w:spacing w:val="0"/>
          <w:sz w:val="28"/>
          <w:szCs w:val="28"/>
          <w:lang w:val="en-US"/>
        </w:rPr>
        <w:t>r</w:t>
      </w:r>
      <w:r w:rsidRPr="00597CFD">
        <w:rPr>
          <w:spacing w:val="0"/>
          <w:sz w:val="28"/>
          <w:szCs w:val="28"/>
          <w:vertAlign w:val="subscript"/>
        </w:rPr>
        <w:t>2</w:t>
      </w:r>
      <w:r w:rsidRPr="00597CFD">
        <w:rPr>
          <w:spacing w:val="0"/>
          <w:sz w:val="28"/>
          <w:szCs w:val="28"/>
        </w:rPr>
        <w:t>0</w:t>
      </w:r>
      <w:r w:rsidRPr="00597CFD">
        <w:rPr>
          <w:spacing w:val="0"/>
          <w:sz w:val="28"/>
          <w:szCs w:val="28"/>
          <w:vertAlign w:val="subscript"/>
        </w:rPr>
        <w:t>7</w:t>
      </w:r>
    </w:p>
    <w:p w:rsidR="00597CFD" w:rsidRPr="00597CFD" w:rsidRDefault="00597CFD" w:rsidP="00597CFD">
      <w:pPr>
        <w:pStyle w:val="22"/>
        <w:shd w:val="clear" w:color="auto" w:fill="auto"/>
        <w:spacing w:line="240" w:lineRule="auto"/>
        <w:ind w:firstLine="567"/>
        <w:rPr>
          <w:spacing w:val="0"/>
          <w:sz w:val="28"/>
          <w:szCs w:val="28"/>
        </w:rPr>
      </w:pPr>
      <w:r w:rsidRPr="00597CFD">
        <w:rPr>
          <w:spacing w:val="0"/>
          <w:sz w:val="28"/>
          <w:szCs w:val="28"/>
        </w:rPr>
        <w:t xml:space="preserve">Бюретку для титрования заполняют раствором </w:t>
      </w:r>
      <w:r>
        <w:rPr>
          <w:spacing w:val="0"/>
          <w:sz w:val="28"/>
          <w:szCs w:val="28"/>
          <w:lang w:val="en-US"/>
        </w:rPr>
        <w:t>Na</w:t>
      </w:r>
      <w:r w:rsidRPr="00597CFD">
        <w:rPr>
          <w:spacing w:val="0"/>
          <w:sz w:val="28"/>
          <w:szCs w:val="28"/>
          <w:vertAlign w:val="subscript"/>
        </w:rPr>
        <w:t>2</w:t>
      </w:r>
      <w:r>
        <w:rPr>
          <w:spacing w:val="0"/>
          <w:sz w:val="28"/>
          <w:szCs w:val="28"/>
          <w:lang w:val="en-US"/>
        </w:rPr>
        <w:t>S</w:t>
      </w:r>
      <w:r w:rsidRPr="00597CFD">
        <w:rPr>
          <w:spacing w:val="0"/>
          <w:sz w:val="28"/>
          <w:szCs w:val="28"/>
          <w:vertAlign w:val="subscript"/>
        </w:rPr>
        <w:t>2</w:t>
      </w:r>
      <w:r>
        <w:rPr>
          <w:spacing w:val="0"/>
          <w:sz w:val="28"/>
          <w:szCs w:val="28"/>
          <w:lang w:val="en-US"/>
        </w:rPr>
        <w:t>O</w:t>
      </w:r>
      <w:r w:rsidRPr="00597CFD">
        <w:rPr>
          <w:spacing w:val="0"/>
          <w:sz w:val="28"/>
          <w:szCs w:val="28"/>
          <w:vertAlign w:val="subscript"/>
        </w:rPr>
        <w:t>3</w:t>
      </w:r>
      <w:r w:rsidRPr="00597CFD">
        <w:rPr>
          <w:spacing w:val="0"/>
          <w:sz w:val="28"/>
          <w:szCs w:val="28"/>
        </w:rPr>
        <w:t xml:space="preserve"> и устанавливают уровень раствора в бюретке на нуле. В коническую колбу для титрования отмеряют мерным цилиндром 5 мл 20 % </w:t>
      </w:r>
      <w:r w:rsidRPr="00597CFD">
        <w:rPr>
          <w:spacing w:val="0"/>
          <w:sz w:val="28"/>
          <w:szCs w:val="28"/>
          <w:lang w:val="en-US" w:bidi="en-US"/>
        </w:rPr>
        <w:t>KI</w:t>
      </w:r>
      <w:r w:rsidRPr="00597CFD">
        <w:rPr>
          <w:spacing w:val="0"/>
          <w:sz w:val="28"/>
          <w:szCs w:val="28"/>
          <w:lang w:bidi="en-US"/>
        </w:rPr>
        <w:t xml:space="preserve"> </w:t>
      </w:r>
      <w:r w:rsidRPr="00597CFD">
        <w:rPr>
          <w:spacing w:val="0"/>
          <w:sz w:val="28"/>
          <w:szCs w:val="28"/>
        </w:rPr>
        <w:t xml:space="preserve">и 10 мл 2н </w:t>
      </w:r>
      <w:r w:rsidRPr="00597CFD">
        <w:rPr>
          <w:spacing w:val="0"/>
          <w:sz w:val="28"/>
          <w:szCs w:val="28"/>
          <w:lang w:val="en-US" w:bidi="en-US"/>
        </w:rPr>
        <w:t>H</w:t>
      </w:r>
      <w:r w:rsidRPr="00597CFD">
        <w:rPr>
          <w:spacing w:val="0"/>
          <w:sz w:val="28"/>
          <w:szCs w:val="28"/>
          <w:vertAlign w:val="subscript"/>
          <w:lang w:bidi="en-US"/>
        </w:rPr>
        <w:t>2</w:t>
      </w:r>
      <w:r w:rsidRPr="00597CFD">
        <w:rPr>
          <w:spacing w:val="0"/>
          <w:sz w:val="28"/>
          <w:szCs w:val="28"/>
          <w:lang w:val="en-US" w:bidi="en-US"/>
        </w:rPr>
        <w:t>S</w:t>
      </w:r>
      <w:r>
        <w:rPr>
          <w:spacing w:val="0"/>
          <w:sz w:val="28"/>
          <w:szCs w:val="28"/>
          <w:lang w:val="en-US" w:bidi="en-US"/>
        </w:rPr>
        <w:t>O</w:t>
      </w:r>
      <w:r w:rsidRPr="00597CFD">
        <w:rPr>
          <w:spacing w:val="0"/>
          <w:sz w:val="28"/>
          <w:szCs w:val="28"/>
          <w:vertAlign w:val="subscript"/>
          <w:lang w:bidi="en-US"/>
        </w:rPr>
        <w:t>4</w:t>
      </w:r>
      <w:r w:rsidRPr="00597CFD">
        <w:rPr>
          <w:spacing w:val="0"/>
          <w:sz w:val="28"/>
          <w:szCs w:val="28"/>
          <w:lang w:bidi="en-US"/>
        </w:rPr>
        <w:t xml:space="preserve">. </w:t>
      </w:r>
      <w:r w:rsidRPr="00597CFD">
        <w:rPr>
          <w:spacing w:val="0"/>
          <w:sz w:val="28"/>
          <w:szCs w:val="28"/>
        </w:rPr>
        <w:t>К полученной смеси добавляют пипеткой 10 мл раствора К</w:t>
      </w:r>
      <w:r w:rsidRPr="00597CFD">
        <w:rPr>
          <w:spacing w:val="0"/>
          <w:sz w:val="28"/>
          <w:szCs w:val="28"/>
          <w:vertAlign w:val="subscript"/>
        </w:rPr>
        <w:t>2</w:t>
      </w:r>
      <w:r w:rsidRPr="00597CFD">
        <w:rPr>
          <w:spacing w:val="0"/>
          <w:sz w:val="28"/>
          <w:szCs w:val="28"/>
        </w:rPr>
        <w:t>С</w:t>
      </w:r>
      <w:r>
        <w:rPr>
          <w:spacing w:val="0"/>
          <w:sz w:val="28"/>
          <w:szCs w:val="28"/>
          <w:lang w:val="en-US"/>
        </w:rPr>
        <w:t>r</w:t>
      </w:r>
      <w:r w:rsidRPr="00597CFD">
        <w:rPr>
          <w:spacing w:val="0"/>
          <w:sz w:val="28"/>
          <w:szCs w:val="28"/>
          <w:vertAlign w:val="subscript"/>
        </w:rPr>
        <w:t>2</w:t>
      </w:r>
      <w:r>
        <w:rPr>
          <w:spacing w:val="0"/>
          <w:sz w:val="28"/>
          <w:szCs w:val="28"/>
          <w:lang w:val="en-US"/>
        </w:rPr>
        <w:t>O</w:t>
      </w:r>
      <w:r w:rsidRPr="00597CFD">
        <w:rPr>
          <w:spacing w:val="0"/>
          <w:sz w:val="28"/>
          <w:szCs w:val="28"/>
          <w:vertAlign w:val="subscript"/>
        </w:rPr>
        <w:t>7</w:t>
      </w:r>
      <w:r w:rsidRPr="00597CFD">
        <w:rPr>
          <w:spacing w:val="0"/>
          <w:sz w:val="28"/>
          <w:szCs w:val="28"/>
        </w:rPr>
        <w:t xml:space="preserve">, накрывают колбу часовым стеклом и для завершения реакции оставляют смесь на 5 минут в темноте. Затем в колбу прибавляют 50 мл воды и приступают к титрованию раствора тиосульфатом. Сначала титруют без индикатора. Когда окраска раствора из темно-бурой превратится в бледно-желтую прибавляют 5-6 капель крахмала и продолжают титровать </w:t>
      </w:r>
      <w:r w:rsidRPr="00597CFD">
        <w:rPr>
          <w:rStyle w:val="24"/>
          <w:sz w:val="28"/>
          <w:szCs w:val="28"/>
        </w:rPr>
        <w:t>до перехода синей окраски в бледно зеленую от одной капли тиосульфата.</w:t>
      </w:r>
      <w:r w:rsidRPr="00597CFD">
        <w:rPr>
          <w:spacing w:val="0"/>
          <w:sz w:val="28"/>
          <w:szCs w:val="28"/>
        </w:rPr>
        <w:t xml:space="preserve"> Добившись перемены окраски от одной капли тиосульфата, делают отсчет по бюретке и записывают его. </w:t>
      </w:r>
      <w:r w:rsidRPr="00597CFD">
        <w:rPr>
          <w:rStyle w:val="24"/>
          <w:sz w:val="28"/>
          <w:szCs w:val="28"/>
        </w:rPr>
        <w:t>При отсчете необходимо</w:t>
      </w:r>
      <w:r w:rsidRPr="00597CFD">
        <w:rPr>
          <w:spacing w:val="0"/>
          <w:sz w:val="28"/>
          <w:szCs w:val="28"/>
        </w:rPr>
        <w:t xml:space="preserve">. </w:t>
      </w:r>
      <w:r w:rsidRPr="00597CFD">
        <w:rPr>
          <w:rStyle w:val="24"/>
          <w:sz w:val="28"/>
          <w:szCs w:val="28"/>
        </w:rPr>
        <w:t>чтобы глаза наблюдателя были на уровне мениска.</w:t>
      </w:r>
      <w:r w:rsidRPr="00597CFD">
        <w:rPr>
          <w:spacing w:val="0"/>
          <w:sz w:val="28"/>
          <w:szCs w:val="28"/>
        </w:rPr>
        <w:t xml:space="preserve"> Точное титрование повторяют не менее трех раз.</w:t>
      </w:r>
    </w:p>
    <w:p w:rsidR="00597CFD" w:rsidRPr="00597CFD" w:rsidRDefault="00597CFD" w:rsidP="00597CFD">
      <w:pPr>
        <w:pStyle w:val="22"/>
        <w:shd w:val="clear" w:color="auto" w:fill="auto"/>
        <w:spacing w:line="240" w:lineRule="auto"/>
        <w:ind w:firstLine="567"/>
        <w:rPr>
          <w:spacing w:val="0"/>
          <w:sz w:val="28"/>
          <w:szCs w:val="28"/>
        </w:rPr>
      </w:pPr>
      <w:r w:rsidRPr="00597CFD">
        <w:rPr>
          <w:spacing w:val="0"/>
          <w:sz w:val="28"/>
          <w:szCs w:val="28"/>
        </w:rPr>
        <w:t xml:space="preserve">Зная объем раствора тиосульфата, израсходованного на титрование бихромата калия, находят нормальность (молярную концентрацию эквивалента) раствора </w:t>
      </w:r>
      <w:r w:rsidRPr="00597CFD">
        <w:rPr>
          <w:spacing w:val="0"/>
          <w:sz w:val="28"/>
          <w:szCs w:val="28"/>
          <w:lang w:val="en-US" w:bidi="en-US"/>
        </w:rPr>
        <w:t>Na</w:t>
      </w:r>
      <w:r w:rsidRPr="00597CFD">
        <w:rPr>
          <w:spacing w:val="0"/>
          <w:sz w:val="28"/>
          <w:szCs w:val="28"/>
          <w:vertAlign w:val="subscript"/>
        </w:rPr>
        <w:t>2</w:t>
      </w:r>
      <w:r w:rsidRPr="00597CFD">
        <w:rPr>
          <w:spacing w:val="0"/>
          <w:sz w:val="28"/>
          <w:szCs w:val="28"/>
          <w:lang w:val="en-US" w:bidi="en-US"/>
        </w:rPr>
        <w:t>S</w:t>
      </w:r>
      <w:r w:rsidRPr="00597CFD">
        <w:rPr>
          <w:spacing w:val="0"/>
          <w:sz w:val="28"/>
          <w:szCs w:val="28"/>
          <w:vertAlign w:val="subscript"/>
        </w:rPr>
        <w:t>2</w:t>
      </w:r>
      <w:r w:rsidR="00B04C73">
        <w:rPr>
          <w:spacing w:val="0"/>
          <w:sz w:val="28"/>
          <w:szCs w:val="28"/>
          <w:lang w:val="en-US"/>
        </w:rPr>
        <w:t>O</w:t>
      </w:r>
      <w:r w:rsidRPr="00B04C73">
        <w:rPr>
          <w:spacing w:val="0"/>
          <w:sz w:val="28"/>
          <w:szCs w:val="28"/>
          <w:vertAlign w:val="subscript"/>
        </w:rPr>
        <w:t>3</w:t>
      </w:r>
      <w:r w:rsidRPr="00597CFD">
        <w:rPr>
          <w:spacing w:val="0"/>
          <w:sz w:val="28"/>
          <w:szCs w:val="28"/>
          <w:lang w:bidi="en-US"/>
        </w:rPr>
        <w:t>.</w:t>
      </w:r>
    </w:p>
    <w:p w:rsidR="00597CFD" w:rsidRPr="00597CFD" w:rsidRDefault="00597CFD" w:rsidP="00597CFD">
      <w:pPr>
        <w:pStyle w:val="22"/>
        <w:numPr>
          <w:ilvl w:val="0"/>
          <w:numId w:val="14"/>
        </w:numPr>
        <w:shd w:val="clear" w:color="auto" w:fill="auto"/>
        <w:tabs>
          <w:tab w:val="left" w:pos="1112"/>
        </w:tabs>
        <w:spacing w:line="240" w:lineRule="auto"/>
        <w:ind w:firstLine="567"/>
        <w:rPr>
          <w:spacing w:val="0"/>
          <w:sz w:val="28"/>
          <w:szCs w:val="28"/>
        </w:rPr>
      </w:pPr>
      <w:r w:rsidRPr="00597CFD">
        <w:rPr>
          <w:spacing w:val="0"/>
          <w:sz w:val="28"/>
          <w:szCs w:val="28"/>
        </w:rPr>
        <w:t>Определение содержания меди</w:t>
      </w:r>
    </w:p>
    <w:p w:rsidR="00024634" w:rsidRDefault="00597CFD" w:rsidP="00E9364A">
      <w:pPr>
        <w:pStyle w:val="22"/>
        <w:shd w:val="clear" w:color="auto" w:fill="auto"/>
        <w:spacing w:line="240" w:lineRule="auto"/>
        <w:ind w:firstLine="567"/>
        <w:rPr>
          <w:spacing w:val="0"/>
          <w:sz w:val="28"/>
          <w:szCs w:val="28"/>
        </w:rPr>
      </w:pPr>
      <w:r w:rsidRPr="00597CFD">
        <w:rPr>
          <w:spacing w:val="0"/>
          <w:sz w:val="28"/>
          <w:szCs w:val="28"/>
        </w:rPr>
        <w:t xml:space="preserve">В коническую колбу для титрования наливают мерным цилиндром 5 мл 20 % </w:t>
      </w:r>
      <w:r w:rsidRPr="00597CFD">
        <w:rPr>
          <w:spacing w:val="0"/>
          <w:sz w:val="28"/>
          <w:szCs w:val="28"/>
          <w:lang w:val="en-US" w:bidi="en-US"/>
        </w:rPr>
        <w:t>KI</w:t>
      </w:r>
      <w:r w:rsidRPr="00597CFD">
        <w:rPr>
          <w:spacing w:val="0"/>
          <w:sz w:val="28"/>
          <w:szCs w:val="28"/>
          <w:lang w:bidi="en-US"/>
        </w:rPr>
        <w:t xml:space="preserve"> </w:t>
      </w:r>
      <w:r w:rsidRPr="00597CFD">
        <w:rPr>
          <w:spacing w:val="0"/>
          <w:sz w:val="28"/>
          <w:szCs w:val="28"/>
        </w:rPr>
        <w:t xml:space="preserve">и 10 мл 2н </w:t>
      </w:r>
      <w:r w:rsidRPr="00597CFD">
        <w:rPr>
          <w:spacing w:val="0"/>
          <w:sz w:val="28"/>
          <w:szCs w:val="28"/>
          <w:lang w:val="en-US" w:bidi="en-US"/>
        </w:rPr>
        <w:t>H</w:t>
      </w:r>
      <w:r w:rsidRPr="00597CFD">
        <w:rPr>
          <w:spacing w:val="0"/>
          <w:sz w:val="28"/>
          <w:szCs w:val="28"/>
          <w:vertAlign w:val="subscript"/>
          <w:lang w:bidi="en-US"/>
        </w:rPr>
        <w:t>2</w:t>
      </w:r>
      <w:r w:rsidRPr="00597CFD">
        <w:rPr>
          <w:spacing w:val="0"/>
          <w:sz w:val="28"/>
          <w:szCs w:val="28"/>
          <w:lang w:val="en-US" w:bidi="en-US"/>
        </w:rPr>
        <w:t>S</w:t>
      </w:r>
      <w:r w:rsidR="00B04C73">
        <w:rPr>
          <w:spacing w:val="0"/>
          <w:sz w:val="28"/>
          <w:szCs w:val="28"/>
          <w:lang w:val="en-US" w:bidi="en-US"/>
        </w:rPr>
        <w:t>O</w:t>
      </w:r>
      <w:r w:rsidRPr="00597CFD">
        <w:rPr>
          <w:spacing w:val="0"/>
          <w:sz w:val="28"/>
          <w:szCs w:val="28"/>
          <w:vertAlign w:val="subscript"/>
          <w:lang w:bidi="en-US"/>
        </w:rPr>
        <w:t>4</w:t>
      </w:r>
      <w:r w:rsidRPr="00597CFD">
        <w:rPr>
          <w:spacing w:val="0"/>
          <w:sz w:val="28"/>
          <w:szCs w:val="28"/>
          <w:lang w:bidi="en-US"/>
        </w:rPr>
        <w:t xml:space="preserve">. </w:t>
      </w:r>
      <w:r w:rsidRPr="00597CFD">
        <w:rPr>
          <w:spacing w:val="0"/>
          <w:sz w:val="28"/>
          <w:szCs w:val="28"/>
        </w:rPr>
        <w:t>К полученной смеси добавляют пипеткой 10 мл анализируемого раствора соли меди, накрывают колбу часовым стеклом и для завершения реакции оставляют смесь на 5 минут в темноте. Затем в колбу прибавляют 50 мл воды и приступают к титрованию раствора тиосульфатом, прибавляя по-прежнему раствор крахмала (5-6 капель) в самом конце титрования, когда раствор со взмученным в нем осадком будет иметь бледно-желтую окраску. Синяя окраска жидкости должна исчезнуть от одной капли тиосульфата. Добившись перемены окраски, делают отсчет по бюретке и записывают его. Титрование повторяют не менее 3 раз. Результаты заносят в таблицу. Вычисляют содержание меди в анализируемом растворе.</w:t>
      </w:r>
    </w:p>
    <w:p w:rsidR="00E9364A" w:rsidRPr="00B73592" w:rsidRDefault="00E9364A" w:rsidP="00E9364A">
      <w:pPr>
        <w:pStyle w:val="22"/>
        <w:shd w:val="clear" w:color="auto" w:fill="auto"/>
        <w:spacing w:line="240" w:lineRule="auto"/>
        <w:ind w:firstLine="567"/>
        <w:rPr>
          <w:spacing w:val="0"/>
          <w:sz w:val="28"/>
          <w:szCs w:val="28"/>
        </w:rPr>
      </w:pPr>
    </w:p>
    <w:p w:rsidR="00B04C73" w:rsidRDefault="00B04C73" w:rsidP="00E9364A">
      <w:pPr>
        <w:pStyle w:val="2"/>
        <w:rPr>
          <w:lang w:bidi="ru-RU"/>
        </w:rPr>
      </w:pPr>
      <w:bookmarkStart w:id="70" w:name="_Toc486500049"/>
      <w:r w:rsidRPr="00C60D62">
        <w:rPr>
          <w:lang w:bidi="ru-RU"/>
        </w:rPr>
        <w:lastRenderedPageBreak/>
        <w:t xml:space="preserve">ЛАБОРАТОРНАЯ РАБОТА № </w:t>
      </w:r>
      <w:r w:rsidRPr="00B73592">
        <w:rPr>
          <w:lang w:bidi="ru-RU"/>
        </w:rPr>
        <w:t>9</w:t>
      </w:r>
      <w:bookmarkEnd w:id="70"/>
    </w:p>
    <w:p w:rsidR="00D16111" w:rsidRPr="00B73592" w:rsidRDefault="00D16111" w:rsidP="00E9364A">
      <w:pPr>
        <w:pStyle w:val="2"/>
        <w:rPr>
          <w:lang w:bidi="ru-RU"/>
        </w:rPr>
      </w:pPr>
    </w:p>
    <w:p w:rsidR="00B04C73" w:rsidRPr="00E9364A" w:rsidRDefault="00574C49" w:rsidP="00E9364A">
      <w:pPr>
        <w:pStyle w:val="2"/>
      </w:pPr>
      <w:bookmarkStart w:id="71" w:name="_Toc486500050"/>
      <w:r w:rsidRPr="00E9364A">
        <w:t>«</w:t>
      </w:r>
      <w:r w:rsidR="00B04C73" w:rsidRPr="00E9364A">
        <w:t>Определение ХПК воды природного водоема методом Хроматометрии</w:t>
      </w:r>
      <w:r w:rsidRPr="00E9364A">
        <w:t>»</w:t>
      </w:r>
      <w:bookmarkEnd w:id="71"/>
    </w:p>
    <w:p w:rsidR="00B04C73" w:rsidRPr="00B04C73" w:rsidRDefault="00B04C73" w:rsidP="00B04C73">
      <w:pPr>
        <w:pStyle w:val="22"/>
        <w:shd w:val="clear" w:color="auto" w:fill="auto"/>
        <w:spacing w:line="240" w:lineRule="auto"/>
        <w:ind w:firstLine="567"/>
        <w:rPr>
          <w:spacing w:val="0"/>
          <w:sz w:val="28"/>
          <w:szCs w:val="28"/>
        </w:rPr>
      </w:pPr>
      <w:r w:rsidRPr="00B04C73">
        <w:rPr>
          <w:spacing w:val="0"/>
          <w:sz w:val="28"/>
          <w:szCs w:val="28"/>
        </w:rPr>
        <w:t xml:space="preserve">ХПК (химическое потребление кислорода), или дихроматная окисляемость, </w:t>
      </w:r>
      <w:r w:rsidR="00617296" w:rsidRPr="00617296">
        <w:rPr>
          <w:spacing w:val="0"/>
          <w:sz w:val="28"/>
          <w:szCs w:val="28"/>
        </w:rPr>
        <w:t>-</w:t>
      </w:r>
      <w:r w:rsidRPr="00B04C73">
        <w:rPr>
          <w:spacing w:val="0"/>
          <w:sz w:val="28"/>
          <w:szCs w:val="28"/>
        </w:rPr>
        <w:t xml:space="preserve"> важнейший показатель качества воды. ХПК характеризует степень загрязнения воды органическими примесями, в том числе трудно окисляемыми. Определение ХПК проводят окислением примесей исследуемой воды дихроматом калия, который восстанавливается до солей хрома (III).</w:t>
      </w:r>
    </w:p>
    <w:p w:rsidR="00B04C73" w:rsidRPr="00B73592" w:rsidRDefault="00B04C73" w:rsidP="00B04C73">
      <w:pPr>
        <w:pStyle w:val="22"/>
        <w:shd w:val="clear" w:color="auto" w:fill="auto"/>
        <w:spacing w:line="240" w:lineRule="auto"/>
        <w:ind w:firstLine="567"/>
        <w:rPr>
          <w:spacing w:val="0"/>
          <w:sz w:val="28"/>
          <w:szCs w:val="28"/>
        </w:rPr>
      </w:pPr>
      <w:r w:rsidRPr="00B04C73">
        <w:rPr>
          <w:spacing w:val="0"/>
          <w:sz w:val="28"/>
          <w:szCs w:val="28"/>
        </w:rPr>
        <w:t xml:space="preserve">Для определения концентрации дихромата калия в растворе используют соль Мора </w:t>
      </w:r>
      <w:r w:rsidRPr="00B04C73">
        <w:rPr>
          <w:spacing w:val="0"/>
          <w:sz w:val="28"/>
          <w:szCs w:val="28"/>
          <w:lang w:val="en-US" w:bidi="en-US"/>
        </w:rPr>
        <w:t>Fe</w:t>
      </w:r>
      <w:r w:rsidRPr="00B04C73">
        <w:rPr>
          <w:spacing w:val="0"/>
          <w:sz w:val="28"/>
          <w:szCs w:val="28"/>
          <w:lang w:bidi="en-US"/>
        </w:rPr>
        <w:t>(</w:t>
      </w:r>
      <w:r w:rsidRPr="00B04C73">
        <w:rPr>
          <w:spacing w:val="0"/>
          <w:sz w:val="28"/>
          <w:szCs w:val="28"/>
          <w:lang w:val="en-US" w:bidi="en-US"/>
        </w:rPr>
        <w:t>NH</w:t>
      </w:r>
      <w:r w:rsidRPr="00B04C73">
        <w:rPr>
          <w:spacing w:val="0"/>
          <w:sz w:val="28"/>
          <w:szCs w:val="28"/>
          <w:vertAlign w:val="subscript"/>
        </w:rPr>
        <w:t>4</w:t>
      </w:r>
      <w:r w:rsidRPr="00B04C73">
        <w:rPr>
          <w:spacing w:val="0"/>
          <w:sz w:val="28"/>
          <w:szCs w:val="28"/>
          <w:lang w:bidi="en-US"/>
        </w:rPr>
        <w:t>)</w:t>
      </w:r>
      <w:r w:rsidRPr="00617296">
        <w:rPr>
          <w:spacing w:val="0"/>
          <w:sz w:val="28"/>
          <w:szCs w:val="28"/>
          <w:vertAlign w:val="subscript"/>
        </w:rPr>
        <w:t>2</w:t>
      </w:r>
      <w:r w:rsidRPr="00B04C73">
        <w:rPr>
          <w:spacing w:val="0"/>
          <w:sz w:val="28"/>
          <w:szCs w:val="28"/>
          <w:lang w:bidi="en-US"/>
        </w:rPr>
        <w:t>(</w:t>
      </w:r>
      <w:r w:rsidRPr="00B04C73">
        <w:rPr>
          <w:spacing w:val="0"/>
          <w:sz w:val="28"/>
          <w:szCs w:val="28"/>
          <w:lang w:val="en-US" w:bidi="en-US"/>
        </w:rPr>
        <w:t>S</w:t>
      </w:r>
      <w:r w:rsidR="00617296">
        <w:rPr>
          <w:spacing w:val="0"/>
          <w:sz w:val="28"/>
          <w:szCs w:val="28"/>
          <w:lang w:val="en-US"/>
        </w:rPr>
        <w:t>O</w:t>
      </w:r>
      <w:r w:rsidRPr="00B04C73">
        <w:rPr>
          <w:spacing w:val="0"/>
          <w:sz w:val="28"/>
          <w:szCs w:val="28"/>
          <w:vertAlign w:val="subscript"/>
        </w:rPr>
        <w:t>4</w:t>
      </w:r>
      <w:r w:rsidRPr="00B04C73">
        <w:rPr>
          <w:spacing w:val="0"/>
          <w:sz w:val="28"/>
          <w:szCs w:val="28"/>
          <w:lang w:bidi="en-US"/>
        </w:rPr>
        <w:t>)</w:t>
      </w:r>
      <w:r w:rsidRPr="00617296">
        <w:rPr>
          <w:spacing w:val="0"/>
          <w:sz w:val="28"/>
          <w:szCs w:val="28"/>
          <w:vertAlign w:val="subscript"/>
        </w:rPr>
        <w:t>2</w:t>
      </w:r>
      <w:r w:rsidR="00617296">
        <w:rPr>
          <w:spacing w:val="0"/>
          <w:sz w:val="28"/>
          <w:szCs w:val="28"/>
          <w:lang w:bidi="en-US"/>
        </w:rPr>
        <w:t>·</w:t>
      </w:r>
      <w:r w:rsidRPr="00B04C73">
        <w:rPr>
          <w:spacing w:val="0"/>
          <w:sz w:val="28"/>
          <w:szCs w:val="28"/>
        </w:rPr>
        <w:t>6</w:t>
      </w:r>
      <w:r w:rsidRPr="00B04C73">
        <w:rPr>
          <w:spacing w:val="0"/>
          <w:sz w:val="28"/>
          <w:szCs w:val="28"/>
          <w:lang w:val="en-US" w:bidi="en-US"/>
        </w:rPr>
        <w:t>H</w:t>
      </w:r>
      <w:r w:rsidRPr="00B04C73">
        <w:rPr>
          <w:spacing w:val="0"/>
          <w:sz w:val="28"/>
          <w:szCs w:val="28"/>
          <w:vertAlign w:val="subscript"/>
        </w:rPr>
        <w:t>2</w:t>
      </w:r>
      <w:r w:rsidR="00617296">
        <w:rPr>
          <w:spacing w:val="0"/>
          <w:sz w:val="28"/>
          <w:szCs w:val="28"/>
          <w:lang w:val="en-US"/>
        </w:rPr>
        <w:t>O</w:t>
      </w:r>
      <w:r w:rsidRPr="00B04C73">
        <w:rPr>
          <w:spacing w:val="0"/>
          <w:sz w:val="28"/>
          <w:szCs w:val="28"/>
          <w:lang w:bidi="en-US"/>
        </w:rPr>
        <w:t xml:space="preserve">. </w:t>
      </w:r>
      <w:r w:rsidRPr="00B04C73">
        <w:rPr>
          <w:spacing w:val="0"/>
          <w:sz w:val="28"/>
          <w:szCs w:val="28"/>
        </w:rPr>
        <w:t>Процесс протекает по уравнению реакции:</w:t>
      </w:r>
    </w:p>
    <w:p w:rsidR="00617296" w:rsidRPr="00990E12" w:rsidRDefault="00617296" w:rsidP="00617296">
      <w:pPr>
        <w:pStyle w:val="121"/>
        <w:shd w:val="clear" w:color="auto" w:fill="auto"/>
        <w:ind w:right="40"/>
        <w:jc w:val="center"/>
        <w:rPr>
          <w:b w:val="0"/>
          <w:lang w:val="en-US" w:bidi="en-US"/>
        </w:rPr>
      </w:pPr>
      <w:r w:rsidRPr="00617296">
        <w:rPr>
          <w:b w:val="0"/>
          <w:lang w:val="en-US" w:bidi="en-US"/>
        </w:rPr>
        <w:t>K</w:t>
      </w:r>
      <w:r w:rsidRPr="00990E12">
        <w:rPr>
          <w:b w:val="0"/>
          <w:vertAlign w:val="subscript"/>
          <w:lang w:val="en-US" w:bidi="en-US"/>
        </w:rPr>
        <w:t>2</w:t>
      </w:r>
      <w:r w:rsidRPr="00617296">
        <w:rPr>
          <w:b w:val="0"/>
          <w:lang w:val="en-US" w:bidi="en-US"/>
        </w:rPr>
        <w:t>Cr</w:t>
      </w:r>
      <w:r w:rsidRPr="00990E12">
        <w:rPr>
          <w:b w:val="0"/>
          <w:vertAlign w:val="subscript"/>
          <w:lang w:val="en-US" w:bidi="en-US"/>
        </w:rPr>
        <w:t>2</w:t>
      </w:r>
      <w:r>
        <w:rPr>
          <w:b w:val="0"/>
          <w:lang w:val="en-US" w:bidi="en-US"/>
        </w:rPr>
        <w:t>O</w:t>
      </w:r>
      <w:r w:rsidRPr="00990E12">
        <w:rPr>
          <w:b w:val="0"/>
          <w:vertAlign w:val="subscript"/>
          <w:lang w:val="en-US" w:bidi="en-US"/>
        </w:rPr>
        <w:t>7</w:t>
      </w:r>
      <w:r w:rsidRPr="00990E12">
        <w:rPr>
          <w:b w:val="0"/>
          <w:lang w:val="en-US" w:bidi="en-US"/>
        </w:rPr>
        <w:t xml:space="preserve"> +6</w:t>
      </w:r>
      <w:r w:rsidRPr="00617296">
        <w:rPr>
          <w:b w:val="0"/>
          <w:lang w:val="en-US" w:bidi="en-US"/>
        </w:rPr>
        <w:t>Fe</w:t>
      </w:r>
      <w:r w:rsidRPr="00990E12">
        <w:rPr>
          <w:b w:val="0"/>
          <w:lang w:val="en-US" w:bidi="en-US"/>
        </w:rPr>
        <w:t>(</w:t>
      </w:r>
      <w:r w:rsidRPr="00617296">
        <w:rPr>
          <w:b w:val="0"/>
          <w:lang w:val="en-US" w:bidi="en-US"/>
        </w:rPr>
        <w:t>NH</w:t>
      </w:r>
      <w:r w:rsidRPr="00990E12">
        <w:rPr>
          <w:b w:val="0"/>
          <w:vertAlign w:val="subscript"/>
          <w:lang w:val="en-US" w:bidi="en-US"/>
        </w:rPr>
        <w:t>4</w:t>
      </w:r>
      <w:r w:rsidRPr="00990E12">
        <w:rPr>
          <w:b w:val="0"/>
          <w:lang w:val="en-US" w:bidi="en-US"/>
        </w:rPr>
        <w:t>)</w:t>
      </w:r>
      <w:r w:rsidRPr="00990E12">
        <w:rPr>
          <w:b w:val="0"/>
          <w:vertAlign w:val="subscript"/>
          <w:lang w:val="en-US" w:bidi="en-US"/>
        </w:rPr>
        <w:t>2</w:t>
      </w:r>
      <w:r w:rsidRPr="00990E12">
        <w:rPr>
          <w:b w:val="0"/>
          <w:lang w:val="en-US" w:bidi="en-US"/>
        </w:rPr>
        <w:t>(</w:t>
      </w:r>
      <w:r w:rsidRPr="00617296">
        <w:rPr>
          <w:b w:val="0"/>
          <w:lang w:val="en-US" w:bidi="en-US"/>
        </w:rPr>
        <w:t>S</w:t>
      </w:r>
      <w:r>
        <w:rPr>
          <w:b w:val="0"/>
          <w:lang w:val="en-US" w:bidi="en-US"/>
        </w:rPr>
        <w:t>O</w:t>
      </w:r>
      <w:r w:rsidRPr="00990E12">
        <w:rPr>
          <w:b w:val="0"/>
          <w:vertAlign w:val="subscript"/>
          <w:lang w:val="en-US" w:bidi="en-US"/>
        </w:rPr>
        <w:t>4</w:t>
      </w:r>
      <w:r w:rsidRPr="00990E12">
        <w:rPr>
          <w:b w:val="0"/>
          <w:lang w:val="en-US" w:bidi="en-US"/>
        </w:rPr>
        <w:t>)</w:t>
      </w:r>
      <w:r w:rsidRPr="00990E12">
        <w:rPr>
          <w:b w:val="0"/>
          <w:vertAlign w:val="subscript"/>
          <w:lang w:val="en-US" w:bidi="en-US"/>
        </w:rPr>
        <w:t>2</w:t>
      </w:r>
      <w:r w:rsidRPr="00990E12">
        <w:rPr>
          <w:b w:val="0"/>
          <w:lang w:val="en-US" w:bidi="en-US"/>
        </w:rPr>
        <w:t xml:space="preserve"> </w:t>
      </w:r>
      <w:r w:rsidRPr="00990E12">
        <w:rPr>
          <w:b w:val="0"/>
          <w:lang w:val="en-US"/>
        </w:rPr>
        <w:t xml:space="preserve">+ </w:t>
      </w:r>
      <w:r w:rsidRPr="00990E12">
        <w:rPr>
          <w:b w:val="0"/>
          <w:lang w:val="en-US" w:bidi="en-US"/>
        </w:rPr>
        <w:t>7</w:t>
      </w:r>
      <w:r w:rsidRPr="00617296">
        <w:rPr>
          <w:b w:val="0"/>
          <w:lang w:val="en-US" w:bidi="en-US"/>
        </w:rPr>
        <w:t>H</w:t>
      </w:r>
      <w:r w:rsidRPr="00990E12">
        <w:rPr>
          <w:b w:val="0"/>
          <w:vertAlign w:val="subscript"/>
          <w:lang w:val="en-US" w:bidi="en-US"/>
        </w:rPr>
        <w:t>2</w:t>
      </w:r>
      <w:r w:rsidRPr="00617296">
        <w:rPr>
          <w:b w:val="0"/>
          <w:lang w:val="en-US" w:bidi="en-US"/>
        </w:rPr>
        <w:t>S</w:t>
      </w:r>
      <w:r>
        <w:rPr>
          <w:b w:val="0"/>
          <w:lang w:val="en-US" w:bidi="en-US"/>
        </w:rPr>
        <w:t>O</w:t>
      </w:r>
      <w:r w:rsidRPr="00990E12">
        <w:rPr>
          <w:b w:val="0"/>
          <w:vertAlign w:val="subscript"/>
          <w:lang w:val="en-US" w:bidi="en-US"/>
        </w:rPr>
        <w:t>4</w:t>
      </w:r>
      <w:r w:rsidRPr="00990E12">
        <w:rPr>
          <w:b w:val="0"/>
          <w:lang w:val="en-US" w:bidi="en-US"/>
        </w:rPr>
        <w:t xml:space="preserve"> </w:t>
      </w:r>
      <w:r w:rsidRPr="00990E12">
        <w:rPr>
          <w:b w:val="0"/>
          <w:lang w:val="en-US"/>
        </w:rPr>
        <w:t xml:space="preserve">→ </w:t>
      </w:r>
      <w:r w:rsidRPr="00617296">
        <w:rPr>
          <w:b w:val="0"/>
          <w:lang w:val="en-US" w:bidi="en-US"/>
        </w:rPr>
        <w:t>Cr</w:t>
      </w:r>
      <w:r w:rsidRPr="00990E12">
        <w:rPr>
          <w:b w:val="0"/>
          <w:vertAlign w:val="subscript"/>
          <w:lang w:val="en-US" w:bidi="en-US"/>
        </w:rPr>
        <w:t>2</w:t>
      </w:r>
      <w:r w:rsidRPr="00990E12">
        <w:rPr>
          <w:b w:val="0"/>
          <w:lang w:val="en-US" w:bidi="en-US"/>
        </w:rPr>
        <w:t>(</w:t>
      </w:r>
      <w:r w:rsidRPr="00617296">
        <w:rPr>
          <w:b w:val="0"/>
          <w:lang w:val="en-US" w:bidi="en-US"/>
        </w:rPr>
        <w:t>S</w:t>
      </w:r>
      <w:r>
        <w:rPr>
          <w:b w:val="0"/>
          <w:lang w:val="en-US" w:bidi="en-US"/>
        </w:rPr>
        <w:t>O</w:t>
      </w:r>
      <w:r w:rsidRPr="00990E12">
        <w:rPr>
          <w:b w:val="0"/>
          <w:vertAlign w:val="subscript"/>
          <w:lang w:val="en-US" w:bidi="en-US"/>
        </w:rPr>
        <w:t>4</w:t>
      </w:r>
      <w:r w:rsidRPr="00990E12">
        <w:rPr>
          <w:b w:val="0"/>
          <w:lang w:val="en-US" w:bidi="en-US"/>
        </w:rPr>
        <w:t>)</w:t>
      </w:r>
      <w:r w:rsidRPr="00990E12">
        <w:rPr>
          <w:b w:val="0"/>
          <w:vertAlign w:val="subscript"/>
          <w:lang w:val="en-US" w:bidi="en-US"/>
        </w:rPr>
        <w:t>3</w:t>
      </w:r>
      <w:r w:rsidRPr="00990E12">
        <w:rPr>
          <w:b w:val="0"/>
          <w:lang w:val="en-US" w:bidi="en-US"/>
        </w:rPr>
        <w:t xml:space="preserve"> </w:t>
      </w:r>
      <w:r w:rsidRPr="00990E12">
        <w:rPr>
          <w:b w:val="0"/>
          <w:lang w:val="en-US"/>
        </w:rPr>
        <w:t xml:space="preserve">+ </w:t>
      </w:r>
      <w:r w:rsidRPr="00990E12">
        <w:rPr>
          <w:b w:val="0"/>
          <w:lang w:val="en-US" w:bidi="en-US"/>
        </w:rPr>
        <w:t>6(</w:t>
      </w:r>
      <w:r w:rsidRPr="00617296">
        <w:rPr>
          <w:b w:val="0"/>
          <w:lang w:val="en-US" w:bidi="en-US"/>
        </w:rPr>
        <w:t>NH</w:t>
      </w:r>
      <w:r w:rsidRPr="00990E12">
        <w:rPr>
          <w:b w:val="0"/>
          <w:vertAlign w:val="subscript"/>
          <w:lang w:val="en-US" w:bidi="en-US"/>
        </w:rPr>
        <w:t>4</w:t>
      </w:r>
      <w:r w:rsidRPr="00990E12">
        <w:rPr>
          <w:b w:val="0"/>
          <w:lang w:val="en-US" w:bidi="en-US"/>
        </w:rPr>
        <w:t>)</w:t>
      </w:r>
      <w:r w:rsidRPr="00990E12">
        <w:rPr>
          <w:b w:val="0"/>
          <w:vertAlign w:val="subscript"/>
          <w:lang w:val="en-US" w:bidi="en-US"/>
        </w:rPr>
        <w:t>2</w:t>
      </w:r>
      <w:r w:rsidRPr="00617296">
        <w:rPr>
          <w:b w:val="0"/>
          <w:lang w:val="en-US" w:bidi="en-US"/>
        </w:rPr>
        <w:t>S</w:t>
      </w:r>
      <w:r>
        <w:rPr>
          <w:b w:val="0"/>
          <w:lang w:val="en-US" w:bidi="en-US"/>
        </w:rPr>
        <w:t>O</w:t>
      </w:r>
      <w:r w:rsidRPr="00990E12">
        <w:rPr>
          <w:b w:val="0"/>
          <w:vertAlign w:val="subscript"/>
          <w:lang w:val="en-US" w:bidi="en-US"/>
        </w:rPr>
        <w:t>4</w:t>
      </w:r>
      <w:r w:rsidRPr="00990E12">
        <w:rPr>
          <w:b w:val="0"/>
          <w:lang w:val="en-US" w:bidi="en-US"/>
        </w:rPr>
        <w:t xml:space="preserve"> + </w:t>
      </w:r>
      <w:r w:rsidRPr="00617296">
        <w:rPr>
          <w:b w:val="0"/>
          <w:lang w:val="en-US" w:bidi="en-US"/>
        </w:rPr>
        <w:t>K</w:t>
      </w:r>
      <w:r w:rsidRPr="00990E12">
        <w:rPr>
          <w:b w:val="0"/>
          <w:vertAlign w:val="subscript"/>
          <w:lang w:val="en-US" w:bidi="en-US"/>
        </w:rPr>
        <w:t>2</w:t>
      </w:r>
      <w:r w:rsidRPr="00617296">
        <w:rPr>
          <w:b w:val="0"/>
          <w:lang w:val="en-US" w:bidi="en-US"/>
        </w:rPr>
        <w:t>S</w:t>
      </w:r>
      <w:r>
        <w:rPr>
          <w:b w:val="0"/>
          <w:lang w:val="en-US" w:bidi="en-US"/>
        </w:rPr>
        <w:t>O</w:t>
      </w:r>
      <w:r w:rsidRPr="00990E12">
        <w:rPr>
          <w:b w:val="0"/>
          <w:vertAlign w:val="subscript"/>
          <w:lang w:val="en-US" w:bidi="en-US"/>
        </w:rPr>
        <w:t>4</w:t>
      </w:r>
      <w:r w:rsidRPr="00990E12">
        <w:rPr>
          <w:b w:val="0"/>
          <w:lang w:val="en-US" w:bidi="en-US"/>
        </w:rPr>
        <w:t xml:space="preserve"> + 3</w:t>
      </w:r>
      <w:r w:rsidRPr="00617296">
        <w:rPr>
          <w:b w:val="0"/>
          <w:lang w:val="en-US" w:bidi="en-US"/>
        </w:rPr>
        <w:t>Fe</w:t>
      </w:r>
      <w:r w:rsidRPr="00990E12">
        <w:rPr>
          <w:b w:val="0"/>
          <w:vertAlign w:val="subscript"/>
          <w:lang w:val="en-US" w:bidi="en-US"/>
        </w:rPr>
        <w:t>2</w:t>
      </w:r>
      <w:r w:rsidRPr="00990E12">
        <w:rPr>
          <w:b w:val="0"/>
          <w:lang w:val="en-US" w:bidi="en-US"/>
        </w:rPr>
        <w:t>(</w:t>
      </w:r>
      <w:r w:rsidRPr="00617296">
        <w:rPr>
          <w:b w:val="0"/>
          <w:lang w:val="en-US" w:bidi="en-US"/>
        </w:rPr>
        <w:t>S</w:t>
      </w:r>
      <w:r>
        <w:rPr>
          <w:b w:val="0"/>
          <w:lang w:val="en-US" w:bidi="en-US"/>
        </w:rPr>
        <w:t>O</w:t>
      </w:r>
      <w:r w:rsidRPr="00990E12">
        <w:rPr>
          <w:b w:val="0"/>
          <w:vertAlign w:val="subscript"/>
          <w:lang w:val="en-US" w:bidi="en-US"/>
        </w:rPr>
        <w:t>4</w:t>
      </w:r>
      <w:r w:rsidRPr="00990E12">
        <w:rPr>
          <w:b w:val="0"/>
          <w:lang w:val="en-US" w:bidi="en-US"/>
        </w:rPr>
        <w:t>)</w:t>
      </w:r>
      <w:r w:rsidRPr="00990E12">
        <w:rPr>
          <w:b w:val="0"/>
          <w:vertAlign w:val="subscript"/>
          <w:lang w:val="en-US" w:bidi="en-US"/>
        </w:rPr>
        <w:t>3</w:t>
      </w:r>
      <w:r w:rsidRPr="00990E12">
        <w:rPr>
          <w:b w:val="0"/>
          <w:lang w:val="en-US" w:bidi="en-US"/>
        </w:rPr>
        <w:t xml:space="preserve"> + 7</w:t>
      </w:r>
      <w:r w:rsidRPr="00617296">
        <w:rPr>
          <w:b w:val="0"/>
          <w:lang w:val="en-US" w:bidi="en-US"/>
        </w:rPr>
        <w:t>H</w:t>
      </w:r>
      <w:r w:rsidRPr="00990E12">
        <w:rPr>
          <w:b w:val="0"/>
          <w:vertAlign w:val="subscript"/>
          <w:lang w:val="en-US" w:bidi="en-US"/>
        </w:rPr>
        <w:t>2</w:t>
      </w:r>
      <w:r>
        <w:rPr>
          <w:b w:val="0"/>
          <w:lang w:val="en-US" w:bidi="en-US"/>
        </w:rPr>
        <w:t>O</w:t>
      </w:r>
    </w:p>
    <w:p w:rsidR="00110FC4" w:rsidRPr="00110FC4" w:rsidRDefault="00110FC4" w:rsidP="00110FC4">
      <w:pPr>
        <w:pStyle w:val="22"/>
        <w:shd w:val="clear" w:color="auto" w:fill="auto"/>
        <w:spacing w:line="240" w:lineRule="auto"/>
        <w:ind w:firstLine="567"/>
        <w:rPr>
          <w:spacing w:val="0"/>
          <w:sz w:val="28"/>
          <w:szCs w:val="28"/>
        </w:rPr>
      </w:pPr>
      <w:r w:rsidRPr="00110FC4">
        <w:rPr>
          <w:spacing w:val="0"/>
          <w:sz w:val="28"/>
          <w:szCs w:val="28"/>
        </w:rPr>
        <w:t>Зная концентрации дихромата калия до и после окисления, можно рассчитать, сколько дихромата калия (в пересчете на кислород) израсходовано на окисление примесей воды.</w:t>
      </w:r>
    </w:p>
    <w:p w:rsidR="00110FC4" w:rsidRPr="00110FC4" w:rsidRDefault="00110FC4" w:rsidP="00110FC4">
      <w:pPr>
        <w:pStyle w:val="22"/>
        <w:shd w:val="clear" w:color="auto" w:fill="auto"/>
        <w:spacing w:line="240" w:lineRule="auto"/>
        <w:ind w:firstLine="567"/>
        <w:rPr>
          <w:spacing w:val="0"/>
          <w:sz w:val="28"/>
          <w:szCs w:val="28"/>
        </w:rPr>
      </w:pPr>
      <w:r w:rsidRPr="00110FC4">
        <w:rPr>
          <w:rStyle w:val="25"/>
          <w:b w:val="0"/>
          <w:i/>
        </w:rPr>
        <w:t>Реактивы и оборудование:</w:t>
      </w:r>
      <w:r w:rsidRPr="00110FC4">
        <w:rPr>
          <w:rStyle w:val="25"/>
        </w:rPr>
        <w:t xml:space="preserve"> </w:t>
      </w:r>
      <w:r w:rsidRPr="00110FC4">
        <w:rPr>
          <w:spacing w:val="0"/>
          <w:sz w:val="28"/>
          <w:szCs w:val="28"/>
        </w:rPr>
        <w:t>0,25 н. раствор К</w:t>
      </w:r>
      <w:r w:rsidRPr="00110FC4">
        <w:rPr>
          <w:spacing w:val="0"/>
          <w:sz w:val="28"/>
          <w:szCs w:val="28"/>
          <w:vertAlign w:val="subscript"/>
          <w:lang w:bidi="ru-RU"/>
        </w:rPr>
        <w:t>2</w:t>
      </w:r>
      <w:r w:rsidRPr="00110FC4">
        <w:rPr>
          <w:spacing w:val="0"/>
          <w:sz w:val="28"/>
          <w:szCs w:val="28"/>
        </w:rPr>
        <w:t>С</w:t>
      </w:r>
      <w:r>
        <w:rPr>
          <w:spacing w:val="0"/>
          <w:sz w:val="28"/>
          <w:szCs w:val="28"/>
          <w:lang w:val="en-US"/>
        </w:rPr>
        <w:t>r</w:t>
      </w:r>
      <w:r w:rsidRPr="00110FC4">
        <w:rPr>
          <w:spacing w:val="0"/>
          <w:sz w:val="28"/>
          <w:szCs w:val="28"/>
          <w:vertAlign w:val="subscript"/>
          <w:lang w:bidi="ru-RU"/>
        </w:rPr>
        <w:t>2</w:t>
      </w:r>
      <w:r w:rsidRPr="00110FC4">
        <w:rPr>
          <w:spacing w:val="0"/>
          <w:sz w:val="28"/>
          <w:szCs w:val="28"/>
          <w:lang w:bidi="ru-RU"/>
        </w:rPr>
        <w:t>0</w:t>
      </w:r>
      <w:r w:rsidRPr="00110FC4">
        <w:rPr>
          <w:spacing w:val="0"/>
          <w:sz w:val="28"/>
          <w:szCs w:val="28"/>
          <w:vertAlign w:val="subscript"/>
          <w:lang w:bidi="ru-RU"/>
        </w:rPr>
        <w:t>7</w:t>
      </w:r>
      <w:r w:rsidRPr="00110FC4">
        <w:rPr>
          <w:spacing w:val="0"/>
          <w:sz w:val="28"/>
          <w:szCs w:val="28"/>
        </w:rPr>
        <w:t xml:space="preserve">. сульфат ртути (II); сульфат ребра; концентрированная серная кислота; концентрированная фосфорная кислота; 0,25 н. раствор соли Мора; 1%-ный раствор дифениламина в концентрированной серной кислоте; пипетки; бюретка; коническая колба вместимостью </w:t>
      </w:r>
      <w:r w:rsidRPr="00110FC4">
        <w:rPr>
          <w:spacing w:val="0"/>
          <w:sz w:val="28"/>
          <w:szCs w:val="28"/>
          <w:lang w:bidi="ru-RU"/>
        </w:rPr>
        <w:t>200</w:t>
      </w:r>
      <w:r w:rsidRPr="00110FC4">
        <w:rPr>
          <w:spacing w:val="0"/>
          <w:sz w:val="28"/>
          <w:szCs w:val="28"/>
        </w:rPr>
        <w:t xml:space="preserve"> мл.</w:t>
      </w:r>
    </w:p>
    <w:p w:rsidR="00110FC4" w:rsidRPr="00110FC4" w:rsidRDefault="00110FC4" w:rsidP="00110FC4">
      <w:pPr>
        <w:pStyle w:val="70"/>
        <w:keepNext/>
        <w:keepLines/>
        <w:shd w:val="clear" w:color="auto" w:fill="auto"/>
        <w:spacing w:line="240" w:lineRule="auto"/>
        <w:ind w:firstLine="567"/>
        <w:jc w:val="both"/>
        <w:rPr>
          <w:b w:val="0"/>
          <w:i/>
        </w:rPr>
      </w:pPr>
      <w:bookmarkStart w:id="72" w:name="bookmark22"/>
      <w:r>
        <w:rPr>
          <w:b w:val="0"/>
          <w:i/>
        </w:rPr>
        <w:t>Х</w:t>
      </w:r>
      <w:r w:rsidRPr="00110FC4">
        <w:rPr>
          <w:b w:val="0"/>
          <w:i/>
        </w:rPr>
        <w:t>од анализа</w:t>
      </w:r>
      <w:bookmarkEnd w:id="72"/>
    </w:p>
    <w:p w:rsidR="00110FC4" w:rsidRPr="00586860" w:rsidRDefault="00110FC4" w:rsidP="00B345A5">
      <w:pPr>
        <w:pStyle w:val="22"/>
        <w:shd w:val="clear" w:color="auto" w:fill="auto"/>
        <w:spacing w:line="240" w:lineRule="auto"/>
        <w:ind w:firstLine="567"/>
        <w:rPr>
          <w:spacing w:val="0"/>
          <w:sz w:val="28"/>
          <w:szCs w:val="28"/>
        </w:rPr>
      </w:pPr>
      <w:r w:rsidRPr="00110FC4">
        <w:rPr>
          <w:spacing w:val="0"/>
          <w:sz w:val="28"/>
          <w:szCs w:val="28"/>
        </w:rPr>
        <w:t>В коническую колбу вносят пипеткой 10 мл исследуемой воды,</w:t>
      </w:r>
      <w:r>
        <w:rPr>
          <w:spacing w:val="0"/>
          <w:sz w:val="28"/>
          <w:szCs w:val="28"/>
        </w:rPr>
        <w:t xml:space="preserve"> </w:t>
      </w:r>
      <w:r w:rsidRPr="00110FC4">
        <w:rPr>
          <w:spacing w:val="0"/>
          <w:sz w:val="28"/>
          <w:szCs w:val="28"/>
        </w:rPr>
        <w:t>приливают пипеткой 5 мл 0,25 н. раствора К</w:t>
      </w:r>
      <w:r w:rsidRPr="00110FC4">
        <w:rPr>
          <w:spacing w:val="0"/>
          <w:sz w:val="28"/>
          <w:szCs w:val="28"/>
          <w:vertAlign w:val="subscript"/>
          <w:lang w:bidi="ru-RU"/>
        </w:rPr>
        <w:t>2</w:t>
      </w:r>
      <w:r w:rsidRPr="00110FC4">
        <w:rPr>
          <w:spacing w:val="0"/>
          <w:sz w:val="28"/>
          <w:szCs w:val="28"/>
        </w:rPr>
        <w:t>С</w:t>
      </w:r>
      <w:r>
        <w:rPr>
          <w:spacing w:val="0"/>
          <w:sz w:val="28"/>
          <w:szCs w:val="28"/>
          <w:lang w:val="en-US"/>
        </w:rPr>
        <w:t>r</w:t>
      </w:r>
      <w:r w:rsidRPr="00110FC4">
        <w:rPr>
          <w:spacing w:val="0"/>
          <w:sz w:val="28"/>
          <w:szCs w:val="28"/>
          <w:vertAlign w:val="subscript"/>
          <w:lang w:bidi="ru-RU"/>
        </w:rPr>
        <w:t>2</w:t>
      </w:r>
      <w:r w:rsidRPr="00110FC4">
        <w:rPr>
          <w:spacing w:val="0"/>
          <w:sz w:val="28"/>
          <w:szCs w:val="28"/>
          <w:lang w:bidi="ru-RU"/>
        </w:rPr>
        <w:t>0</w:t>
      </w:r>
      <w:r w:rsidRPr="00110FC4">
        <w:rPr>
          <w:spacing w:val="0"/>
          <w:sz w:val="28"/>
          <w:szCs w:val="28"/>
          <w:vertAlign w:val="subscript"/>
          <w:lang w:bidi="ru-RU"/>
        </w:rPr>
        <w:t>7</w:t>
      </w:r>
      <w:r w:rsidRPr="00110FC4">
        <w:rPr>
          <w:spacing w:val="0"/>
          <w:sz w:val="28"/>
          <w:szCs w:val="28"/>
        </w:rPr>
        <w:t xml:space="preserve"> прибавляют 1 г сульфата ртути (II) для связывания ионов хлора и 0,4 г сульфата серебра (катализатор процесса окисления). Затем доливают 30 мл концентрированной серной</w:t>
      </w:r>
      <w:r w:rsidR="00B345A5" w:rsidRPr="00B345A5">
        <w:rPr>
          <w:spacing w:val="0"/>
          <w:sz w:val="28"/>
          <w:szCs w:val="28"/>
        </w:rPr>
        <w:t xml:space="preserve"> </w:t>
      </w:r>
      <w:r w:rsidRPr="00110FC4">
        <w:rPr>
          <w:spacing w:val="0"/>
          <w:sz w:val="28"/>
          <w:szCs w:val="28"/>
        </w:rPr>
        <w:t xml:space="preserve">кислоты (раствор вследствие добавления концентрированной </w:t>
      </w:r>
      <w:r w:rsidRPr="00110FC4">
        <w:rPr>
          <w:spacing w:val="0"/>
          <w:sz w:val="28"/>
          <w:szCs w:val="28"/>
          <w:lang w:val="en-US" w:bidi="en-US"/>
        </w:rPr>
        <w:t>H</w:t>
      </w:r>
      <w:r w:rsidRPr="00110FC4">
        <w:rPr>
          <w:spacing w:val="0"/>
          <w:sz w:val="28"/>
          <w:szCs w:val="28"/>
          <w:vertAlign w:val="subscript"/>
        </w:rPr>
        <w:t>2</w:t>
      </w:r>
      <w:r w:rsidRPr="00110FC4">
        <w:rPr>
          <w:spacing w:val="0"/>
          <w:sz w:val="28"/>
          <w:szCs w:val="28"/>
          <w:lang w:val="en-US" w:bidi="en-US"/>
        </w:rPr>
        <w:t>S</w:t>
      </w:r>
      <w:r w:rsidR="00B345A5">
        <w:rPr>
          <w:spacing w:val="0"/>
          <w:sz w:val="28"/>
          <w:szCs w:val="28"/>
          <w:lang w:val="en-US" w:bidi="en-US"/>
        </w:rPr>
        <w:t>O</w:t>
      </w:r>
      <w:r w:rsidRPr="00110FC4">
        <w:rPr>
          <w:spacing w:val="0"/>
          <w:sz w:val="28"/>
          <w:szCs w:val="28"/>
          <w:vertAlign w:val="subscript"/>
        </w:rPr>
        <w:t>4</w:t>
      </w:r>
      <w:r w:rsidR="00B345A5" w:rsidRPr="00B345A5">
        <w:rPr>
          <w:spacing w:val="0"/>
          <w:sz w:val="28"/>
          <w:szCs w:val="28"/>
        </w:rPr>
        <w:t xml:space="preserve"> </w:t>
      </w:r>
      <w:r w:rsidRPr="00110FC4">
        <w:rPr>
          <w:spacing w:val="0"/>
          <w:sz w:val="28"/>
          <w:szCs w:val="28"/>
        </w:rPr>
        <w:t xml:space="preserve">нагревается), смесь </w:t>
      </w:r>
      <w:r w:rsidR="00B345A5">
        <w:rPr>
          <w:spacing w:val="0"/>
          <w:sz w:val="28"/>
          <w:szCs w:val="28"/>
        </w:rPr>
        <w:t>кипят</w:t>
      </w:r>
      <w:r w:rsidR="00586860">
        <w:rPr>
          <w:spacing w:val="0"/>
          <w:sz w:val="28"/>
          <w:szCs w:val="28"/>
        </w:rPr>
        <w:t>ят</w:t>
      </w:r>
      <w:r w:rsidR="00B345A5">
        <w:rPr>
          <w:spacing w:val="0"/>
          <w:sz w:val="28"/>
          <w:szCs w:val="28"/>
        </w:rPr>
        <w:t xml:space="preserve"> два часа с обратным холодильником</w:t>
      </w:r>
      <w:r w:rsidRPr="00110FC4">
        <w:rPr>
          <w:spacing w:val="0"/>
          <w:sz w:val="28"/>
          <w:szCs w:val="28"/>
        </w:rPr>
        <w:t xml:space="preserve">, затем раствор охлаждают, прибавляют 3-4 капли </w:t>
      </w:r>
      <w:r w:rsidRPr="00110FC4">
        <w:rPr>
          <w:spacing w:val="0"/>
          <w:sz w:val="28"/>
          <w:szCs w:val="28"/>
          <w:lang w:bidi="ru-RU"/>
        </w:rPr>
        <w:t>1</w:t>
      </w:r>
      <w:r w:rsidRPr="00110FC4">
        <w:rPr>
          <w:spacing w:val="0"/>
          <w:sz w:val="28"/>
          <w:szCs w:val="28"/>
        </w:rPr>
        <w:t>%-ного раствора дифениламина в концентрированной серно</w:t>
      </w:r>
      <w:r w:rsidR="00B345A5">
        <w:rPr>
          <w:spacing w:val="0"/>
          <w:sz w:val="28"/>
          <w:szCs w:val="28"/>
        </w:rPr>
        <w:t xml:space="preserve">й кислоте </w:t>
      </w:r>
      <w:r w:rsidRPr="00110FC4">
        <w:rPr>
          <w:spacing w:val="0"/>
          <w:sz w:val="28"/>
          <w:szCs w:val="28"/>
        </w:rPr>
        <w:t>и титруют смесь 0,25 н. раствором соли Мора до изменения окраски индикатора. В аналогичных условиях проводят титрование 5 мл 0,25 н. раствора К</w:t>
      </w:r>
      <w:r w:rsidRPr="00110FC4">
        <w:rPr>
          <w:spacing w:val="0"/>
          <w:sz w:val="28"/>
          <w:szCs w:val="28"/>
          <w:vertAlign w:val="subscript"/>
        </w:rPr>
        <w:t>2</w:t>
      </w:r>
      <w:r w:rsidRPr="00110FC4">
        <w:rPr>
          <w:spacing w:val="0"/>
          <w:sz w:val="28"/>
          <w:szCs w:val="28"/>
        </w:rPr>
        <w:t>С</w:t>
      </w:r>
      <w:r w:rsidR="00586860">
        <w:rPr>
          <w:spacing w:val="0"/>
          <w:sz w:val="28"/>
          <w:szCs w:val="28"/>
          <w:lang w:val="en-US"/>
        </w:rPr>
        <w:t>r</w:t>
      </w:r>
      <w:r w:rsidRPr="00110FC4">
        <w:rPr>
          <w:spacing w:val="0"/>
          <w:sz w:val="28"/>
          <w:szCs w:val="28"/>
          <w:vertAlign w:val="subscript"/>
        </w:rPr>
        <w:t>2</w:t>
      </w:r>
      <w:r w:rsidRPr="00110FC4">
        <w:rPr>
          <w:spacing w:val="0"/>
          <w:sz w:val="28"/>
          <w:szCs w:val="28"/>
        </w:rPr>
        <w:t>0</w:t>
      </w:r>
      <w:r w:rsidRPr="00110FC4">
        <w:rPr>
          <w:spacing w:val="0"/>
          <w:sz w:val="28"/>
          <w:szCs w:val="28"/>
          <w:vertAlign w:val="subscript"/>
        </w:rPr>
        <w:t>7</w:t>
      </w:r>
      <w:r w:rsidRPr="00110FC4">
        <w:rPr>
          <w:spacing w:val="0"/>
          <w:sz w:val="28"/>
          <w:szCs w:val="28"/>
        </w:rPr>
        <w:t xml:space="preserve"> раствором соли Мора (глухой опыт).</w:t>
      </w:r>
    </w:p>
    <w:p w:rsidR="00586860" w:rsidRPr="00B73592" w:rsidRDefault="00586860" w:rsidP="00B345A5">
      <w:pPr>
        <w:pStyle w:val="22"/>
        <w:shd w:val="clear" w:color="auto" w:fill="auto"/>
        <w:spacing w:line="240" w:lineRule="auto"/>
        <w:ind w:firstLine="567"/>
        <w:rPr>
          <w:spacing w:val="0"/>
          <w:sz w:val="28"/>
          <w:szCs w:val="28"/>
        </w:rPr>
      </w:pPr>
      <w:r w:rsidRPr="00586860">
        <w:rPr>
          <w:spacing w:val="0"/>
          <w:sz w:val="28"/>
          <w:szCs w:val="28"/>
        </w:rPr>
        <w:t>Дихроматную окисляемость воды рассчитывают по формуле</w:t>
      </w:r>
    </w:p>
    <w:p w:rsidR="00586860" w:rsidRPr="002A1B09" w:rsidRDefault="00586860" w:rsidP="00586860">
      <w:pPr>
        <w:pStyle w:val="22"/>
        <w:shd w:val="clear" w:color="auto" w:fill="auto"/>
        <w:spacing w:line="240" w:lineRule="auto"/>
        <w:ind w:firstLine="567"/>
        <w:rPr>
          <w:sz w:val="28"/>
          <w:szCs w:val="28"/>
        </w:rPr>
      </w:pPr>
      <m:oMathPara>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r>
                <w:rPr>
                  <w:rFonts w:ascii="Cambria Math" w:hAnsi="Cambria Math"/>
                  <w:sz w:val="28"/>
                  <w:szCs w:val="28"/>
                </w:rPr>
                <m:t>-V)∙</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H</m:t>
                  </m:r>
                </m:sub>
              </m:sSub>
              <m:r>
                <w:rPr>
                  <w:rFonts w:ascii="Cambria Math" w:hAnsi="Cambria Math"/>
                  <w:sz w:val="28"/>
                  <w:szCs w:val="28"/>
                </w:rPr>
                <m:t>∙8∙1000</m:t>
              </m:r>
            </m:num>
            <m:den>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2</m:t>
                  </m:r>
                </m:sub>
              </m:sSub>
            </m:den>
          </m:f>
        </m:oMath>
      </m:oMathPara>
    </w:p>
    <w:p w:rsidR="00586860" w:rsidRPr="00586860" w:rsidRDefault="00093FE8" w:rsidP="00586860">
      <w:pPr>
        <w:pStyle w:val="22"/>
        <w:shd w:val="clear" w:color="auto" w:fill="auto"/>
        <w:spacing w:line="240" w:lineRule="auto"/>
        <w:ind w:firstLine="567"/>
        <w:rPr>
          <w:spacing w:val="0"/>
          <w:sz w:val="28"/>
        </w:rPr>
      </w:pPr>
      <w:r>
        <w:rPr>
          <w:spacing w:val="0"/>
          <w:sz w:val="28"/>
        </w:rPr>
        <w:t>Где: х -</w:t>
      </w:r>
      <w:r w:rsidR="00586860" w:rsidRPr="00586860">
        <w:rPr>
          <w:spacing w:val="0"/>
          <w:sz w:val="28"/>
        </w:rPr>
        <w:t xml:space="preserve"> химическая потребляемость кислорода, мг 0</w:t>
      </w:r>
      <w:r w:rsidR="00586860" w:rsidRPr="00586860">
        <w:rPr>
          <w:spacing w:val="0"/>
          <w:sz w:val="28"/>
          <w:vertAlign w:val="subscript"/>
        </w:rPr>
        <w:t>2</w:t>
      </w:r>
      <w:r w:rsidR="00586860" w:rsidRPr="00586860">
        <w:rPr>
          <w:spacing w:val="0"/>
          <w:sz w:val="28"/>
        </w:rPr>
        <w:t xml:space="preserve"> на 1 л воды;</w:t>
      </w:r>
    </w:p>
    <w:p w:rsidR="00586860" w:rsidRPr="00586860" w:rsidRDefault="0007158A" w:rsidP="00586860">
      <w:pPr>
        <w:pStyle w:val="22"/>
        <w:shd w:val="clear" w:color="auto" w:fill="auto"/>
        <w:spacing w:line="240" w:lineRule="auto"/>
        <w:ind w:firstLine="567"/>
        <w:rPr>
          <w:spacing w:val="0"/>
          <w:sz w:val="28"/>
        </w:rPr>
      </w:pP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oMath>
      <w:r w:rsidR="00093FE8">
        <w:rPr>
          <w:spacing w:val="0"/>
          <w:sz w:val="28"/>
        </w:rPr>
        <w:t xml:space="preserve"> -</w:t>
      </w:r>
      <w:r w:rsidR="00586860" w:rsidRPr="00586860">
        <w:rPr>
          <w:spacing w:val="0"/>
          <w:sz w:val="28"/>
        </w:rPr>
        <w:t>объем раствора соли Мора, израсходованный на титрование 5 мл 0,25 н. раствора К</w:t>
      </w:r>
      <w:r w:rsidR="00586860" w:rsidRPr="00586860">
        <w:rPr>
          <w:spacing w:val="0"/>
          <w:sz w:val="28"/>
          <w:vertAlign w:val="subscript"/>
        </w:rPr>
        <w:t>2</w:t>
      </w:r>
      <w:r w:rsidR="00586860" w:rsidRPr="00586860">
        <w:rPr>
          <w:spacing w:val="0"/>
          <w:sz w:val="28"/>
        </w:rPr>
        <w:t>С</w:t>
      </w:r>
      <w:r w:rsidR="00093FE8">
        <w:rPr>
          <w:spacing w:val="0"/>
          <w:sz w:val="28"/>
          <w:lang w:val="en-US"/>
        </w:rPr>
        <w:t>r</w:t>
      </w:r>
      <w:r w:rsidR="00586860" w:rsidRPr="00586860">
        <w:rPr>
          <w:spacing w:val="0"/>
          <w:sz w:val="28"/>
          <w:vertAlign w:val="subscript"/>
        </w:rPr>
        <w:t>2</w:t>
      </w:r>
      <w:r w:rsidR="00093FE8">
        <w:rPr>
          <w:spacing w:val="0"/>
          <w:sz w:val="28"/>
        </w:rPr>
        <w:t>О</w:t>
      </w:r>
      <w:r w:rsidR="00586860" w:rsidRPr="00586860">
        <w:rPr>
          <w:spacing w:val="0"/>
          <w:sz w:val="28"/>
          <w:vertAlign w:val="subscript"/>
        </w:rPr>
        <w:t>7</w:t>
      </w:r>
      <w:r w:rsidR="00586860" w:rsidRPr="00586860">
        <w:rPr>
          <w:spacing w:val="0"/>
          <w:sz w:val="28"/>
        </w:rPr>
        <w:t xml:space="preserve"> (в глухом опыте), мл;</w:t>
      </w:r>
    </w:p>
    <w:p w:rsidR="00586860" w:rsidRPr="00586860" w:rsidRDefault="00586860" w:rsidP="00586860">
      <w:pPr>
        <w:pStyle w:val="22"/>
        <w:shd w:val="clear" w:color="auto" w:fill="auto"/>
        <w:spacing w:line="240" w:lineRule="auto"/>
        <w:ind w:firstLine="567"/>
        <w:rPr>
          <w:spacing w:val="0"/>
          <w:sz w:val="28"/>
        </w:rPr>
      </w:pPr>
      <w:r w:rsidRPr="00586860">
        <w:rPr>
          <w:spacing w:val="0"/>
          <w:sz w:val="28"/>
          <w:lang w:val="en-US" w:bidi="en-US"/>
        </w:rPr>
        <w:t>V</w:t>
      </w:r>
      <w:r w:rsidRPr="00586860">
        <w:rPr>
          <w:spacing w:val="0"/>
          <w:sz w:val="28"/>
          <w:vertAlign w:val="subscript"/>
          <w:lang w:bidi="en-US"/>
        </w:rPr>
        <w:t>2</w:t>
      </w:r>
      <w:r w:rsidRPr="00586860">
        <w:rPr>
          <w:spacing w:val="0"/>
          <w:sz w:val="28"/>
          <w:lang w:bidi="en-US"/>
        </w:rPr>
        <w:t xml:space="preserve"> </w:t>
      </w:r>
      <w:r w:rsidR="00093FE8" w:rsidRPr="00093FE8">
        <w:rPr>
          <w:spacing w:val="0"/>
          <w:sz w:val="28"/>
        </w:rPr>
        <w:t>-</w:t>
      </w:r>
      <w:r w:rsidRPr="00586860">
        <w:rPr>
          <w:spacing w:val="0"/>
          <w:sz w:val="28"/>
        </w:rPr>
        <w:t xml:space="preserve"> объем раствора соли Мора, израсходованный на титрование пробы исследуемой воды, мл;</w:t>
      </w:r>
    </w:p>
    <w:p w:rsidR="00586860" w:rsidRPr="00586860" w:rsidRDefault="0007158A" w:rsidP="00586860">
      <w:pPr>
        <w:pStyle w:val="22"/>
        <w:shd w:val="clear" w:color="auto" w:fill="auto"/>
        <w:spacing w:line="240" w:lineRule="auto"/>
        <w:ind w:firstLine="567"/>
        <w:rPr>
          <w:spacing w:val="0"/>
          <w:sz w:val="28"/>
        </w:rPr>
      </w:p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H</m:t>
            </m:r>
          </m:sub>
        </m:sSub>
      </m:oMath>
      <w:r w:rsidR="00586860" w:rsidRPr="00586860">
        <w:rPr>
          <w:spacing w:val="0"/>
          <w:sz w:val="28"/>
          <w:lang w:bidi="en-US"/>
        </w:rPr>
        <w:t xml:space="preserve"> </w:t>
      </w:r>
      <w:r w:rsidR="00093FE8" w:rsidRPr="00093FE8">
        <w:rPr>
          <w:spacing w:val="0"/>
          <w:sz w:val="28"/>
        </w:rPr>
        <w:t>-</w:t>
      </w:r>
      <w:r w:rsidR="00586860" w:rsidRPr="00586860">
        <w:rPr>
          <w:spacing w:val="0"/>
          <w:sz w:val="28"/>
        </w:rPr>
        <w:t xml:space="preserve"> нормальность раствора соли Мора, моль экв/л;</w:t>
      </w:r>
    </w:p>
    <w:p w:rsidR="007209C4" w:rsidRPr="00D16111" w:rsidRDefault="00586860" w:rsidP="00D16111">
      <w:pPr>
        <w:pStyle w:val="22"/>
        <w:shd w:val="clear" w:color="auto" w:fill="auto"/>
        <w:spacing w:line="240" w:lineRule="auto"/>
        <w:ind w:firstLine="567"/>
        <w:rPr>
          <w:spacing w:val="0"/>
          <w:sz w:val="32"/>
          <w:szCs w:val="28"/>
        </w:rPr>
      </w:pPr>
      <w:r w:rsidRPr="00586860">
        <w:rPr>
          <w:spacing w:val="0"/>
          <w:sz w:val="28"/>
        </w:rPr>
        <w:t xml:space="preserve">8 </w:t>
      </w:r>
      <w:r w:rsidR="007209C4" w:rsidRPr="007209C4">
        <w:rPr>
          <w:spacing w:val="0"/>
          <w:sz w:val="28"/>
        </w:rPr>
        <w:t>-</w:t>
      </w:r>
      <w:r w:rsidRPr="00586860">
        <w:rPr>
          <w:spacing w:val="0"/>
          <w:sz w:val="28"/>
        </w:rPr>
        <w:t xml:space="preserve"> молярная масса эквивалента кислорода, г/моль.</w:t>
      </w:r>
    </w:p>
    <w:p w:rsidR="007209C4" w:rsidRDefault="007209C4" w:rsidP="00E9364A">
      <w:pPr>
        <w:pStyle w:val="2"/>
        <w:rPr>
          <w:lang w:bidi="ru-RU"/>
        </w:rPr>
      </w:pPr>
      <w:bookmarkStart w:id="73" w:name="_Toc486500051"/>
      <w:r w:rsidRPr="00C60D62">
        <w:rPr>
          <w:lang w:bidi="ru-RU"/>
        </w:rPr>
        <w:lastRenderedPageBreak/>
        <w:t xml:space="preserve">ЛАБОРАТОРНАЯ РАБОТА № </w:t>
      </w:r>
      <w:r w:rsidRPr="007209C4">
        <w:rPr>
          <w:lang w:bidi="ru-RU"/>
        </w:rPr>
        <w:t>10</w:t>
      </w:r>
      <w:bookmarkEnd w:id="73"/>
    </w:p>
    <w:p w:rsidR="00D16111" w:rsidRPr="007209C4" w:rsidRDefault="00D16111" w:rsidP="00E9364A">
      <w:pPr>
        <w:pStyle w:val="2"/>
        <w:rPr>
          <w:lang w:bidi="ru-RU"/>
        </w:rPr>
      </w:pPr>
    </w:p>
    <w:p w:rsidR="007209C4" w:rsidRPr="007209C4" w:rsidRDefault="007209C4" w:rsidP="00E9364A">
      <w:pPr>
        <w:pStyle w:val="2"/>
      </w:pPr>
      <w:bookmarkStart w:id="74" w:name="_Toc486500052"/>
      <w:r w:rsidRPr="007209C4">
        <w:t>«Измерений массовых концентраций кальция и магния в</w:t>
      </w:r>
      <w:r>
        <w:t xml:space="preserve"> </w:t>
      </w:r>
      <w:r w:rsidRPr="007209C4">
        <w:t>оборотной воде»</w:t>
      </w:r>
      <w:bookmarkEnd w:id="74"/>
    </w:p>
    <w:p w:rsidR="007209C4" w:rsidRPr="007209C4" w:rsidRDefault="007209C4" w:rsidP="004533F0">
      <w:pPr>
        <w:pStyle w:val="22"/>
        <w:shd w:val="clear" w:color="auto" w:fill="auto"/>
        <w:spacing w:line="240" w:lineRule="auto"/>
        <w:ind w:firstLine="567"/>
        <w:rPr>
          <w:i/>
          <w:spacing w:val="0"/>
          <w:sz w:val="28"/>
        </w:rPr>
      </w:pPr>
      <w:r w:rsidRPr="007209C4">
        <w:rPr>
          <w:i/>
          <w:spacing w:val="0"/>
          <w:sz w:val="28"/>
        </w:rPr>
        <w:t>Цель работы:</w:t>
      </w:r>
    </w:p>
    <w:p w:rsidR="007209C4" w:rsidRPr="007209C4" w:rsidRDefault="007209C4" w:rsidP="004533F0">
      <w:pPr>
        <w:pStyle w:val="22"/>
        <w:shd w:val="clear" w:color="auto" w:fill="auto"/>
        <w:spacing w:line="240" w:lineRule="auto"/>
        <w:ind w:firstLine="567"/>
        <w:rPr>
          <w:spacing w:val="0"/>
          <w:sz w:val="28"/>
        </w:rPr>
      </w:pPr>
      <w:r w:rsidRPr="007209C4">
        <w:rPr>
          <w:spacing w:val="0"/>
          <w:sz w:val="28"/>
        </w:rPr>
        <w:t>Проведение анализа вод систем оборотного водоснабжения, содержащих, мг/дм</w:t>
      </w:r>
      <w:r w:rsidR="004533F0" w:rsidRPr="004533F0">
        <w:rPr>
          <w:spacing w:val="0"/>
          <w:sz w:val="28"/>
          <w:vertAlign w:val="superscript"/>
        </w:rPr>
        <w:t>3</w:t>
      </w:r>
    </w:p>
    <w:p w:rsidR="007209C4" w:rsidRPr="007209C4" w:rsidRDefault="007209C4" w:rsidP="004533F0">
      <w:pPr>
        <w:pStyle w:val="22"/>
        <w:shd w:val="clear" w:color="auto" w:fill="auto"/>
        <w:tabs>
          <w:tab w:val="left" w:pos="2114"/>
        </w:tabs>
        <w:spacing w:line="240" w:lineRule="auto"/>
        <w:ind w:firstLine="567"/>
        <w:rPr>
          <w:spacing w:val="0"/>
          <w:sz w:val="28"/>
        </w:rPr>
      </w:pPr>
      <w:r w:rsidRPr="007209C4">
        <w:rPr>
          <w:spacing w:val="0"/>
          <w:sz w:val="28"/>
        </w:rPr>
        <w:t>кальция</w:t>
      </w:r>
      <w:r w:rsidRPr="007209C4">
        <w:rPr>
          <w:spacing w:val="0"/>
          <w:sz w:val="28"/>
        </w:rPr>
        <w:tab/>
        <w:t>от 8,0 до 500</w:t>
      </w:r>
    </w:p>
    <w:p w:rsidR="007209C4" w:rsidRPr="007209C4" w:rsidRDefault="007209C4" w:rsidP="004533F0">
      <w:pPr>
        <w:pStyle w:val="22"/>
        <w:shd w:val="clear" w:color="auto" w:fill="auto"/>
        <w:tabs>
          <w:tab w:val="left" w:pos="2114"/>
        </w:tabs>
        <w:spacing w:line="240" w:lineRule="auto"/>
        <w:ind w:firstLine="567"/>
        <w:rPr>
          <w:spacing w:val="0"/>
          <w:sz w:val="28"/>
        </w:rPr>
      </w:pPr>
      <w:r w:rsidRPr="007209C4">
        <w:rPr>
          <w:spacing w:val="0"/>
          <w:sz w:val="28"/>
        </w:rPr>
        <w:t>магния</w:t>
      </w:r>
      <w:r w:rsidRPr="007209C4">
        <w:rPr>
          <w:spacing w:val="0"/>
          <w:sz w:val="28"/>
        </w:rPr>
        <w:tab/>
        <w:t>от 5,0 до 300</w:t>
      </w:r>
    </w:p>
    <w:p w:rsidR="007209C4" w:rsidRPr="004533F0" w:rsidRDefault="007209C4" w:rsidP="004533F0">
      <w:pPr>
        <w:pStyle w:val="22"/>
        <w:shd w:val="clear" w:color="auto" w:fill="auto"/>
        <w:spacing w:line="240" w:lineRule="auto"/>
        <w:ind w:firstLine="567"/>
        <w:rPr>
          <w:i/>
          <w:spacing w:val="0"/>
          <w:sz w:val="28"/>
        </w:rPr>
      </w:pPr>
      <w:r w:rsidRPr="004533F0">
        <w:rPr>
          <w:i/>
          <w:spacing w:val="0"/>
          <w:sz w:val="28"/>
        </w:rPr>
        <w:t>Метод измерений:</w:t>
      </w:r>
    </w:p>
    <w:p w:rsidR="007209C4" w:rsidRPr="007209C4" w:rsidRDefault="007209C4" w:rsidP="004533F0">
      <w:pPr>
        <w:pStyle w:val="22"/>
        <w:shd w:val="clear" w:color="auto" w:fill="auto"/>
        <w:spacing w:line="240" w:lineRule="auto"/>
        <w:ind w:firstLine="567"/>
        <w:rPr>
          <w:spacing w:val="0"/>
          <w:sz w:val="28"/>
        </w:rPr>
      </w:pPr>
      <w:r w:rsidRPr="007209C4">
        <w:rPr>
          <w:spacing w:val="0"/>
          <w:sz w:val="28"/>
        </w:rPr>
        <w:t>Метод основан на последовательном титровании раствором трилона Б ионов кальция при рН</w:t>
      </w:r>
      <w:r w:rsidR="004533F0">
        <w:rPr>
          <w:spacing w:val="0"/>
          <w:sz w:val="28"/>
        </w:rPr>
        <w:t xml:space="preserve"> </w:t>
      </w:r>
      <w:r w:rsidRPr="007209C4">
        <w:rPr>
          <w:spacing w:val="0"/>
          <w:sz w:val="28"/>
        </w:rPr>
        <w:t>&gt; 12,0 и ионов магния при рН=9,5-10,0 в присутствии индикатора хромовый темно-синий. При этом окраска, образованная свободными ионами кальция и магния с индикатором, изменяется от малиновой в фиолетово-синюю.</w:t>
      </w:r>
    </w:p>
    <w:p w:rsidR="007209C4" w:rsidRDefault="007209C4" w:rsidP="004533F0">
      <w:pPr>
        <w:pStyle w:val="22"/>
        <w:shd w:val="clear" w:color="auto" w:fill="auto"/>
        <w:spacing w:line="240" w:lineRule="auto"/>
        <w:ind w:firstLine="567"/>
        <w:rPr>
          <w:spacing w:val="0"/>
          <w:sz w:val="28"/>
        </w:rPr>
      </w:pPr>
      <w:r w:rsidRPr="007209C4">
        <w:rPr>
          <w:spacing w:val="0"/>
          <w:sz w:val="28"/>
        </w:rPr>
        <w:t>Реакция, протекающая при титровании кальция и магния, описывается следующим уравнением</w:t>
      </w:r>
    </w:p>
    <w:p w:rsidR="004533F0" w:rsidRPr="007209C4" w:rsidRDefault="004533F0" w:rsidP="004533F0">
      <w:pPr>
        <w:pStyle w:val="22"/>
        <w:shd w:val="clear" w:color="auto" w:fill="auto"/>
        <w:spacing w:line="240" w:lineRule="auto"/>
        <w:ind w:firstLine="567"/>
        <w:rPr>
          <w:spacing w:val="0"/>
          <w:sz w:val="28"/>
        </w:rPr>
      </w:pPr>
      <w:r>
        <w:rPr>
          <w:noProof/>
          <w:spacing w:val="0"/>
          <w:sz w:val="28"/>
        </w:rPr>
        <w:drawing>
          <wp:inline distT="0" distB="0" distL="0" distR="0" wp14:anchorId="67EFDCB3" wp14:editId="77F2A60D">
            <wp:extent cx="3851201" cy="32408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3851201" cy="324085"/>
                    </a:xfrm>
                    <a:prstGeom prst="rect">
                      <a:avLst/>
                    </a:prstGeom>
                    <a:noFill/>
                    <a:ln w="9525">
                      <a:noFill/>
                      <a:miter lim="800000"/>
                      <a:headEnd/>
                      <a:tailEnd/>
                    </a:ln>
                  </pic:spPr>
                </pic:pic>
              </a:graphicData>
            </a:graphic>
          </wp:inline>
        </w:drawing>
      </w:r>
    </w:p>
    <w:p w:rsidR="004533F0" w:rsidRPr="004533F0" w:rsidRDefault="004533F0" w:rsidP="00B01A7A">
      <w:pPr>
        <w:pStyle w:val="22"/>
        <w:shd w:val="clear" w:color="auto" w:fill="auto"/>
        <w:spacing w:line="240" w:lineRule="auto"/>
        <w:ind w:firstLine="567"/>
        <w:rPr>
          <w:spacing w:val="0"/>
          <w:sz w:val="28"/>
          <w:szCs w:val="28"/>
        </w:rPr>
      </w:pPr>
      <w:r w:rsidRPr="004533F0">
        <w:rPr>
          <w:spacing w:val="0"/>
          <w:sz w:val="28"/>
          <w:szCs w:val="28"/>
        </w:rPr>
        <w:t>Нечеткий переход окраски индикатора наблюдается в присутствии металлов, комплексы которых с индикатором более прочны, чем с трилоном Б. Определению кальция и магния мешают фосфаты (более 75</w:t>
      </w:r>
      <w:r w:rsidR="00B01A7A">
        <w:rPr>
          <w:spacing w:val="0"/>
          <w:sz w:val="28"/>
          <w:szCs w:val="28"/>
        </w:rPr>
        <w:t xml:space="preserve"> </w:t>
      </w:r>
      <w:r w:rsidRPr="004533F0">
        <w:rPr>
          <w:spacing w:val="0"/>
          <w:sz w:val="28"/>
          <w:szCs w:val="28"/>
        </w:rPr>
        <w:t>мг/дм</w:t>
      </w:r>
      <w:r w:rsidR="00B01A7A">
        <w:rPr>
          <w:spacing w:val="0"/>
          <w:sz w:val="28"/>
          <w:szCs w:val="28"/>
          <w:vertAlign w:val="superscript"/>
        </w:rPr>
        <w:t>3</w:t>
      </w:r>
      <w:r w:rsidRPr="004533F0">
        <w:rPr>
          <w:spacing w:val="0"/>
          <w:sz w:val="28"/>
          <w:szCs w:val="28"/>
        </w:rPr>
        <w:t>), железо (</w:t>
      </w:r>
      <w:r w:rsidR="00B01A7A">
        <w:rPr>
          <w:spacing w:val="0"/>
          <w:sz w:val="28"/>
          <w:szCs w:val="28"/>
          <w:lang w:val="en-US"/>
        </w:rPr>
        <w:t>II</w:t>
      </w:r>
      <w:r w:rsidRPr="004533F0">
        <w:rPr>
          <w:spacing w:val="0"/>
          <w:sz w:val="28"/>
          <w:szCs w:val="28"/>
        </w:rPr>
        <w:t xml:space="preserve"> и III) (более 20 мг/дм</w:t>
      </w:r>
      <w:r w:rsidR="00B01A7A" w:rsidRPr="00B01A7A">
        <w:rPr>
          <w:spacing w:val="0"/>
          <w:sz w:val="28"/>
          <w:szCs w:val="28"/>
          <w:vertAlign w:val="superscript"/>
        </w:rPr>
        <w:t>3</w:t>
      </w:r>
      <w:r w:rsidRPr="004533F0">
        <w:rPr>
          <w:spacing w:val="0"/>
          <w:sz w:val="28"/>
          <w:szCs w:val="28"/>
        </w:rPr>
        <w:t>), медь (более 2 мг/дм</w:t>
      </w:r>
      <w:r w:rsidR="00B01A7A" w:rsidRPr="00B01A7A">
        <w:rPr>
          <w:spacing w:val="0"/>
          <w:sz w:val="28"/>
          <w:szCs w:val="28"/>
          <w:vertAlign w:val="superscript"/>
        </w:rPr>
        <w:t>3</w:t>
      </w:r>
      <w:r w:rsidRPr="004533F0">
        <w:rPr>
          <w:spacing w:val="0"/>
          <w:sz w:val="28"/>
          <w:szCs w:val="28"/>
        </w:rPr>
        <w:t>), марганец (более 10 мг/дм</w:t>
      </w:r>
      <w:r w:rsidR="00B01A7A" w:rsidRPr="00B01A7A">
        <w:rPr>
          <w:spacing w:val="0"/>
          <w:sz w:val="28"/>
          <w:szCs w:val="28"/>
          <w:vertAlign w:val="superscript"/>
        </w:rPr>
        <w:t>3</w:t>
      </w:r>
      <w:r w:rsidRPr="004533F0">
        <w:rPr>
          <w:spacing w:val="0"/>
          <w:sz w:val="28"/>
          <w:szCs w:val="28"/>
        </w:rPr>
        <w:t xml:space="preserve">), цинк, свинец, </w:t>
      </w:r>
      <w:r w:rsidR="00B01A7A">
        <w:rPr>
          <w:spacing w:val="0"/>
          <w:sz w:val="28"/>
          <w:szCs w:val="28"/>
        </w:rPr>
        <w:t>алюминий, олово (более 5 мг/дм</w:t>
      </w:r>
      <w:r w:rsidR="00B01A7A" w:rsidRPr="00B01A7A">
        <w:rPr>
          <w:spacing w:val="0"/>
          <w:sz w:val="28"/>
          <w:szCs w:val="28"/>
          <w:vertAlign w:val="superscript"/>
        </w:rPr>
        <w:t>3</w:t>
      </w:r>
      <w:r w:rsidRPr="004533F0">
        <w:rPr>
          <w:spacing w:val="0"/>
          <w:sz w:val="28"/>
          <w:szCs w:val="28"/>
        </w:rPr>
        <w:t>). Для повышения порога мешающих концентраций железа, алюминия, меди, марганца, титрование проводят в присутствии солянокислого гидроксиламина.</w:t>
      </w:r>
    </w:p>
    <w:p w:rsidR="00D27F30" w:rsidRDefault="00B01A7A" w:rsidP="00D27F30">
      <w:pPr>
        <w:pStyle w:val="22"/>
        <w:shd w:val="clear" w:color="auto" w:fill="auto"/>
        <w:spacing w:line="240" w:lineRule="auto"/>
        <w:ind w:firstLine="567"/>
        <w:rPr>
          <w:i/>
          <w:spacing w:val="0"/>
          <w:sz w:val="28"/>
          <w:lang w:val="en-US"/>
        </w:rPr>
      </w:pPr>
      <w:r w:rsidRPr="00D27F30">
        <w:rPr>
          <w:i/>
          <w:spacing w:val="0"/>
          <w:sz w:val="28"/>
        </w:rPr>
        <w:t>Приборы и реактивы:</w:t>
      </w:r>
    </w:p>
    <w:p w:rsidR="00B01A7A" w:rsidRPr="00D27F30" w:rsidRDefault="00B01A7A" w:rsidP="00D27F30">
      <w:pPr>
        <w:pStyle w:val="22"/>
        <w:numPr>
          <w:ilvl w:val="0"/>
          <w:numId w:val="16"/>
        </w:numPr>
        <w:shd w:val="clear" w:color="auto" w:fill="auto"/>
        <w:spacing w:line="240" w:lineRule="auto"/>
        <w:rPr>
          <w:i/>
          <w:spacing w:val="0"/>
          <w:sz w:val="28"/>
        </w:rPr>
      </w:pPr>
      <w:r w:rsidRPr="00B01A7A">
        <w:rPr>
          <w:spacing w:val="0"/>
          <w:sz w:val="28"/>
        </w:rPr>
        <w:t xml:space="preserve">Колбы конические цилиндры, </w:t>
      </w:r>
    </w:p>
    <w:p w:rsidR="00B01A7A" w:rsidRPr="00B01A7A" w:rsidRDefault="00B01A7A" w:rsidP="00D27F30">
      <w:pPr>
        <w:pStyle w:val="22"/>
        <w:numPr>
          <w:ilvl w:val="0"/>
          <w:numId w:val="16"/>
        </w:numPr>
        <w:shd w:val="clear" w:color="auto" w:fill="auto"/>
        <w:spacing w:line="240" w:lineRule="auto"/>
        <w:rPr>
          <w:spacing w:val="0"/>
          <w:sz w:val="28"/>
        </w:rPr>
      </w:pPr>
      <w:r w:rsidRPr="00B01A7A">
        <w:rPr>
          <w:spacing w:val="0"/>
          <w:sz w:val="28"/>
        </w:rPr>
        <w:t>пипетки,</w:t>
      </w:r>
    </w:p>
    <w:p w:rsidR="00B01A7A" w:rsidRPr="00B01A7A" w:rsidRDefault="00B01A7A" w:rsidP="00D27F30">
      <w:pPr>
        <w:pStyle w:val="22"/>
        <w:numPr>
          <w:ilvl w:val="0"/>
          <w:numId w:val="16"/>
        </w:numPr>
        <w:shd w:val="clear" w:color="auto" w:fill="auto"/>
        <w:spacing w:line="240" w:lineRule="auto"/>
        <w:rPr>
          <w:spacing w:val="0"/>
          <w:sz w:val="28"/>
        </w:rPr>
      </w:pPr>
      <w:r w:rsidRPr="00B01A7A">
        <w:rPr>
          <w:spacing w:val="0"/>
          <w:sz w:val="28"/>
        </w:rPr>
        <w:t>бюретки,</w:t>
      </w:r>
    </w:p>
    <w:p w:rsidR="00B01A7A" w:rsidRPr="00D27F30" w:rsidRDefault="00B01A7A" w:rsidP="00D27F30">
      <w:pPr>
        <w:pStyle w:val="22"/>
        <w:numPr>
          <w:ilvl w:val="0"/>
          <w:numId w:val="16"/>
        </w:numPr>
        <w:shd w:val="clear" w:color="auto" w:fill="auto"/>
        <w:spacing w:line="240" w:lineRule="auto"/>
        <w:rPr>
          <w:spacing w:val="0"/>
          <w:sz w:val="28"/>
        </w:rPr>
      </w:pPr>
      <w:r w:rsidRPr="00B01A7A">
        <w:rPr>
          <w:spacing w:val="0"/>
          <w:sz w:val="28"/>
        </w:rPr>
        <w:t xml:space="preserve">динатриевая соль этилендиамин </w:t>
      </w:r>
      <w:r w:rsidR="00D27F30" w:rsidRPr="00D27F30">
        <w:rPr>
          <w:spacing w:val="0"/>
          <w:sz w:val="28"/>
        </w:rPr>
        <w:t>-</w:t>
      </w:r>
      <w:r w:rsidRPr="00B01A7A">
        <w:rPr>
          <w:spacing w:val="0"/>
          <w:sz w:val="28"/>
        </w:rPr>
        <w:t xml:space="preserve"> </w:t>
      </w:r>
      <w:r w:rsidRPr="00B01A7A">
        <w:rPr>
          <w:spacing w:val="0"/>
          <w:sz w:val="28"/>
          <w:lang w:val="en-US" w:bidi="en-US"/>
        </w:rPr>
        <w:t>N</w:t>
      </w:r>
      <w:r w:rsidRPr="00B01A7A">
        <w:rPr>
          <w:spacing w:val="0"/>
          <w:sz w:val="28"/>
          <w:lang w:bidi="en-US"/>
        </w:rPr>
        <w:t>,</w:t>
      </w:r>
      <w:r w:rsidRPr="00B01A7A">
        <w:rPr>
          <w:spacing w:val="0"/>
          <w:sz w:val="28"/>
          <w:lang w:val="en-US" w:bidi="en-US"/>
        </w:rPr>
        <w:t>N</w:t>
      </w:r>
      <w:r w:rsidRPr="00B01A7A">
        <w:rPr>
          <w:spacing w:val="0"/>
          <w:sz w:val="28"/>
          <w:lang w:bidi="en-US"/>
        </w:rPr>
        <w:t>,</w:t>
      </w:r>
      <w:r w:rsidRPr="00B01A7A">
        <w:rPr>
          <w:spacing w:val="0"/>
          <w:sz w:val="28"/>
          <w:lang w:val="en-US" w:bidi="en-US"/>
        </w:rPr>
        <w:t>N</w:t>
      </w:r>
      <w:r w:rsidRPr="00B01A7A">
        <w:rPr>
          <w:spacing w:val="0"/>
          <w:sz w:val="28"/>
          <w:lang w:bidi="en-US"/>
        </w:rPr>
        <w:t>’,</w:t>
      </w:r>
      <w:r w:rsidRPr="00B01A7A">
        <w:rPr>
          <w:spacing w:val="0"/>
          <w:sz w:val="28"/>
          <w:lang w:val="en-US" w:bidi="en-US"/>
        </w:rPr>
        <w:t>N</w:t>
      </w:r>
      <w:r w:rsidRPr="00B01A7A">
        <w:rPr>
          <w:spacing w:val="0"/>
          <w:sz w:val="28"/>
          <w:lang w:bidi="en-US"/>
        </w:rPr>
        <w:t xml:space="preserve">' </w:t>
      </w:r>
      <w:r w:rsidR="00D27F30">
        <w:rPr>
          <w:spacing w:val="0"/>
          <w:sz w:val="28"/>
        </w:rPr>
        <w:t>–</w:t>
      </w:r>
      <w:r w:rsidRPr="00B01A7A">
        <w:rPr>
          <w:spacing w:val="0"/>
          <w:sz w:val="28"/>
        </w:rPr>
        <w:t xml:space="preserve"> тетрауксусной</w:t>
      </w:r>
      <w:r w:rsidR="00D27F30" w:rsidRPr="00D27F30">
        <w:rPr>
          <w:spacing w:val="0"/>
          <w:sz w:val="28"/>
        </w:rPr>
        <w:t xml:space="preserve"> </w:t>
      </w:r>
      <w:r w:rsidRPr="00D27F30">
        <w:rPr>
          <w:spacing w:val="0"/>
          <w:sz w:val="28"/>
        </w:rPr>
        <w:t>кислоты</w:t>
      </w:r>
    </w:p>
    <w:p w:rsidR="00B01A7A" w:rsidRPr="00B01A7A" w:rsidRDefault="00B01A7A" w:rsidP="00D27F30">
      <w:pPr>
        <w:pStyle w:val="22"/>
        <w:numPr>
          <w:ilvl w:val="0"/>
          <w:numId w:val="16"/>
        </w:numPr>
        <w:shd w:val="clear" w:color="auto" w:fill="auto"/>
        <w:spacing w:line="240" w:lineRule="auto"/>
        <w:rPr>
          <w:spacing w:val="0"/>
          <w:sz w:val="28"/>
        </w:rPr>
      </w:pPr>
      <w:r w:rsidRPr="00B01A7A">
        <w:rPr>
          <w:spacing w:val="0"/>
          <w:sz w:val="28"/>
        </w:rPr>
        <w:t>кислота соляная гидроксид аммония аммония хлорид</w:t>
      </w:r>
    </w:p>
    <w:p w:rsidR="00B01A7A" w:rsidRPr="00B01A7A" w:rsidRDefault="00B01A7A" w:rsidP="00D27F30">
      <w:pPr>
        <w:pStyle w:val="22"/>
        <w:numPr>
          <w:ilvl w:val="0"/>
          <w:numId w:val="16"/>
        </w:numPr>
        <w:shd w:val="clear" w:color="auto" w:fill="auto"/>
        <w:spacing w:line="240" w:lineRule="auto"/>
        <w:rPr>
          <w:spacing w:val="0"/>
          <w:sz w:val="28"/>
        </w:rPr>
      </w:pPr>
      <w:r w:rsidRPr="00B01A7A">
        <w:rPr>
          <w:spacing w:val="0"/>
          <w:sz w:val="28"/>
        </w:rPr>
        <w:t>хромовый темно-синий (индикатор) вода дистиллированная</w:t>
      </w:r>
    </w:p>
    <w:p w:rsidR="00B01A7A" w:rsidRPr="00B01A7A" w:rsidRDefault="00B01A7A" w:rsidP="00D27F30">
      <w:pPr>
        <w:pStyle w:val="22"/>
        <w:numPr>
          <w:ilvl w:val="0"/>
          <w:numId w:val="16"/>
        </w:numPr>
        <w:shd w:val="clear" w:color="auto" w:fill="auto"/>
        <w:spacing w:line="240" w:lineRule="auto"/>
        <w:rPr>
          <w:spacing w:val="0"/>
          <w:sz w:val="28"/>
        </w:rPr>
      </w:pPr>
      <w:r w:rsidRPr="00B01A7A">
        <w:rPr>
          <w:spacing w:val="0"/>
          <w:sz w:val="28"/>
        </w:rPr>
        <w:t>спирт этиловый ректификованный технический натрия гидроксид</w:t>
      </w:r>
    </w:p>
    <w:p w:rsidR="00B01A7A" w:rsidRDefault="00B01A7A" w:rsidP="00D27F30">
      <w:pPr>
        <w:pStyle w:val="22"/>
        <w:numPr>
          <w:ilvl w:val="0"/>
          <w:numId w:val="16"/>
        </w:numPr>
        <w:shd w:val="clear" w:color="auto" w:fill="auto"/>
        <w:spacing w:line="240" w:lineRule="auto"/>
        <w:rPr>
          <w:spacing w:val="0"/>
          <w:sz w:val="28"/>
        </w:rPr>
      </w:pPr>
      <w:r w:rsidRPr="00B01A7A">
        <w:rPr>
          <w:spacing w:val="0"/>
          <w:sz w:val="28"/>
        </w:rPr>
        <w:t>гидроксиламин гидрохлорид (гидроксиламинсолянокислый)</w:t>
      </w:r>
      <w:r w:rsidR="00D27F30">
        <w:rPr>
          <w:spacing w:val="0"/>
          <w:sz w:val="28"/>
        </w:rPr>
        <w:t>.</w:t>
      </w:r>
    </w:p>
    <w:p w:rsidR="00D27F30" w:rsidRPr="004C1D45" w:rsidRDefault="00D27F30" w:rsidP="00D27F30">
      <w:pPr>
        <w:pStyle w:val="22"/>
        <w:shd w:val="clear" w:color="auto" w:fill="auto"/>
        <w:spacing w:line="240" w:lineRule="auto"/>
        <w:ind w:firstLine="567"/>
        <w:rPr>
          <w:i/>
          <w:spacing w:val="0"/>
          <w:sz w:val="28"/>
          <w:szCs w:val="28"/>
        </w:rPr>
      </w:pPr>
      <w:r w:rsidRPr="004C1D45">
        <w:rPr>
          <w:i/>
          <w:spacing w:val="0"/>
          <w:sz w:val="28"/>
          <w:szCs w:val="28"/>
        </w:rPr>
        <w:t>Выполнение измерений</w:t>
      </w:r>
    </w:p>
    <w:p w:rsidR="00D27F30" w:rsidRPr="00D27F30" w:rsidRDefault="00D27F30" w:rsidP="00D27F30">
      <w:pPr>
        <w:pStyle w:val="22"/>
        <w:numPr>
          <w:ilvl w:val="0"/>
          <w:numId w:val="17"/>
        </w:numPr>
        <w:shd w:val="clear" w:color="auto" w:fill="auto"/>
        <w:tabs>
          <w:tab w:val="left" w:pos="1081"/>
        </w:tabs>
        <w:spacing w:line="240" w:lineRule="auto"/>
        <w:ind w:firstLine="567"/>
        <w:rPr>
          <w:spacing w:val="0"/>
          <w:sz w:val="28"/>
          <w:szCs w:val="28"/>
        </w:rPr>
      </w:pPr>
      <w:r w:rsidRPr="00D27F30">
        <w:rPr>
          <w:spacing w:val="0"/>
          <w:sz w:val="28"/>
          <w:szCs w:val="28"/>
        </w:rPr>
        <w:t>кальция</w:t>
      </w:r>
    </w:p>
    <w:p w:rsidR="00D27F30" w:rsidRPr="00D27F30" w:rsidRDefault="00D27F30" w:rsidP="004C1D45">
      <w:pPr>
        <w:pStyle w:val="22"/>
        <w:shd w:val="clear" w:color="auto" w:fill="auto"/>
        <w:spacing w:line="240" w:lineRule="auto"/>
        <w:ind w:firstLine="567"/>
        <w:rPr>
          <w:spacing w:val="0"/>
          <w:sz w:val="28"/>
          <w:szCs w:val="28"/>
        </w:rPr>
      </w:pPr>
      <w:r w:rsidRPr="00D27F30">
        <w:rPr>
          <w:spacing w:val="0"/>
          <w:sz w:val="28"/>
          <w:szCs w:val="28"/>
        </w:rPr>
        <w:t>В коническую колбу вместимостью 250 см' вносят с помощью цилиндра (20-50) см' перемешанной анализируемой пробы. Объем пробы</w:t>
      </w:r>
      <w:r w:rsidR="004C1D45">
        <w:rPr>
          <w:spacing w:val="0"/>
          <w:sz w:val="28"/>
          <w:szCs w:val="28"/>
        </w:rPr>
        <w:t xml:space="preserve"> доводят до 50 см</w:t>
      </w:r>
      <w:r w:rsidR="004C1D45">
        <w:rPr>
          <w:spacing w:val="0"/>
          <w:sz w:val="28"/>
          <w:szCs w:val="28"/>
          <w:vertAlign w:val="superscript"/>
        </w:rPr>
        <w:t>3</w:t>
      </w:r>
      <w:r w:rsidRPr="00D27F30">
        <w:rPr>
          <w:spacing w:val="0"/>
          <w:sz w:val="28"/>
          <w:szCs w:val="28"/>
        </w:rPr>
        <w:t xml:space="preserve"> дистиллированной водой, добавляют 2,0 см</w:t>
      </w:r>
      <w:r w:rsidR="004C1D45" w:rsidRPr="004C1D45">
        <w:rPr>
          <w:spacing w:val="0"/>
          <w:sz w:val="28"/>
          <w:szCs w:val="28"/>
          <w:vertAlign w:val="superscript"/>
        </w:rPr>
        <w:t>3</w:t>
      </w:r>
      <w:r w:rsidRPr="00D27F30">
        <w:rPr>
          <w:spacing w:val="0"/>
          <w:sz w:val="28"/>
          <w:szCs w:val="28"/>
        </w:rPr>
        <w:t xml:space="preserve"> раствора гидроксида натрия с молярной концентрацией </w:t>
      </w:r>
      <w:r w:rsidRPr="00D27F30">
        <w:rPr>
          <w:spacing w:val="0"/>
          <w:sz w:val="28"/>
          <w:szCs w:val="28"/>
          <w:lang w:val="en-US" w:bidi="en-US"/>
        </w:rPr>
        <w:t>c</w:t>
      </w:r>
      <w:r w:rsidRPr="00D27F30">
        <w:rPr>
          <w:spacing w:val="0"/>
          <w:sz w:val="28"/>
          <w:szCs w:val="28"/>
          <w:lang w:bidi="en-US"/>
        </w:rPr>
        <w:t>(</w:t>
      </w:r>
      <w:r w:rsidRPr="00D27F30">
        <w:rPr>
          <w:spacing w:val="0"/>
          <w:sz w:val="28"/>
          <w:szCs w:val="28"/>
          <w:lang w:val="en-US" w:bidi="en-US"/>
        </w:rPr>
        <w:t>NaOH</w:t>
      </w:r>
      <w:r w:rsidRPr="00D27F30">
        <w:rPr>
          <w:spacing w:val="0"/>
          <w:sz w:val="28"/>
          <w:szCs w:val="28"/>
          <w:lang w:bidi="en-US"/>
        </w:rPr>
        <w:t xml:space="preserve">)= </w:t>
      </w:r>
      <w:r w:rsidR="004C1D45">
        <w:rPr>
          <w:spacing w:val="0"/>
          <w:sz w:val="28"/>
          <w:szCs w:val="28"/>
        </w:rPr>
        <w:t>1 моль/дм</w:t>
      </w:r>
      <w:r w:rsidR="004C1D45" w:rsidRPr="004C1D45">
        <w:rPr>
          <w:spacing w:val="0"/>
          <w:sz w:val="28"/>
          <w:szCs w:val="28"/>
          <w:vertAlign w:val="superscript"/>
        </w:rPr>
        <w:t>3</w:t>
      </w:r>
      <w:r w:rsidRPr="00D27F30">
        <w:rPr>
          <w:spacing w:val="0"/>
          <w:sz w:val="28"/>
          <w:szCs w:val="28"/>
        </w:rPr>
        <w:t>, 5 капель раствора солянокислого гидроксиламина, (0,05-0,1) г сухой смеси индикатора хромового темно-синего и титруют раствором трилона Б с молярной</w:t>
      </w:r>
      <w:r w:rsidR="004C1D45">
        <w:rPr>
          <w:spacing w:val="0"/>
          <w:sz w:val="28"/>
          <w:szCs w:val="28"/>
        </w:rPr>
        <w:t xml:space="preserve"> </w:t>
      </w:r>
      <w:r w:rsidRPr="00D27F30">
        <w:rPr>
          <w:spacing w:val="0"/>
          <w:sz w:val="28"/>
          <w:szCs w:val="28"/>
        </w:rPr>
        <w:t xml:space="preserve">концентрацией </w:t>
      </w:r>
      <w:r w:rsidRPr="00D27F30">
        <w:rPr>
          <w:spacing w:val="0"/>
          <w:sz w:val="28"/>
          <w:szCs w:val="28"/>
          <w:lang w:val="en-US" w:bidi="en-US"/>
        </w:rPr>
        <w:t>c</w:t>
      </w:r>
      <w:r w:rsidRPr="00D27F30">
        <w:rPr>
          <w:spacing w:val="0"/>
          <w:sz w:val="28"/>
          <w:szCs w:val="28"/>
          <w:lang w:bidi="en-US"/>
        </w:rPr>
        <w:t>(</w:t>
      </w:r>
      <w:r w:rsidRPr="00D27F30">
        <w:rPr>
          <w:spacing w:val="0"/>
          <w:sz w:val="28"/>
          <w:szCs w:val="28"/>
          <w:lang w:val="en-US" w:bidi="en-US"/>
        </w:rPr>
        <w:t>H</w:t>
      </w:r>
      <w:r w:rsidRPr="00D27F30">
        <w:rPr>
          <w:spacing w:val="0"/>
          <w:sz w:val="28"/>
          <w:szCs w:val="28"/>
          <w:vertAlign w:val="subscript"/>
          <w:lang w:bidi="en-US"/>
        </w:rPr>
        <w:t>2</w:t>
      </w:r>
      <w:r w:rsidRPr="00D27F30">
        <w:rPr>
          <w:spacing w:val="0"/>
          <w:sz w:val="28"/>
          <w:szCs w:val="28"/>
          <w:lang w:val="en-US" w:bidi="en-US"/>
        </w:rPr>
        <w:t>V</w:t>
      </w:r>
      <w:r w:rsidR="004C1D45" w:rsidRPr="004C1D45">
        <w:rPr>
          <w:spacing w:val="0"/>
          <w:sz w:val="28"/>
          <w:szCs w:val="28"/>
          <w:vertAlign w:val="superscript"/>
          <w:lang w:bidi="en-US"/>
        </w:rPr>
        <w:t>2</w:t>
      </w:r>
      <w:r w:rsidR="004C1D45">
        <w:rPr>
          <w:spacing w:val="0"/>
          <w:sz w:val="28"/>
          <w:szCs w:val="28"/>
          <w:lang w:bidi="en-US"/>
        </w:rPr>
        <w:t>)=</w:t>
      </w:r>
      <w:r w:rsidRPr="00D27F30">
        <w:rPr>
          <w:spacing w:val="0"/>
          <w:sz w:val="28"/>
          <w:szCs w:val="28"/>
        </w:rPr>
        <w:t>0,05 моль/дм</w:t>
      </w:r>
      <w:r w:rsidR="004C1D45" w:rsidRPr="004C1D45">
        <w:rPr>
          <w:spacing w:val="0"/>
          <w:sz w:val="28"/>
          <w:szCs w:val="28"/>
          <w:vertAlign w:val="superscript"/>
        </w:rPr>
        <w:t>3</w:t>
      </w:r>
      <w:r w:rsidRPr="00D27F30">
        <w:rPr>
          <w:spacing w:val="0"/>
          <w:sz w:val="28"/>
          <w:szCs w:val="28"/>
        </w:rPr>
        <w:t xml:space="preserve"> до первого изменения малиновой</w:t>
      </w:r>
      <w:r w:rsidR="004C1D45">
        <w:rPr>
          <w:spacing w:val="0"/>
          <w:sz w:val="28"/>
          <w:szCs w:val="28"/>
        </w:rPr>
        <w:t xml:space="preserve"> </w:t>
      </w:r>
      <w:r w:rsidRPr="00D27F30">
        <w:rPr>
          <w:spacing w:val="0"/>
          <w:sz w:val="28"/>
          <w:szCs w:val="28"/>
        </w:rPr>
        <w:t xml:space="preserve">окраски в фиолетово-синюю. Записывают объем титранта </w:t>
      </w:r>
      <w:r w:rsidRPr="00D27F30">
        <w:rPr>
          <w:spacing w:val="0"/>
          <w:sz w:val="28"/>
          <w:szCs w:val="28"/>
          <w:lang w:bidi="en-US"/>
        </w:rPr>
        <w:t>(</w:t>
      </w:r>
      <w:r w:rsidRPr="00D27F30">
        <w:rPr>
          <w:spacing w:val="0"/>
          <w:sz w:val="28"/>
          <w:szCs w:val="28"/>
          <w:lang w:val="en-US" w:bidi="en-US"/>
        </w:rPr>
        <w:t>V</w:t>
      </w:r>
      <w:r w:rsidR="004C1D45" w:rsidRPr="004C1D45">
        <w:rPr>
          <w:spacing w:val="0"/>
          <w:sz w:val="28"/>
          <w:szCs w:val="28"/>
          <w:vertAlign w:val="subscript"/>
          <w:lang w:bidi="en-US"/>
        </w:rPr>
        <w:t>1</w:t>
      </w:r>
      <w:r w:rsidRPr="00D27F30">
        <w:rPr>
          <w:spacing w:val="0"/>
          <w:sz w:val="28"/>
          <w:szCs w:val="28"/>
          <w:lang w:bidi="en-US"/>
        </w:rPr>
        <w:t xml:space="preserve">), </w:t>
      </w:r>
      <w:r w:rsidRPr="00D27F30">
        <w:rPr>
          <w:spacing w:val="0"/>
          <w:sz w:val="28"/>
          <w:szCs w:val="28"/>
        </w:rPr>
        <w:t>израсходованный на титрование кальция.</w:t>
      </w:r>
    </w:p>
    <w:p w:rsidR="00D27F30" w:rsidRPr="00D27F30" w:rsidRDefault="00D27F30" w:rsidP="00D27F30">
      <w:pPr>
        <w:pStyle w:val="22"/>
        <w:numPr>
          <w:ilvl w:val="0"/>
          <w:numId w:val="17"/>
        </w:numPr>
        <w:shd w:val="clear" w:color="auto" w:fill="auto"/>
        <w:tabs>
          <w:tab w:val="left" w:pos="1081"/>
        </w:tabs>
        <w:spacing w:line="240" w:lineRule="auto"/>
        <w:ind w:firstLine="567"/>
        <w:rPr>
          <w:spacing w:val="0"/>
          <w:sz w:val="28"/>
          <w:szCs w:val="28"/>
        </w:rPr>
      </w:pPr>
      <w:r w:rsidRPr="00D27F30">
        <w:rPr>
          <w:spacing w:val="0"/>
          <w:sz w:val="28"/>
          <w:szCs w:val="28"/>
        </w:rPr>
        <w:lastRenderedPageBreak/>
        <w:t>магния</w:t>
      </w:r>
    </w:p>
    <w:p w:rsidR="00D27F30" w:rsidRPr="00D27F30" w:rsidRDefault="00D27F30" w:rsidP="00D27F30">
      <w:pPr>
        <w:pStyle w:val="22"/>
        <w:shd w:val="clear" w:color="auto" w:fill="auto"/>
        <w:spacing w:line="240" w:lineRule="auto"/>
        <w:ind w:firstLine="567"/>
        <w:rPr>
          <w:spacing w:val="0"/>
          <w:sz w:val="28"/>
          <w:szCs w:val="28"/>
        </w:rPr>
      </w:pPr>
      <w:r w:rsidRPr="00D27F30">
        <w:rPr>
          <w:spacing w:val="0"/>
          <w:sz w:val="28"/>
          <w:szCs w:val="28"/>
        </w:rPr>
        <w:t xml:space="preserve">Оттитрованный по 1 раствор в колбе подкисляют раствором соляной кислоты с молярной концентрацией </w:t>
      </w:r>
      <w:r w:rsidRPr="00D27F30">
        <w:rPr>
          <w:spacing w:val="0"/>
          <w:sz w:val="28"/>
          <w:szCs w:val="28"/>
          <w:lang w:val="en-US" w:bidi="en-US"/>
        </w:rPr>
        <w:t>c</w:t>
      </w:r>
      <w:r w:rsidRPr="00D27F30">
        <w:rPr>
          <w:spacing w:val="0"/>
          <w:sz w:val="28"/>
          <w:szCs w:val="28"/>
          <w:lang w:bidi="en-US"/>
        </w:rPr>
        <w:t>(</w:t>
      </w:r>
      <w:r w:rsidRPr="00D27F30">
        <w:rPr>
          <w:spacing w:val="0"/>
          <w:sz w:val="28"/>
          <w:szCs w:val="28"/>
          <w:lang w:val="en-US" w:bidi="en-US"/>
        </w:rPr>
        <w:t>HCI</w:t>
      </w:r>
      <w:r w:rsidRPr="00D27F30">
        <w:rPr>
          <w:spacing w:val="0"/>
          <w:sz w:val="28"/>
          <w:szCs w:val="28"/>
          <w:lang w:bidi="en-US"/>
        </w:rPr>
        <w:t xml:space="preserve">) </w:t>
      </w:r>
      <w:r w:rsidRPr="00D27F30">
        <w:rPr>
          <w:spacing w:val="0"/>
          <w:sz w:val="28"/>
          <w:szCs w:val="28"/>
        </w:rPr>
        <w:t xml:space="preserve">= 1 моль/дм' до перехода окраски раствора в малиновую, приливают 10 см' аммиачного буферного раствора с pH = 9,5-10,0, вновь заполняют бюретку титрантом до нулевой отметки и титруют содержимое колбы раствором трилона Б до первого изменения малиновой окраски в фиолетово-синюю. Записывают объем титранта </w:t>
      </w:r>
      <w:r w:rsidRPr="00D27F30">
        <w:rPr>
          <w:spacing w:val="0"/>
          <w:sz w:val="28"/>
          <w:szCs w:val="28"/>
          <w:lang w:bidi="en-US"/>
        </w:rPr>
        <w:t>(</w:t>
      </w:r>
      <w:r w:rsidRPr="00D27F30">
        <w:rPr>
          <w:spacing w:val="0"/>
          <w:sz w:val="28"/>
          <w:szCs w:val="28"/>
          <w:lang w:val="en-US" w:bidi="en-US"/>
        </w:rPr>
        <w:t>V</w:t>
      </w:r>
      <w:r w:rsidRPr="00D27F30">
        <w:rPr>
          <w:spacing w:val="0"/>
          <w:sz w:val="28"/>
          <w:szCs w:val="28"/>
          <w:vertAlign w:val="subscript"/>
          <w:lang w:bidi="en-US"/>
        </w:rPr>
        <w:t>2</w:t>
      </w:r>
      <w:r w:rsidRPr="00D27F30">
        <w:rPr>
          <w:spacing w:val="0"/>
          <w:sz w:val="28"/>
          <w:szCs w:val="28"/>
          <w:lang w:bidi="en-US"/>
        </w:rPr>
        <w:t xml:space="preserve">), </w:t>
      </w:r>
      <w:r w:rsidRPr="00D27F30">
        <w:rPr>
          <w:spacing w:val="0"/>
          <w:sz w:val="28"/>
          <w:szCs w:val="28"/>
        </w:rPr>
        <w:t>израсходованный на титрование магния</w:t>
      </w:r>
    </w:p>
    <w:p w:rsidR="00D27F30" w:rsidRPr="008C624D" w:rsidRDefault="00D27F30" w:rsidP="00D27F30">
      <w:pPr>
        <w:pStyle w:val="22"/>
        <w:shd w:val="clear" w:color="auto" w:fill="auto"/>
        <w:spacing w:line="240" w:lineRule="auto"/>
        <w:ind w:firstLine="567"/>
        <w:rPr>
          <w:i/>
          <w:spacing w:val="0"/>
          <w:sz w:val="28"/>
          <w:szCs w:val="28"/>
        </w:rPr>
      </w:pPr>
      <w:r w:rsidRPr="008C624D">
        <w:rPr>
          <w:rStyle w:val="24pt"/>
          <w:i/>
          <w:spacing w:val="0"/>
        </w:rPr>
        <w:t>Примечания:</w:t>
      </w:r>
    </w:p>
    <w:p w:rsidR="00D27F30" w:rsidRPr="00D27F30" w:rsidRDefault="00D27F30" w:rsidP="00D27F30">
      <w:pPr>
        <w:pStyle w:val="22"/>
        <w:shd w:val="clear" w:color="auto" w:fill="auto"/>
        <w:spacing w:line="240" w:lineRule="auto"/>
        <w:ind w:firstLine="567"/>
        <w:rPr>
          <w:spacing w:val="0"/>
          <w:sz w:val="28"/>
          <w:szCs w:val="28"/>
        </w:rPr>
      </w:pPr>
      <w:r w:rsidRPr="00D27F30">
        <w:rPr>
          <w:spacing w:val="0"/>
          <w:sz w:val="28"/>
          <w:szCs w:val="28"/>
        </w:rPr>
        <w:t>Для устранения мешающего влияния гидрокарбонат- и карбонат- ионов при измерении ионов кальция к титрованию следует приступать сразу же после добавления гидроксида натрия, в противном случае в щелочном растворе ионы кальция связываются в карбонат кальция и проба, оттитрованная до фиолетово-синего цвета, вновь становится малиновой</w:t>
      </w:r>
    </w:p>
    <w:p w:rsidR="00D27F30" w:rsidRPr="008C624D" w:rsidRDefault="00D27F30" w:rsidP="00D27F30">
      <w:pPr>
        <w:pStyle w:val="22"/>
        <w:shd w:val="clear" w:color="auto" w:fill="auto"/>
        <w:spacing w:line="240" w:lineRule="auto"/>
        <w:ind w:firstLine="567"/>
        <w:rPr>
          <w:i/>
          <w:spacing w:val="0"/>
          <w:sz w:val="28"/>
          <w:szCs w:val="28"/>
        </w:rPr>
      </w:pPr>
      <w:r w:rsidRPr="008C624D">
        <w:rPr>
          <w:i/>
          <w:spacing w:val="0"/>
          <w:sz w:val="28"/>
          <w:szCs w:val="28"/>
        </w:rPr>
        <w:t>Обработка результатов измерений:</w:t>
      </w:r>
    </w:p>
    <w:p w:rsidR="00D27F30" w:rsidRPr="00D27F30" w:rsidRDefault="00D27F30" w:rsidP="00D27F30">
      <w:pPr>
        <w:pStyle w:val="22"/>
        <w:shd w:val="clear" w:color="auto" w:fill="auto"/>
        <w:spacing w:line="240" w:lineRule="auto"/>
        <w:ind w:firstLine="567"/>
        <w:rPr>
          <w:spacing w:val="0"/>
          <w:sz w:val="28"/>
          <w:szCs w:val="28"/>
        </w:rPr>
      </w:pPr>
      <w:r w:rsidRPr="00D27F30">
        <w:rPr>
          <w:spacing w:val="0"/>
          <w:sz w:val="28"/>
          <w:szCs w:val="28"/>
        </w:rPr>
        <w:t xml:space="preserve">Массовую концентрацию кальция и магния </w:t>
      </w:r>
      <w:r w:rsidRPr="00D27F30">
        <w:rPr>
          <w:rStyle w:val="24"/>
          <w:sz w:val="28"/>
          <w:szCs w:val="28"/>
        </w:rPr>
        <w:t>(Х</w:t>
      </w:r>
      <w:r w:rsidRPr="00D27F30">
        <w:rPr>
          <w:rStyle w:val="24"/>
          <w:sz w:val="28"/>
          <w:szCs w:val="28"/>
          <w:vertAlign w:val="subscript"/>
        </w:rPr>
        <w:t>Са</w:t>
      </w:r>
      <w:r w:rsidR="008C624D">
        <w:rPr>
          <w:rStyle w:val="24"/>
          <w:sz w:val="28"/>
          <w:szCs w:val="28"/>
        </w:rPr>
        <w:t>,</w:t>
      </w:r>
      <w:r w:rsidRPr="00D27F30">
        <w:rPr>
          <w:rStyle w:val="24"/>
          <w:sz w:val="28"/>
          <w:szCs w:val="28"/>
        </w:rPr>
        <w:t xml:space="preserve"> </w:t>
      </w:r>
      <w:r w:rsidRPr="00D27F30">
        <w:rPr>
          <w:rStyle w:val="24"/>
          <w:sz w:val="28"/>
          <w:szCs w:val="28"/>
          <w:lang w:val="en-US" w:bidi="en-US"/>
        </w:rPr>
        <w:t>X</w:t>
      </w:r>
      <w:r w:rsidR="008C624D">
        <w:rPr>
          <w:rStyle w:val="24"/>
          <w:sz w:val="28"/>
          <w:szCs w:val="28"/>
          <w:vertAlign w:val="subscript"/>
          <w:lang w:val="en-US" w:bidi="en-US"/>
        </w:rPr>
        <w:t>Mg</w:t>
      </w:r>
      <w:r w:rsidR="008C624D" w:rsidRPr="008C624D">
        <w:rPr>
          <w:rStyle w:val="24"/>
          <w:sz w:val="28"/>
          <w:szCs w:val="28"/>
          <w:lang w:bidi="en-US"/>
        </w:rPr>
        <w:t>.</w:t>
      </w:r>
      <w:r w:rsidRPr="00D27F30">
        <w:rPr>
          <w:spacing w:val="0"/>
          <w:sz w:val="28"/>
          <w:szCs w:val="28"/>
          <w:lang w:bidi="en-US"/>
        </w:rPr>
        <w:t xml:space="preserve"> </w:t>
      </w:r>
      <w:r w:rsidRPr="00D27F30">
        <w:rPr>
          <w:spacing w:val="0"/>
          <w:sz w:val="28"/>
          <w:szCs w:val="28"/>
        </w:rPr>
        <w:t>мг/ дм</w:t>
      </w:r>
      <w:r w:rsidR="008C624D" w:rsidRPr="008C624D">
        <w:rPr>
          <w:spacing w:val="0"/>
          <w:sz w:val="28"/>
          <w:szCs w:val="28"/>
          <w:vertAlign w:val="superscript"/>
        </w:rPr>
        <w:t>3</w:t>
      </w:r>
      <w:r w:rsidRPr="00D27F30">
        <w:rPr>
          <w:spacing w:val="0"/>
          <w:sz w:val="28"/>
          <w:szCs w:val="28"/>
        </w:rPr>
        <w:t>) рассчитывают по формулам:</w:t>
      </w:r>
    </w:p>
    <w:p w:rsidR="00D27F30" w:rsidRDefault="0007158A" w:rsidP="00D27F30">
      <w:pPr>
        <w:pStyle w:val="22"/>
        <w:shd w:val="clear" w:color="auto" w:fill="auto"/>
        <w:spacing w:line="240" w:lineRule="auto"/>
        <w:ind w:left="567"/>
        <w:rPr>
          <w:spacing w:val="0"/>
          <w:sz w:val="28"/>
          <w:lang w:val="en-US"/>
        </w:rPr>
      </w:pPr>
      <m:oMathPara>
        <m:oMath>
          <m:sSub>
            <m:sSubPr>
              <m:ctrlPr>
                <w:rPr>
                  <w:rFonts w:ascii="Cambria Math" w:hAnsi="Cambria Math"/>
                  <w:i/>
                  <w:spacing w:val="0"/>
                  <w:sz w:val="28"/>
                </w:rPr>
              </m:ctrlPr>
            </m:sSubPr>
            <m:e>
              <m:r>
                <w:rPr>
                  <w:rFonts w:ascii="Cambria Math" w:hAnsi="Cambria Math"/>
                  <w:spacing w:val="0"/>
                  <w:sz w:val="28"/>
                </w:rPr>
                <m:t>X</m:t>
              </m:r>
            </m:e>
            <m:sub>
              <m:r>
                <w:rPr>
                  <w:rFonts w:ascii="Cambria Math" w:hAnsi="Cambria Math"/>
                  <w:spacing w:val="0"/>
                  <w:sz w:val="28"/>
                </w:rPr>
                <m:t>Ca</m:t>
              </m:r>
            </m:sub>
          </m:sSub>
          <m:r>
            <w:rPr>
              <w:rFonts w:ascii="Cambria Math" w:hAnsi="Cambria Math"/>
              <w:spacing w:val="0"/>
              <w:sz w:val="28"/>
            </w:rPr>
            <m:t>=</m:t>
          </m:r>
          <m:f>
            <m:fPr>
              <m:ctrlPr>
                <w:rPr>
                  <w:rFonts w:ascii="Cambria Math" w:hAnsi="Cambria Math"/>
                  <w:i/>
                  <w:spacing w:val="0"/>
                  <w:sz w:val="28"/>
                </w:rPr>
              </m:ctrlPr>
            </m:fPr>
            <m:num>
              <m:sSub>
                <m:sSubPr>
                  <m:ctrlPr>
                    <w:rPr>
                      <w:rFonts w:ascii="Cambria Math" w:hAnsi="Cambria Math"/>
                      <w:i/>
                      <w:spacing w:val="0"/>
                      <w:sz w:val="28"/>
                    </w:rPr>
                  </m:ctrlPr>
                </m:sSubPr>
                <m:e>
                  <m:r>
                    <w:rPr>
                      <w:rFonts w:ascii="Cambria Math" w:hAnsi="Cambria Math"/>
                      <w:spacing w:val="0"/>
                      <w:sz w:val="28"/>
                    </w:rPr>
                    <m:t>V</m:t>
                  </m:r>
                </m:e>
                <m:sub>
                  <m:r>
                    <w:rPr>
                      <w:rFonts w:ascii="Cambria Math" w:hAnsi="Cambria Math"/>
                      <w:spacing w:val="0"/>
                      <w:sz w:val="28"/>
                    </w:rPr>
                    <m:t>1</m:t>
                  </m:r>
                </m:sub>
              </m:sSub>
              <m:r>
                <w:rPr>
                  <w:rFonts w:ascii="Cambria Math" w:hAnsi="Cambria Math"/>
                  <w:spacing w:val="0"/>
                  <w:sz w:val="28"/>
                </w:rPr>
                <m:t>∙C∙K∙40∙1000</m:t>
              </m:r>
            </m:num>
            <m:den>
              <m:r>
                <w:rPr>
                  <w:rFonts w:ascii="Cambria Math" w:hAnsi="Cambria Math"/>
                  <w:spacing w:val="0"/>
                  <w:sz w:val="28"/>
                </w:rPr>
                <m:t>V</m:t>
              </m:r>
            </m:den>
          </m:f>
        </m:oMath>
      </m:oMathPara>
    </w:p>
    <w:p w:rsidR="00571E34" w:rsidRPr="00B01A7A" w:rsidRDefault="0007158A" w:rsidP="00571E34">
      <w:pPr>
        <w:pStyle w:val="22"/>
        <w:shd w:val="clear" w:color="auto" w:fill="auto"/>
        <w:spacing w:line="240" w:lineRule="auto"/>
        <w:ind w:left="567"/>
        <w:rPr>
          <w:spacing w:val="0"/>
          <w:sz w:val="28"/>
        </w:rPr>
      </w:pPr>
      <m:oMathPara>
        <m:oMath>
          <m:sSub>
            <m:sSubPr>
              <m:ctrlPr>
                <w:rPr>
                  <w:rFonts w:ascii="Cambria Math" w:hAnsi="Cambria Math"/>
                  <w:i/>
                  <w:spacing w:val="0"/>
                  <w:sz w:val="28"/>
                </w:rPr>
              </m:ctrlPr>
            </m:sSubPr>
            <m:e>
              <m:r>
                <w:rPr>
                  <w:rFonts w:ascii="Cambria Math" w:hAnsi="Cambria Math"/>
                  <w:spacing w:val="0"/>
                  <w:sz w:val="28"/>
                </w:rPr>
                <m:t>X</m:t>
              </m:r>
            </m:e>
            <m:sub>
              <m:r>
                <w:rPr>
                  <w:rFonts w:ascii="Cambria Math" w:hAnsi="Cambria Math"/>
                  <w:spacing w:val="0"/>
                  <w:sz w:val="28"/>
                </w:rPr>
                <m:t>Mg</m:t>
              </m:r>
            </m:sub>
          </m:sSub>
          <m:r>
            <w:rPr>
              <w:rFonts w:ascii="Cambria Math" w:hAnsi="Cambria Math"/>
              <w:spacing w:val="0"/>
              <w:sz w:val="28"/>
            </w:rPr>
            <m:t>=</m:t>
          </m:r>
          <m:f>
            <m:fPr>
              <m:ctrlPr>
                <w:rPr>
                  <w:rFonts w:ascii="Cambria Math" w:hAnsi="Cambria Math"/>
                  <w:i/>
                  <w:spacing w:val="0"/>
                  <w:sz w:val="28"/>
                </w:rPr>
              </m:ctrlPr>
            </m:fPr>
            <m:num>
              <m:sSub>
                <m:sSubPr>
                  <m:ctrlPr>
                    <w:rPr>
                      <w:rFonts w:ascii="Cambria Math" w:hAnsi="Cambria Math"/>
                      <w:i/>
                      <w:spacing w:val="0"/>
                      <w:sz w:val="28"/>
                    </w:rPr>
                  </m:ctrlPr>
                </m:sSubPr>
                <m:e>
                  <m:r>
                    <w:rPr>
                      <w:rFonts w:ascii="Cambria Math" w:hAnsi="Cambria Math"/>
                      <w:spacing w:val="0"/>
                      <w:sz w:val="28"/>
                    </w:rPr>
                    <m:t>V</m:t>
                  </m:r>
                </m:e>
                <m:sub>
                  <m:r>
                    <w:rPr>
                      <w:rFonts w:ascii="Cambria Math" w:hAnsi="Cambria Math"/>
                      <w:spacing w:val="0"/>
                      <w:sz w:val="28"/>
                    </w:rPr>
                    <m:t>2</m:t>
                  </m:r>
                </m:sub>
              </m:sSub>
              <m:r>
                <w:rPr>
                  <w:rFonts w:ascii="Cambria Math" w:hAnsi="Cambria Math"/>
                  <w:spacing w:val="0"/>
                  <w:sz w:val="28"/>
                </w:rPr>
                <m:t>∙C∙K∙24,3∙1000</m:t>
              </m:r>
            </m:num>
            <m:den>
              <m:r>
                <w:rPr>
                  <w:rFonts w:ascii="Cambria Math" w:hAnsi="Cambria Math"/>
                  <w:spacing w:val="0"/>
                  <w:sz w:val="28"/>
                </w:rPr>
                <m:t>V</m:t>
              </m:r>
            </m:den>
          </m:f>
        </m:oMath>
      </m:oMathPara>
    </w:p>
    <w:p w:rsidR="00571E34" w:rsidRPr="00571E34" w:rsidRDefault="00571E34" w:rsidP="00571E34">
      <w:pPr>
        <w:pStyle w:val="22"/>
        <w:shd w:val="clear" w:color="auto" w:fill="auto"/>
        <w:spacing w:line="240" w:lineRule="auto"/>
        <w:ind w:firstLine="567"/>
        <w:rPr>
          <w:spacing w:val="0"/>
          <w:sz w:val="28"/>
          <w:szCs w:val="28"/>
        </w:rPr>
      </w:pPr>
      <w:r w:rsidRPr="00571E34">
        <w:rPr>
          <w:spacing w:val="0"/>
          <w:sz w:val="28"/>
          <w:szCs w:val="28"/>
        </w:rPr>
        <w:t xml:space="preserve">где </w:t>
      </w:r>
      <m:oMath>
        <m:sSub>
          <m:sSubPr>
            <m:ctrlPr>
              <w:rPr>
                <w:rFonts w:ascii="Cambria Math" w:hAnsi="Cambria Math"/>
                <w:i/>
                <w:spacing w:val="0"/>
                <w:sz w:val="28"/>
              </w:rPr>
            </m:ctrlPr>
          </m:sSubPr>
          <m:e>
            <m:r>
              <w:rPr>
                <w:rFonts w:ascii="Cambria Math" w:hAnsi="Cambria Math"/>
                <w:spacing w:val="0"/>
                <w:sz w:val="28"/>
              </w:rPr>
              <m:t>V</m:t>
            </m:r>
          </m:e>
          <m:sub>
            <m:r>
              <w:rPr>
                <w:rFonts w:ascii="Cambria Math" w:hAnsi="Cambria Math"/>
                <w:spacing w:val="0"/>
                <w:sz w:val="28"/>
              </w:rPr>
              <m:t>1</m:t>
            </m:r>
          </m:sub>
        </m:sSub>
      </m:oMath>
      <w:r w:rsidRPr="00571E34">
        <w:rPr>
          <w:rStyle w:val="24"/>
          <w:sz w:val="28"/>
          <w:szCs w:val="28"/>
          <w:lang w:bidi="en-US"/>
        </w:rPr>
        <w:t xml:space="preserve"> </w:t>
      </w:r>
      <w:r w:rsidRPr="00571E34">
        <w:rPr>
          <w:rStyle w:val="24"/>
          <w:sz w:val="28"/>
          <w:szCs w:val="28"/>
        </w:rPr>
        <w:t xml:space="preserve">и </w:t>
      </w:r>
      <m:oMath>
        <m:sSub>
          <m:sSubPr>
            <m:ctrlPr>
              <w:rPr>
                <w:rFonts w:ascii="Cambria Math" w:hAnsi="Cambria Math"/>
                <w:i/>
                <w:spacing w:val="0"/>
                <w:sz w:val="28"/>
              </w:rPr>
            </m:ctrlPr>
          </m:sSubPr>
          <m:e>
            <m:r>
              <w:rPr>
                <w:rFonts w:ascii="Cambria Math" w:hAnsi="Cambria Math"/>
                <w:spacing w:val="0"/>
                <w:sz w:val="28"/>
              </w:rPr>
              <m:t>V</m:t>
            </m:r>
          </m:e>
          <m:sub>
            <m:r>
              <w:rPr>
                <w:rFonts w:ascii="Cambria Math" w:hAnsi="Cambria Math"/>
                <w:spacing w:val="0"/>
                <w:sz w:val="28"/>
              </w:rPr>
              <m:t>2</m:t>
            </m:r>
          </m:sub>
        </m:sSub>
      </m:oMath>
      <w:r w:rsidRPr="00571E34">
        <w:rPr>
          <w:spacing w:val="0"/>
          <w:sz w:val="28"/>
          <w:szCs w:val="28"/>
          <w:lang w:bidi="en-US"/>
        </w:rPr>
        <w:t xml:space="preserve"> </w:t>
      </w:r>
      <w:r w:rsidRPr="00571E34">
        <w:rPr>
          <w:spacing w:val="0"/>
          <w:sz w:val="28"/>
          <w:szCs w:val="28"/>
        </w:rPr>
        <w:t>-</w:t>
      </w:r>
      <w:r w:rsidR="00E6397E" w:rsidRPr="00E6397E">
        <w:rPr>
          <w:spacing w:val="0"/>
          <w:sz w:val="28"/>
          <w:szCs w:val="28"/>
        </w:rPr>
        <w:t xml:space="preserve"> </w:t>
      </w:r>
      <w:r w:rsidRPr="00571E34">
        <w:rPr>
          <w:spacing w:val="0"/>
          <w:sz w:val="28"/>
          <w:szCs w:val="28"/>
        </w:rPr>
        <w:t>объемы титранта, израсходованные на титрование кальция и магния, соответственно, см</w:t>
      </w:r>
      <w:r w:rsidR="00E6397E" w:rsidRPr="00E6397E">
        <w:rPr>
          <w:spacing w:val="0"/>
          <w:sz w:val="28"/>
          <w:szCs w:val="28"/>
          <w:vertAlign w:val="superscript"/>
        </w:rPr>
        <w:t>3</w:t>
      </w:r>
      <w:r w:rsidRPr="00571E34">
        <w:rPr>
          <w:spacing w:val="0"/>
          <w:sz w:val="28"/>
          <w:szCs w:val="28"/>
        </w:rPr>
        <w:t>;</w:t>
      </w:r>
    </w:p>
    <w:p w:rsidR="00571E34" w:rsidRPr="00571E34" w:rsidRDefault="00571E34" w:rsidP="00571E34">
      <w:pPr>
        <w:pStyle w:val="22"/>
        <w:shd w:val="clear" w:color="auto" w:fill="auto"/>
        <w:spacing w:line="240" w:lineRule="auto"/>
        <w:ind w:firstLine="567"/>
        <w:rPr>
          <w:spacing w:val="0"/>
          <w:sz w:val="28"/>
          <w:szCs w:val="28"/>
        </w:rPr>
      </w:pPr>
      <w:r w:rsidRPr="00571E34">
        <w:rPr>
          <w:spacing w:val="0"/>
          <w:sz w:val="28"/>
          <w:szCs w:val="28"/>
        </w:rPr>
        <w:t>С - молярная концентра</w:t>
      </w:r>
      <w:r w:rsidR="00E6397E">
        <w:rPr>
          <w:spacing w:val="0"/>
          <w:sz w:val="28"/>
          <w:szCs w:val="28"/>
        </w:rPr>
        <w:t>ция раствора трилона Б, моль/дм</w:t>
      </w:r>
      <w:r w:rsidR="00E6397E" w:rsidRPr="00E6397E">
        <w:rPr>
          <w:spacing w:val="0"/>
          <w:sz w:val="28"/>
          <w:szCs w:val="28"/>
          <w:vertAlign w:val="superscript"/>
        </w:rPr>
        <w:t>3</w:t>
      </w:r>
      <w:r w:rsidRPr="00571E34">
        <w:rPr>
          <w:spacing w:val="0"/>
          <w:sz w:val="28"/>
          <w:szCs w:val="28"/>
        </w:rPr>
        <w:t>;</w:t>
      </w:r>
    </w:p>
    <w:p w:rsidR="00E6397E" w:rsidRPr="00E6397E" w:rsidRDefault="00571E34" w:rsidP="00571E34">
      <w:pPr>
        <w:pStyle w:val="22"/>
        <w:shd w:val="clear" w:color="auto" w:fill="auto"/>
        <w:spacing w:line="240" w:lineRule="auto"/>
        <w:ind w:firstLine="567"/>
        <w:rPr>
          <w:spacing w:val="0"/>
          <w:sz w:val="28"/>
          <w:szCs w:val="28"/>
        </w:rPr>
      </w:pPr>
      <w:r w:rsidRPr="00571E34">
        <w:rPr>
          <w:rStyle w:val="24"/>
          <w:sz w:val="28"/>
          <w:szCs w:val="28"/>
        </w:rPr>
        <w:t>К</w:t>
      </w:r>
      <w:r w:rsidRPr="00571E34">
        <w:rPr>
          <w:spacing w:val="0"/>
          <w:sz w:val="28"/>
          <w:szCs w:val="28"/>
        </w:rPr>
        <w:t xml:space="preserve"> - поправочный коэффициент к </w:t>
      </w:r>
      <w:r w:rsidR="00E6397E">
        <w:rPr>
          <w:spacing w:val="0"/>
          <w:sz w:val="28"/>
          <w:szCs w:val="28"/>
        </w:rPr>
        <w:t>концентрации раствора титранта;</w:t>
      </w:r>
    </w:p>
    <w:p w:rsidR="00571E34" w:rsidRPr="00571E34" w:rsidRDefault="00571E34" w:rsidP="00571E34">
      <w:pPr>
        <w:pStyle w:val="22"/>
        <w:shd w:val="clear" w:color="auto" w:fill="auto"/>
        <w:spacing w:line="240" w:lineRule="auto"/>
        <w:ind w:firstLine="567"/>
        <w:rPr>
          <w:spacing w:val="0"/>
          <w:sz w:val="28"/>
          <w:szCs w:val="28"/>
        </w:rPr>
      </w:pPr>
      <w:r w:rsidRPr="00571E34">
        <w:rPr>
          <w:spacing w:val="0"/>
          <w:sz w:val="28"/>
          <w:szCs w:val="28"/>
        </w:rPr>
        <w:t>40 и 24,3 - молярные массы кальция и магния, соответственно, г/моль;</w:t>
      </w:r>
    </w:p>
    <w:p w:rsidR="00E6397E" w:rsidRPr="00E6397E" w:rsidRDefault="00571E34" w:rsidP="00E6397E">
      <w:pPr>
        <w:pStyle w:val="22"/>
        <w:shd w:val="clear" w:color="auto" w:fill="auto"/>
        <w:spacing w:line="240" w:lineRule="auto"/>
        <w:ind w:firstLine="567"/>
        <w:rPr>
          <w:spacing w:val="0"/>
          <w:sz w:val="28"/>
          <w:szCs w:val="28"/>
        </w:rPr>
      </w:pPr>
      <w:r w:rsidRPr="00571E34">
        <w:rPr>
          <w:rStyle w:val="24"/>
          <w:sz w:val="28"/>
          <w:szCs w:val="28"/>
        </w:rPr>
        <w:t>V</w:t>
      </w:r>
      <w:r w:rsidR="00E6397E" w:rsidRPr="00E6397E">
        <w:rPr>
          <w:rStyle w:val="24"/>
          <w:sz w:val="28"/>
          <w:szCs w:val="28"/>
        </w:rPr>
        <w:t xml:space="preserve"> </w:t>
      </w:r>
      <w:r w:rsidRPr="00571E34">
        <w:rPr>
          <w:spacing w:val="0"/>
          <w:sz w:val="28"/>
          <w:szCs w:val="28"/>
        </w:rPr>
        <w:t>- объем пробы, взятый на титрование см</w:t>
      </w:r>
      <w:r w:rsidRPr="00571E34">
        <w:rPr>
          <w:spacing w:val="0"/>
          <w:sz w:val="28"/>
          <w:szCs w:val="28"/>
          <w:vertAlign w:val="superscript"/>
        </w:rPr>
        <w:t>3</w:t>
      </w:r>
      <w:r w:rsidRPr="00571E34">
        <w:rPr>
          <w:spacing w:val="0"/>
          <w:sz w:val="28"/>
          <w:szCs w:val="28"/>
        </w:rPr>
        <w:t>.</w:t>
      </w:r>
    </w:p>
    <w:p w:rsidR="00E6397E" w:rsidRPr="00B73592" w:rsidRDefault="00E6397E" w:rsidP="00E6397E">
      <w:pPr>
        <w:pStyle w:val="22"/>
        <w:shd w:val="clear" w:color="auto" w:fill="auto"/>
        <w:spacing w:line="240" w:lineRule="auto"/>
        <w:ind w:firstLine="567"/>
        <w:rPr>
          <w:spacing w:val="0"/>
          <w:sz w:val="28"/>
          <w:szCs w:val="28"/>
        </w:rPr>
      </w:pPr>
      <w:r w:rsidRPr="00E6397E">
        <w:rPr>
          <w:spacing w:val="0"/>
          <w:sz w:val="28"/>
          <w:szCs w:val="28"/>
        </w:rPr>
        <w:t>Суммарную массовую концентр</w:t>
      </w:r>
      <w:r>
        <w:rPr>
          <w:spacing w:val="0"/>
          <w:sz w:val="28"/>
          <w:szCs w:val="28"/>
        </w:rPr>
        <w:t xml:space="preserve">ацию кальция и магния (X сасоз </w:t>
      </w:r>
      <w:r w:rsidRPr="00E6397E">
        <w:rPr>
          <w:spacing w:val="0"/>
          <w:sz w:val="28"/>
          <w:szCs w:val="28"/>
        </w:rPr>
        <w:t>,</w:t>
      </w:r>
      <w:r>
        <w:rPr>
          <w:spacing w:val="0"/>
          <w:sz w:val="28"/>
          <w:szCs w:val="28"/>
        </w:rPr>
        <w:t>мг/дм</w:t>
      </w:r>
      <w:r w:rsidRPr="00E6397E">
        <w:rPr>
          <w:spacing w:val="0"/>
          <w:sz w:val="28"/>
          <w:szCs w:val="28"/>
          <w:vertAlign w:val="superscript"/>
        </w:rPr>
        <w:t>3</w:t>
      </w:r>
      <w:r w:rsidRPr="00E6397E">
        <w:rPr>
          <w:spacing w:val="0"/>
          <w:sz w:val="28"/>
          <w:szCs w:val="28"/>
        </w:rPr>
        <w:t>) в пересчете на СаСО</w:t>
      </w:r>
      <w:r w:rsidRPr="00E6397E">
        <w:rPr>
          <w:spacing w:val="0"/>
          <w:sz w:val="28"/>
          <w:szCs w:val="28"/>
          <w:vertAlign w:val="subscript"/>
        </w:rPr>
        <w:t>3</w:t>
      </w:r>
      <w:r w:rsidRPr="00E6397E">
        <w:rPr>
          <w:spacing w:val="0"/>
          <w:sz w:val="28"/>
          <w:szCs w:val="28"/>
        </w:rPr>
        <w:t xml:space="preserve"> рассчитывают по формуле</w:t>
      </w:r>
    </w:p>
    <w:p w:rsidR="00E6397E" w:rsidRDefault="0007158A" w:rsidP="00E6397E">
      <w:pPr>
        <w:pStyle w:val="22"/>
        <w:shd w:val="clear" w:color="auto" w:fill="auto"/>
        <w:spacing w:line="240" w:lineRule="auto"/>
        <w:ind w:left="567"/>
        <w:rPr>
          <w:spacing w:val="0"/>
          <w:sz w:val="28"/>
          <w:lang w:val="en-US"/>
        </w:rPr>
      </w:pPr>
      <m:oMathPara>
        <m:oMath>
          <m:sSub>
            <m:sSubPr>
              <m:ctrlPr>
                <w:rPr>
                  <w:rFonts w:ascii="Cambria Math" w:hAnsi="Cambria Math"/>
                  <w:i/>
                  <w:spacing w:val="0"/>
                  <w:sz w:val="28"/>
                </w:rPr>
              </m:ctrlPr>
            </m:sSubPr>
            <m:e>
              <m:r>
                <w:rPr>
                  <w:rFonts w:ascii="Cambria Math" w:hAnsi="Cambria Math"/>
                  <w:spacing w:val="0"/>
                  <w:sz w:val="28"/>
                </w:rPr>
                <m:t>X</m:t>
              </m:r>
            </m:e>
            <m:sub>
              <m:r>
                <w:rPr>
                  <w:rFonts w:ascii="Cambria Math" w:hAnsi="Cambria Math"/>
                  <w:spacing w:val="0"/>
                  <w:sz w:val="28"/>
                </w:rPr>
                <m:t>CaCO3</m:t>
              </m:r>
            </m:sub>
          </m:sSub>
          <m:r>
            <w:rPr>
              <w:rFonts w:ascii="Cambria Math" w:hAnsi="Cambria Math"/>
              <w:spacing w:val="0"/>
              <w:sz w:val="28"/>
            </w:rPr>
            <m:t>=</m:t>
          </m:r>
          <m:f>
            <m:fPr>
              <m:ctrlPr>
                <w:rPr>
                  <w:rFonts w:ascii="Cambria Math" w:hAnsi="Cambria Math"/>
                  <w:i/>
                  <w:spacing w:val="0"/>
                  <w:sz w:val="28"/>
                </w:rPr>
              </m:ctrlPr>
            </m:fPr>
            <m:num>
              <m:sSub>
                <m:sSubPr>
                  <m:ctrlPr>
                    <w:rPr>
                      <w:rFonts w:ascii="Cambria Math" w:hAnsi="Cambria Math"/>
                      <w:i/>
                      <w:spacing w:val="0"/>
                      <w:sz w:val="28"/>
                    </w:rPr>
                  </m:ctrlPr>
                </m:sSubPr>
                <m:e>
                  <m:r>
                    <w:rPr>
                      <w:rFonts w:ascii="Cambria Math" w:hAnsi="Cambria Math"/>
                      <w:spacing w:val="0"/>
                      <w:sz w:val="28"/>
                    </w:rPr>
                    <m:t>(V</m:t>
                  </m:r>
                </m:e>
                <m:sub>
                  <m:r>
                    <w:rPr>
                      <w:rFonts w:ascii="Cambria Math" w:hAnsi="Cambria Math"/>
                      <w:spacing w:val="0"/>
                      <w:sz w:val="28"/>
                    </w:rPr>
                    <m:t>1</m:t>
                  </m:r>
                </m:sub>
              </m:sSub>
              <m:r>
                <w:rPr>
                  <w:rFonts w:ascii="Cambria Math" w:hAnsi="Cambria Math"/>
                  <w:spacing w:val="0"/>
                  <w:sz w:val="28"/>
                </w:rPr>
                <m:t>+</m:t>
              </m:r>
              <m:sSub>
                <m:sSubPr>
                  <m:ctrlPr>
                    <w:rPr>
                      <w:rFonts w:ascii="Cambria Math" w:hAnsi="Cambria Math"/>
                      <w:i/>
                      <w:spacing w:val="0"/>
                      <w:sz w:val="28"/>
                    </w:rPr>
                  </m:ctrlPr>
                </m:sSubPr>
                <m:e>
                  <m:r>
                    <w:rPr>
                      <w:rFonts w:ascii="Cambria Math" w:hAnsi="Cambria Math"/>
                      <w:spacing w:val="0"/>
                      <w:sz w:val="28"/>
                    </w:rPr>
                    <m:t>V</m:t>
                  </m:r>
                </m:e>
                <m:sub>
                  <m:r>
                    <w:rPr>
                      <w:rFonts w:ascii="Cambria Math" w:hAnsi="Cambria Math"/>
                      <w:spacing w:val="0"/>
                      <w:sz w:val="28"/>
                    </w:rPr>
                    <m:t>2</m:t>
                  </m:r>
                </m:sub>
              </m:sSub>
              <m:r>
                <w:rPr>
                  <w:rFonts w:ascii="Cambria Math" w:hAnsi="Cambria Math"/>
                  <w:spacing w:val="0"/>
                  <w:sz w:val="28"/>
                </w:rPr>
                <m:t>)∙C∙K∙100∙1000</m:t>
              </m:r>
            </m:num>
            <m:den>
              <m:r>
                <w:rPr>
                  <w:rFonts w:ascii="Cambria Math" w:hAnsi="Cambria Math"/>
                  <w:spacing w:val="0"/>
                  <w:sz w:val="28"/>
                </w:rPr>
                <m:t>V</m:t>
              </m:r>
            </m:den>
          </m:f>
        </m:oMath>
      </m:oMathPara>
    </w:p>
    <w:p w:rsidR="00702224" w:rsidRPr="00702224" w:rsidRDefault="00702224" w:rsidP="00702224">
      <w:pPr>
        <w:pStyle w:val="22"/>
        <w:shd w:val="clear" w:color="auto" w:fill="auto"/>
        <w:spacing w:line="240" w:lineRule="auto"/>
        <w:ind w:firstLine="567"/>
        <w:rPr>
          <w:spacing w:val="0"/>
          <w:sz w:val="28"/>
        </w:rPr>
      </w:pPr>
      <w:r w:rsidRPr="00702224">
        <w:rPr>
          <w:spacing w:val="0"/>
          <w:sz w:val="28"/>
        </w:rPr>
        <w:t>где 100 - молярная масса СаСО</w:t>
      </w:r>
      <w:r w:rsidRPr="00702224">
        <w:rPr>
          <w:spacing w:val="0"/>
          <w:sz w:val="28"/>
          <w:vertAlign w:val="subscript"/>
        </w:rPr>
        <w:t>3</w:t>
      </w:r>
      <w:r w:rsidRPr="00702224">
        <w:rPr>
          <w:spacing w:val="0"/>
          <w:sz w:val="28"/>
        </w:rPr>
        <w:t>, г/моль/</w:t>
      </w:r>
    </w:p>
    <w:p w:rsidR="00702224" w:rsidRDefault="00702224" w:rsidP="00702224">
      <w:pPr>
        <w:pStyle w:val="22"/>
        <w:shd w:val="clear" w:color="auto" w:fill="auto"/>
        <w:spacing w:line="240" w:lineRule="auto"/>
        <w:ind w:firstLine="567"/>
        <w:rPr>
          <w:spacing w:val="0"/>
          <w:sz w:val="28"/>
        </w:rPr>
      </w:pPr>
      <w:r>
        <w:rPr>
          <w:spacing w:val="0"/>
          <w:sz w:val="28"/>
        </w:rPr>
        <w:t>Остальные обозначения те же.</w:t>
      </w:r>
    </w:p>
    <w:p w:rsidR="00702224" w:rsidRPr="00702224" w:rsidRDefault="00702224" w:rsidP="00702224">
      <w:pPr>
        <w:pStyle w:val="22"/>
        <w:shd w:val="clear" w:color="auto" w:fill="auto"/>
        <w:spacing w:line="240" w:lineRule="auto"/>
        <w:ind w:firstLine="567"/>
        <w:rPr>
          <w:spacing w:val="0"/>
          <w:sz w:val="28"/>
        </w:rPr>
      </w:pPr>
      <w:r w:rsidRPr="00702224">
        <w:rPr>
          <w:rStyle w:val="25"/>
          <w:b w:val="0"/>
        </w:rPr>
        <w:t>Пересчет</w:t>
      </w:r>
      <w:r w:rsidRPr="00702224">
        <w:rPr>
          <w:rStyle w:val="25"/>
        </w:rPr>
        <w:t xml:space="preserve"> </w:t>
      </w:r>
      <w:r w:rsidRPr="00702224">
        <w:rPr>
          <w:spacing w:val="0"/>
          <w:sz w:val="28"/>
          <w:szCs w:val="28"/>
        </w:rPr>
        <w:t>массовой концентрации кальция и магния на СаСО</w:t>
      </w:r>
      <w:r w:rsidRPr="00702224">
        <w:rPr>
          <w:spacing w:val="0"/>
          <w:sz w:val="28"/>
          <w:szCs w:val="28"/>
          <w:vertAlign w:val="subscript"/>
        </w:rPr>
        <w:t>3</w:t>
      </w:r>
      <w:r>
        <w:rPr>
          <w:spacing w:val="0"/>
          <w:sz w:val="28"/>
          <w:szCs w:val="28"/>
        </w:rPr>
        <w:t xml:space="preserve"> в мг/дм</w:t>
      </w:r>
      <w:r w:rsidRPr="00702224">
        <w:rPr>
          <w:spacing w:val="0"/>
          <w:sz w:val="28"/>
          <w:szCs w:val="28"/>
          <w:vertAlign w:val="superscript"/>
        </w:rPr>
        <w:t>3</w:t>
      </w:r>
      <w:r w:rsidRPr="00702224">
        <w:rPr>
          <w:spacing w:val="0"/>
          <w:sz w:val="28"/>
          <w:szCs w:val="28"/>
        </w:rPr>
        <w:t xml:space="preserve"> производят по формулам</w:t>
      </w:r>
    </w:p>
    <w:p w:rsidR="008B6173" w:rsidRDefault="0007158A" w:rsidP="008B6173">
      <w:pPr>
        <w:pStyle w:val="22"/>
        <w:shd w:val="clear" w:color="auto" w:fill="auto"/>
        <w:spacing w:line="240" w:lineRule="auto"/>
        <w:ind w:left="567"/>
        <w:rPr>
          <w:spacing w:val="0"/>
          <w:sz w:val="28"/>
          <w:lang w:val="en-US"/>
        </w:rPr>
      </w:pPr>
      <m:oMathPara>
        <m:oMath>
          <m:sSub>
            <m:sSubPr>
              <m:ctrlPr>
                <w:rPr>
                  <w:rFonts w:ascii="Cambria Math" w:hAnsi="Cambria Math"/>
                  <w:i/>
                  <w:spacing w:val="0"/>
                  <w:sz w:val="28"/>
                </w:rPr>
              </m:ctrlPr>
            </m:sSubPr>
            <m:e>
              <m:r>
                <w:rPr>
                  <w:rFonts w:ascii="Cambria Math" w:hAnsi="Cambria Math"/>
                  <w:spacing w:val="0"/>
                  <w:sz w:val="28"/>
                </w:rPr>
                <m:t>X</m:t>
              </m:r>
            </m:e>
            <m:sub>
              <m:r>
                <w:rPr>
                  <w:rFonts w:ascii="Cambria Math" w:hAnsi="Cambria Math"/>
                  <w:spacing w:val="0"/>
                  <w:sz w:val="28"/>
                </w:rPr>
                <m:t>CaCO3/Ca</m:t>
              </m:r>
            </m:sub>
          </m:sSub>
          <m:r>
            <w:rPr>
              <w:rFonts w:ascii="Cambria Math" w:hAnsi="Cambria Math"/>
              <w:spacing w:val="0"/>
              <w:sz w:val="28"/>
            </w:rPr>
            <m:t>=</m:t>
          </m:r>
          <m:f>
            <m:fPr>
              <m:ctrlPr>
                <w:rPr>
                  <w:rFonts w:ascii="Cambria Math" w:hAnsi="Cambria Math"/>
                  <w:i/>
                  <w:spacing w:val="0"/>
                  <w:sz w:val="28"/>
                </w:rPr>
              </m:ctrlPr>
            </m:fPr>
            <m:num>
              <m:sSub>
                <m:sSubPr>
                  <m:ctrlPr>
                    <w:rPr>
                      <w:rFonts w:ascii="Cambria Math" w:hAnsi="Cambria Math"/>
                      <w:i/>
                      <w:spacing w:val="0"/>
                      <w:sz w:val="28"/>
                    </w:rPr>
                  </m:ctrlPr>
                </m:sSubPr>
                <m:e>
                  <m:r>
                    <w:rPr>
                      <w:rFonts w:ascii="Cambria Math" w:hAnsi="Cambria Math"/>
                      <w:spacing w:val="0"/>
                      <w:sz w:val="28"/>
                    </w:rPr>
                    <m:t>X</m:t>
                  </m:r>
                </m:e>
                <m:sub>
                  <m:r>
                    <w:rPr>
                      <w:rFonts w:ascii="Cambria Math" w:hAnsi="Cambria Math"/>
                      <w:spacing w:val="0"/>
                      <w:sz w:val="28"/>
                    </w:rPr>
                    <m:t>Ca</m:t>
                  </m:r>
                </m:sub>
              </m:sSub>
              <m:r>
                <w:rPr>
                  <w:rFonts w:ascii="Cambria Math" w:hAnsi="Cambria Math"/>
                  <w:spacing w:val="0"/>
                  <w:sz w:val="28"/>
                </w:rPr>
                <m:t>∙100</m:t>
              </m:r>
            </m:num>
            <m:den>
              <m:r>
                <w:rPr>
                  <w:rFonts w:ascii="Cambria Math" w:hAnsi="Cambria Math"/>
                  <w:spacing w:val="0"/>
                  <w:sz w:val="28"/>
                </w:rPr>
                <m:t>40</m:t>
              </m:r>
            </m:den>
          </m:f>
        </m:oMath>
      </m:oMathPara>
    </w:p>
    <w:p w:rsidR="008B6173" w:rsidRDefault="0007158A" w:rsidP="008B6173">
      <w:pPr>
        <w:pStyle w:val="22"/>
        <w:shd w:val="clear" w:color="auto" w:fill="auto"/>
        <w:spacing w:line="240" w:lineRule="auto"/>
        <w:ind w:left="567"/>
        <w:rPr>
          <w:spacing w:val="0"/>
          <w:sz w:val="28"/>
          <w:lang w:val="en-US"/>
        </w:rPr>
      </w:pPr>
      <m:oMathPara>
        <m:oMath>
          <m:sSub>
            <m:sSubPr>
              <m:ctrlPr>
                <w:rPr>
                  <w:rFonts w:ascii="Cambria Math" w:hAnsi="Cambria Math"/>
                  <w:i/>
                  <w:spacing w:val="0"/>
                  <w:sz w:val="28"/>
                </w:rPr>
              </m:ctrlPr>
            </m:sSubPr>
            <m:e>
              <m:r>
                <w:rPr>
                  <w:rFonts w:ascii="Cambria Math" w:hAnsi="Cambria Math"/>
                  <w:spacing w:val="0"/>
                  <w:sz w:val="28"/>
                </w:rPr>
                <m:t>X</m:t>
              </m:r>
            </m:e>
            <m:sub>
              <m:r>
                <w:rPr>
                  <w:rFonts w:ascii="Cambria Math" w:hAnsi="Cambria Math"/>
                  <w:spacing w:val="0"/>
                  <w:sz w:val="28"/>
                </w:rPr>
                <m:t>CaCO3/Mg</m:t>
              </m:r>
            </m:sub>
          </m:sSub>
          <m:r>
            <w:rPr>
              <w:rFonts w:ascii="Cambria Math" w:hAnsi="Cambria Math"/>
              <w:spacing w:val="0"/>
              <w:sz w:val="28"/>
            </w:rPr>
            <m:t>=</m:t>
          </m:r>
          <m:f>
            <m:fPr>
              <m:ctrlPr>
                <w:rPr>
                  <w:rFonts w:ascii="Cambria Math" w:hAnsi="Cambria Math"/>
                  <w:i/>
                  <w:spacing w:val="0"/>
                  <w:sz w:val="28"/>
                </w:rPr>
              </m:ctrlPr>
            </m:fPr>
            <m:num>
              <m:sSub>
                <m:sSubPr>
                  <m:ctrlPr>
                    <w:rPr>
                      <w:rFonts w:ascii="Cambria Math" w:hAnsi="Cambria Math"/>
                      <w:i/>
                      <w:spacing w:val="0"/>
                      <w:sz w:val="28"/>
                    </w:rPr>
                  </m:ctrlPr>
                </m:sSubPr>
                <m:e>
                  <m:r>
                    <w:rPr>
                      <w:rFonts w:ascii="Cambria Math" w:hAnsi="Cambria Math"/>
                      <w:spacing w:val="0"/>
                      <w:sz w:val="28"/>
                    </w:rPr>
                    <m:t>X</m:t>
                  </m:r>
                </m:e>
                <m:sub>
                  <m:r>
                    <w:rPr>
                      <w:rFonts w:ascii="Cambria Math" w:hAnsi="Cambria Math"/>
                      <w:spacing w:val="0"/>
                      <w:sz w:val="28"/>
                    </w:rPr>
                    <m:t>Mg</m:t>
                  </m:r>
                </m:sub>
              </m:sSub>
              <m:r>
                <w:rPr>
                  <w:rFonts w:ascii="Cambria Math" w:hAnsi="Cambria Math"/>
                  <w:spacing w:val="0"/>
                  <w:sz w:val="28"/>
                </w:rPr>
                <m:t>∙100</m:t>
              </m:r>
            </m:num>
            <m:den>
              <m:r>
                <w:rPr>
                  <w:rFonts w:ascii="Cambria Math" w:hAnsi="Cambria Math"/>
                  <w:spacing w:val="0"/>
                  <w:sz w:val="28"/>
                </w:rPr>
                <m:t>24,3</m:t>
              </m:r>
            </m:den>
          </m:f>
        </m:oMath>
      </m:oMathPara>
    </w:p>
    <w:p w:rsidR="008B6173" w:rsidRDefault="008B6173" w:rsidP="008B6173">
      <w:pPr>
        <w:pStyle w:val="22"/>
        <w:shd w:val="clear" w:color="auto" w:fill="auto"/>
        <w:spacing w:line="240" w:lineRule="auto"/>
        <w:ind w:firstLine="567"/>
        <w:rPr>
          <w:spacing w:val="0"/>
          <w:sz w:val="28"/>
        </w:rPr>
      </w:pPr>
      <w:r w:rsidRPr="008B6173">
        <w:rPr>
          <w:spacing w:val="0"/>
          <w:sz w:val="28"/>
        </w:rPr>
        <w:t>За результат измерения принимают среднее арифметическое значение результатов двух параллельных наблюдений, расхождение между которыми не превышает 5,0 мг/дм</w:t>
      </w:r>
      <w:r w:rsidRPr="008B6173">
        <w:rPr>
          <w:spacing w:val="0"/>
          <w:sz w:val="28"/>
          <w:vertAlign w:val="superscript"/>
        </w:rPr>
        <w:t>3</w:t>
      </w:r>
      <w:r>
        <w:rPr>
          <w:spacing w:val="0"/>
          <w:sz w:val="28"/>
        </w:rPr>
        <w:t>.</w:t>
      </w:r>
    </w:p>
    <w:p w:rsidR="008B6173" w:rsidRDefault="008B6173" w:rsidP="008B6173">
      <w:pPr>
        <w:pStyle w:val="22"/>
        <w:shd w:val="clear" w:color="auto" w:fill="auto"/>
        <w:spacing w:line="240" w:lineRule="auto"/>
        <w:ind w:firstLine="567"/>
        <w:rPr>
          <w:spacing w:val="0"/>
          <w:sz w:val="32"/>
        </w:rPr>
      </w:pPr>
    </w:p>
    <w:p w:rsidR="00594B22" w:rsidRDefault="00594B22" w:rsidP="008B6173">
      <w:pPr>
        <w:pStyle w:val="22"/>
        <w:shd w:val="clear" w:color="auto" w:fill="auto"/>
        <w:spacing w:line="240" w:lineRule="auto"/>
        <w:ind w:firstLine="567"/>
        <w:rPr>
          <w:spacing w:val="0"/>
          <w:sz w:val="32"/>
        </w:rPr>
      </w:pPr>
    </w:p>
    <w:p w:rsidR="00594B22" w:rsidRDefault="00594B22" w:rsidP="00E9364A">
      <w:pPr>
        <w:pStyle w:val="2"/>
        <w:rPr>
          <w:lang w:bidi="ru-RU"/>
        </w:rPr>
      </w:pPr>
      <w:bookmarkStart w:id="75" w:name="_Toc486500053"/>
      <w:r w:rsidRPr="00C60D62">
        <w:rPr>
          <w:lang w:bidi="ru-RU"/>
        </w:rPr>
        <w:lastRenderedPageBreak/>
        <w:t xml:space="preserve">ЛАБОРАТОРНАЯ РАБОТА № </w:t>
      </w:r>
      <w:r w:rsidRPr="007209C4">
        <w:rPr>
          <w:lang w:bidi="ru-RU"/>
        </w:rPr>
        <w:t>1</w:t>
      </w:r>
      <w:r>
        <w:rPr>
          <w:lang w:bidi="ru-RU"/>
        </w:rPr>
        <w:t>1</w:t>
      </w:r>
      <w:bookmarkEnd w:id="75"/>
    </w:p>
    <w:p w:rsidR="00D16111" w:rsidRPr="007209C4" w:rsidRDefault="00D16111" w:rsidP="00E9364A">
      <w:pPr>
        <w:pStyle w:val="2"/>
        <w:rPr>
          <w:lang w:bidi="ru-RU"/>
        </w:rPr>
      </w:pPr>
    </w:p>
    <w:p w:rsidR="00470444" w:rsidRDefault="00574C49" w:rsidP="00E9364A">
      <w:pPr>
        <w:pStyle w:val="2"/>
        <w:rPr>
          <w:lang w:bidi="ru-RU"/>
        </w:rPr>
      </w:pPr>
      <w:bookmarkStart w:id="76" w:name="_Toc486500054"/>
      <w:r>
        <w:rPr>
          <w:lang w:bidi="ru-RU"/>
        </w:rPr>
        <w:t>«Осадительное титрование.</w:t>
      </w:r>
      <w:r w:rsidR="000D6B57">
        <w:rPr>
          <w:lang w:bidi="ru-RU"/>
        </w:rPr>
        <w:t xml:space="preserve"> </w:t>
      </w:r>
    </w:p>
    <w:p w:rsidR="00594B22" w:rsidRPr="00B73592" w:rsidRDefault="00574C49" w:rsidP="00E9364A">
      <w:pPr>
        <w:pStyle w:val="2"/>
      </w:pPr>
      <w:r>
        <w:rPr>
          <w:lang w:bidi="ru-RU"/>
        </w:rPr>
        <w:t>Определение хлорид-ионов в едком натре роданометрическим</w:t>
      </w:r>
      <w:bookmarkStart w:id="77" w:name="bookmark25"/>
      <w:r w:rsidR="000D6B57">
        <w:rPr>
          <w:lang w:bidi="ru-RU"/>
        </w:rPr>
        <w:t xml:space="preserve"> </w:t>
      </w:r>
      <w:r>
        <w:rPr>
          <w:lang w:bidi="ru-RU"/>
        </w:rPr>
        <w:t>методом</w:t>
      </w:r>
      <w:bookmarkEnd w:id="77"/>
      <w:r>
        <w:rPr>
          <w:lang w:bidi="ru-RU"/>
        </w:rPr>
        <w:t>»</w:t>
      </w:r>
      <w:bookmarkEnd w:id="76"/>
    </w:p>
    <w:p w:rsidR="00574C49" w:rsidRPr="00633512" w:rsidRDefault="00574C49" w:rsidP="00633512">
      <w:pPr>
        <w:pStyle w:val="22"/>
        <w:shd w:val="clear" w:color="auto" w:fill="auto"/>
        <w:spacing w:line="240" w:lineRule="auto"/>
        <w:ind w:firstLine="567"/>
        <w:jc w:val="left"/>
        <w:rPr>
          <w:spacing w:val="0"/>
          <w:sz w:val="28"/>
          <w:szCs w:val="28"/>
        </w:rPr>
      </w:pPr>
      <w:r w:rsidRPr="00633512">
        <w:rPr>
          <w:rStyle w:val="25"/>
          <w:b w:val="0"/>
          <w:i/>
        </w:rPr>
        <w:t>Цель работы:</w:t>
      </w:r>
      <w:r w:rsidRPr="00633512">
        <w:rPr>
          <w:rStyle w:val="25"/>
        </w:rPr>
        <w:t xml:space="preserve"> </w:t>
      </w:r>
      <w:r w:rsidRPr="00633512">
        <w:rPr>
          <w:color w:val="000000"/>
          <w:spacing w:val="0"/>
          <w:sz w:val="28"/>
          <w:szCs w:val="28"/>
          <w:lang w:bidi="ru-RU"/>
        </w:rPr>
        <w:t>Научиться определять концентрацию хлорид ионов методом обратного осадительного титрования.</w:t>
      </w:r>
    </w:p>
    <w:p w:rsidR="00574C49" w:rsidRPr="00633512" w:rsidRDefault="00574C49" w:rsidP="00633512">
      <w:pPr>
        <w:pStyle w:val="121"/>
        <w:shd w:val="clear" w:color="auto" w:fill="auto"/>
        <w:spacing w:line="240" w:lineRule="auto"/>
        <w:ind w:firstLine="567"/>
        <w:jc w:val="both"/>
        <w:rPr>
          <w:b w:val="0"/>
          <w:i/>
        </w:rPr>
      </w:pPr>
      <w:r w:rsidRPr="00633512">
        <w:rPr>
          <w:b w:val="0"/>
          <w:i/>
          <w:color w:val="000000"/>
          <w:lang w:bidi="ru-RU"/>
        </w:rPr>
        <w:t>Задачи работы:</w:t>
      </w:r>
    </w:p>
    <w:p w:rsidR="00574C49" w:rsidRPr="00633512" w:rsidRDefault="00574C49" w:rsidP="00633512">
      <w:pPr>
        <w:pStyle w:val="22"/>
        <w:numPr>
          <w:ilvl w:val="0"/>
          <w:numId w:val="18"/>
        </w:numPr>
        <w:shd w:val="clear" w:color="auto" w:fill="auto"/>
        <w:tabs>
          <w:tab w:val="left" w:pos="1096"/>
        </w:tabs>
        <w:spacing w:line="240" w:lineRule="auto"/>
        <w:ind w:firstLine="567"/>
        <w:jc w:val="left"/>
        <w:rPr>
          <w:spacing w:val="0"/>
          <w:sz w:val="28"/>
          <w:szCs w:val="28"/>
        </w:rPr>
      </w:pPr>
      <w:r w:rsidRPr="00633512">
        <w:rPr>
          <w:color w:val="000000"/>
          <w:spacing w:val="0"/>
          <w:sz w:val="28"/>
          <w:szCs w:val="28"/>
          <w:lang w:bidi="ru-RU"/>
        </w:rPr>
        <w:t>Знакомство с техникой количественного определения веществ титриметрическим методом;</w:t>
      </w:r>
    </w:p>
    <w:p w:rsidR="00574C49" w:rsidRPr="00633512" w:rsidRDefault="00574C49" w:rsidP="00633512">
      <w:pPr>
        <w:pStyle w:val="22"/>
        <w:numPr>
          <w:ilvl w:val="0"/>
          <w:numId w:val="18"/>
        </w:numPr>
        <w:shd w:val="clear" w:color="auto" w:fill="auto"/>
        <w:tabs>
          <w:tab w:val="left" w:pos="1093"/>
        </w:tabs>
        <w:spacing w:line="240" w:lineRule="auto"/>
        <w:ind w:firstLine="567"/>
        <w:jc w:val="left"/>
        <w:rPr>
          <w:spacing w:val="0"/>
          <w:sz w:val="28"/>
          <w:szCs w:val="28"/>
        </w:rPr>
      </w:pPr>
      <w:r w:rsidRPr="00633512">
        <w:rPr>
          <w:color w:val="000000"/>
          <w:spacing w:val="0"/>
          <w:sz w:val="28"/>
          <w:szCs w:val="28"/>
          <w:lang w:bidi="ru-RU"/>
        </w:rPr>
        <w:t>Определение содержания хлорид-ионов методом обратного осадительного титрования;</w:t>
      </w:r>
    </w:p>
    <w:p w:rsidR="00574C49" w:rsidRPr="00633512" w:rsidRDefault="00574C49" w:rsidP="00633512">
      <w:pPr>
        <w:pStyle w:val="22"/>
        <w:numPr>
          <w:ilvl w:val="0"/>
          <w:numId w:val="18"/>
        </w:numPr>
        <w:shd w:val="clear" w:color="auto" w:fill="auto"/>
        <w:tabs>
          <w:tab w:val="left" w:pos="1093"/>
        </w:tabs>
        <w:spacing w:line="240" w:lineRule="auto"/>
        <w:ind w:firstLine="567"/>
        <w:jc w:val="left"/>
        <w:rPr>
          <w:spacing w:val="0"/>
          <w:sz w:val="28"/>
          <w:szCs w:val="28"/>
        </w:rPr>
      </w:pPr>
      <w:r w:rsidRPr="00633512">
        <w:rPr>
          <w:color w:val="000000"/>
          <w:spacing w:val="0"/>
          <w:sz w:val="28"/>
          <w:szCs w:val="28"/>
          <w:lang w:bidi="ru-RU"/>
        </w:rPr>
        <w:t>Усвоение методики вычисления результатов титриметрических определений.</w:t>
      </w:r>
    </w:p>
    <w:p w:rsidR="00574C49" w:rsidRPr="00633512" w:rsidRDefault="00574C49" w:rsidP="00633512">
      <w:pPr>
        <w:pStyle w:val="121"/>
        <w:shd w:val="clear" w:color="auto" w:fill="auto"/>
        <w:spacing w:line="240" w:lineRule="auto"/>
        <w:ind w:firstLine="567"/>
        <w:jc w:val="both"/>
        <w:rPr>
          <w:b w:val="0"/>
          <w:i/>
        </w:rPr>
      </w:pPr>
      <w:r w:rsidRPr="00633512">
        <w:rPr>
          <w:b w:val="0"/>
          <w:i/>
          <w:color w:val="000000"/>
          <w:lang w:bidi="ru-RU"/>
        </w:rPr>
        <w:t>Обеспечивающие средства:</w:t>
      </w:r>
    </w:p>
    <w:p w:rsidR="00574C49" w:rsidRPr="00633512" w:rsidRDefault="00574C49" w:rsidP="00633512">
      <w:pPr>
        <w:pStyle w:val="22"/>
        <w:numPr>
          <w:ilvl w:val="0"/>
          <w:numId w:val="19"/>
        </w:numPr>
        <w:shd w:val="clear" w:color="auto" w:fill="auto"/>
        <w:tabs>
          <w:tab w:val="left" w:pos="1100"/>
        </w:tabs>
        <w:spacing w:line="240" w:lineRule="auto"/>
        <w:ind w:firstLine="567"/>
        <w:rPr>
          <w:spacing w:val="0"/>
          <w:sz w:val="28"/>
          <w:szCs w:val="28"/>
        </w:rPr>
      </w:pPr>
      <w:r w:rsidRPr="00633512">
        <w:rPr>
          <w:color w:val="000000"/>
          <w:spacing w:val="0"/>
          <w:sz w:val="28"/>
          <w:szCs w:val="28"/>
          <w:lang w:bidi="ru-RU"/>
        </w:rPr>
        <w:t>Аналитические весы</w:t>
      </w:r>
    </w:p>
    <w:p w:rsidR="00574C49" w:rsidRPr="00633512" w:rsidRDefault="00574C49" w:rsidP="00633512">
      <w:pPr>
        <w:pStyle w:val="22"/>
        <w:numPr>
          <w:ilvl w:val="0"/>
          <w:numId w:val="19"/>
        </w:numPr>
        <w:shd w:val="clear" w:color="auto" w:fill="auto"/>
        <w:tabs>
          <w:tab w:val="left" w:pos="1140"/>
        </w:tabs>
        <w:spacing w:line="240" w:lineRule="auto"/>
        <w:ind w:firstLine="567"/>
        <w:rPr>
          <w:spacing w:val="0"/>
          <w:sz w:val="28"/>
          <w:szCs w:val="28"/>
        </w:rPr>
      </w:pPr>
      <w:r w:rsidRPr="00633512">
        <w:rPr>
          <w:color w:val="000000"/>
          <w:spacing w:val="0"/>
          <w:sz w:val="28"/>
          <w:szCs w:val="28"/>
          <w:lang w:bidi="ru-RU"/>
        </w:rPr>
        <w:t>Бюретка на 25 мл, 2 шт.</w:t>
      </w:r>
    </w:p>
    <w:p w:rsidR="00574C49" w:rsidRPr="00633512" w:rsidRDefault="00574C49" w:rsidP="00633512">
      <w:pPr>
        <w:pStyle w:val="22"/>
        <w:numPr>
          <w:ilvl w:val="0"/>
          <w:numId w:val="19"/>
        </w:numPr>
        <w:shd w:val="clear" w:color="auto" w:fill="auto"/>
        <w:tabs>
          <w:tab w:val="left" w:pos="1140"/>
        </w:tabs>
        <w:spacing w:line="240" w:lineRule="auto"/>
        <w:ind w:firstLine="567"/>
        <w:rPr>
          <w:spacing w:val="0"/>
          <w:sz w:val="28"/>
          <w:szCs w:val="28"/>
        </w:rPr>
      </w:pPr>
      <w:r w:rsidRPr="00633512">
        <w:rPr>
          <w:color w:val="000000"/>
          <w:spacing w:val="0"/>
          <w:sz w:val="28"/>
          <w:szCs w:val="28"/>
          <w:lang w:bidi="ru-RU"/>
        </w:rPr>
        <w:t>Пипетки на 5 мл, 2 шт.</w:t>
      </w:r>
    </w:p>
    <w:p w:rsidR="00574C49" w:rsidRPr="00633512" w:rsidRDefault="00574C49" w:rsidP="00633512">
      <w:pPr>
        <w:pStyle w:val="22"/>
        <w:numPr>
          <w:ilvl w:val="0"/>
          <w:numId w:val="19"/>
        </w:numPr>
        <w:shd w:val="clear" w:color="auto" w:fill="auto"/>
        <w:tabs>
          <w:tab w:val="left" w:pos="1144"/>
        </w:tabs>
        <w:spacing w:line="240" w:lineRule="auto"/>
        <w:ind w:firstLine="567"/>
        <w:rPr>
          <w:spacing w:val="0"/>
          <w:sz w:val="28"/>
          <w:szCs w:val="28"/>
        </w:rPr>
      </w:pPr>
      <w:r w:rsidRPr="00633512">
        <w:rPr>
          <w:color w:val="000000"/>
          <w:spacing w:val="0"/>
          <w:sz w:val="28"/>
          <w:szCs w:val="28"/>
          <w:lang w:bidi="ru-RU"/>
        </w:rPr>
        <w:t>Колба коническая на 250 мл, 3 шт.</w:t>
      </w:r>
    </w:p>
    <w:p w:rsidR="00574C49" w:rsidRPr="00633512" w:rsidRDefault="00574C49" w:rsidP="00633512">
      <w:pPr>
        <w:pStyle w:val="22"/>
        <w:numPr>
          <w:ilvl w:val="0"/>
          <w:numId w:val="19"/>
        </w:numPr>
        <w:shd w:val="clear" w:color="auto" w:fill="auto"/>
        <w:tabs>
          <w:tab w:val="left" w:pos="1144"/>
        </w:tabs>
        <w:spacing w:line="240" w:lineRule="auto"/>
        <w:ind w:firstLine="567"/>
        <w:rPr>
          <w:spacing w:val="0"/>
          <w:sz w:val="28"/>
          <w:szCs w:val="28"/>
        </w:rPr>
      </w:pPr>
      <w:r w:rsidRPr="00633512">
        <w:rPr>
          <w:color w:val="000000"/>
          <w:spacing w:val="0"/>
          <w:sz w:val="28"/>
          <w:szCs w:val="28"/>
          <w:lang w:bidi="ru-RU"/>
        </w:rPr>
        <w:t>Мерная колба на 100 мл.</w:t>
      </w:r>
    </w:p>
    <w:p w:rsidR="00574C49" w:rsidRPr="00633512" w:rsidRDefault="00574C49" w:rsidP="00633512">
      <w:pPr>
        <w:pStyle w:val="22"/>
        <w:numPr>
          <w:ilvl w:val="0"/>
          <w:numId w:val="19"/>
        </w:numPr>
        <w:shd w:val="clear" w:color="auto" w:fill="auto"/>
        <w:tabs>
          <w:tab w:val="left" w:pos="1144"/>
        </w:tabs>
        <w:spacing w:line="240" w:lineRule="auto"/>
        <w:ind w:firstLine="567"/>
        <w:rPr>
          <w:spacing w:val="0"/>
          <w:sz w:val="28"/>
          <w:szCs w:val="28"/>
        </w:rPr>
      </w:pPr>
      <w:r w:rsidRPr="00633512">
        <w:rPr>
          <w:rStyle w:val="25"/>
          <w:b w:val="0"/>
          <w:lang w:val="en-US" w:bidi="en-US"/>
        </w:rPr>
        <w:t>NaCl</w:t>
      </w:r>
      <w:r w:rsidRPr="00633512">
        <w:rPr>
          <w:rStyle w:val="25"/>
          <w:lang w:val="en-US" w:bidi="en-US"/>
        </w:rPr>
        <w:t xml:space="preserve">, </w:t>
      </w:r>
      <w:r w:rsidRPr="00633512">
        <w:rPr>
          <w:color w:val="000000"/>
          <w:spacing w:val="0"/>
          <w:sz w:val="28"/>
          <w:szCs w:val="28"/>
          <w:lang w:bidi="ru-RU"/>
        </w:rPr>
        <w:t>0,05 н</w:t>
      </w:r>
    </w:p>
    <w:p w:rsidR="00574C49" w:rsidRPr="00633512" w:rsidRDefault="00574C49" w:rsidP="00633512">
      <w:pPr>
        <w:pStyle w:val="22"/>
        <w:numPr>
          <w:ilvl w:val="0"/>
          <w:numId w:val="19"/>
        </w:numPr>
        <w:shd w:val="clear" w:color="auto" w:fill="auto"/>
        <w:tabs>
          <w:tab w:val="left" w:pos="1144"/>
        </w:tabs>
        <w:spacing w:line="240" w:lineRule="auto"/>
        <w:ind w:firstLine="567"/>
        <w:rPr>
          <w:spacing w:val="0"/>
          <w:sz w:val="28"/>
          <w:szCs w:val="28"/>
        </w:rPr>
      </w:pPr>
      <w:r w:rsidRPr="00633512">
        <w:rPr>
          <w:color w:val="000000"/>
          <w:spacing w:val="0"/>
          <w:sz w:val="28"/>
          <w:szCs w:val="28"/>
          <w:lang w:val="en-US" w:bidi="en-US"/>
        </w:rPr>
        <w:t>AgNO</w:t>
      </w:r>
      <w:r w:rsidRPr="00633512">
        <w:rPr>
          <w:color w:val="000000"/>
          <w:spacing w:val="0"/>
          <w:sz w:val="28"/>
          <w:szCs w:val="28"/>
          <w:vertAlign w:val="subscript"/>
          <w:lang w:val="en-US" w:bidi="en-US"/>
        </w:rPr>
        <w:t>3</w:t>
      </w:r>
      <w:r w:rsidRPr="00633512">
        <w:rPr>
          <w:color w:val="000000"/>
          <w:spacing w:val="0"/>
          <w:sz w:val="28"/>
          <w:szCs w:val="28"/>
          <w:lang w:val="en-US" w:bidi="en-US"/>
        </w:rPr>
        <w:t>,~0,lH</w:t>
      </w:r>
    </w:p>
    <w:p w:rsidR="00574C49" w:rsidRPr="00633512" w:rsidRDefault="00574C49" w:rsidP="00633512">
      <w:pPr>
        <w:pStyle w:val="22"/>
        <w:numPr>
          <w:ilvl w:val="0"/>
          <w:numId w:val="19"/>
        </w:numPr>
        <w:shd w:val="clear" w:color="auto" w:fill="auto"/>
        <w:tabs>
          <w:tab w:val="left" w:pos="1144"/>
        </w:tabs>
        <w:spacing w:line="240" w:lineRule="auto"/>
        <w:ind w:firstLine="567"/>
        <w:rPr>
          <w:spacing w:val="0"/>
          <w:sz w:val="28"/>
          <w:szCs w:val="28"/>
        </w:rPr>
      </w:pPr>
      <w:r w:rsidRPr="00633512">
        <w:rPr>
          <w:color w:val="000000"/>
          <w:spacing w:val="0"/>
          <w:sz w:val="28"/>
          <w:szCs w:val="28"/>
          <w:lang w:val="en-US" w:bidi="en-US"/>
        </w:rPr>
        <w:t xml:space="preserve">NaOH, </w:t>
      </w:r>
      <w:r w:rsidRPr="00633512">
        <w:rPr>
          <w:color w:val="000000"/>
          <w:spacing w:val="0"/>
          <w:sz w:val="28"/>
          <w:szCs w:val="28"/>
          <w:lang w:bidi="ru-RU"/>
        </w:rPr>
        <w:t>ч</w:t>
      </w:r>
    </w:p>
    <w:p w:rsidR="00574C49" w:rsidRPr="00633512" w:rsidRDefault="00574C49" w:rsidP="00633512">
      <w:pPr>
        <w:pStyle w:val="22"/>
        <w:numPr>
          <w:ilvl w:val="0"/>
          <w:numId w:val="19"/>
        </w:numPr>
        <w:shd w:val="clear" w:color="auto" w:fill="auto"/>
        <w:tabs>
          <w:tab w:val="left" w:pos="1144"/>
        </w:tabs>
        <w:spacing w:line="240" w:lineRule="auto"/>
        <w:ind w:firstLine="567"/>
        <w:rPr>
          <w:spacing w:val="0"/>
          <w:sz w:val="28"/>
          <w:szCs w:val="28"/>
        </w:rPr>
      </w:pPr>
      <w:r w:rsidRPr="00633512">
        <w:rPr>
          <w:color w:val="000000"/>
          <w:spacing w:val="0"/>
          <w:sz w:val="28"/>
          <w:szCs w:val="28"/>
          <w:lang w:val="en-US" w:bidi="en-US"/>
        </w:rPr>
        <w:t>HN</w:t>
      </w:r>
      <w:r w:rsidR="001266E0" w:rsidRPr="00633512">
        <w:rPr>
          <w:color w:val="000000"/>
          <w:spacing w:val="0"/>
          <w:sz w:val="28"/>
          <w:szCs w:val="28"/>
          <w:lang w:bidi="en-US"/>
        </w:rPr>
        <w:t>О</w:t>
      </w:r>
      <w:r w:rsidRPr="00633512">
        <w:rPr>
          <w:color w:val="000000"/>
          <w:spacing w:val="0"/>
          <w:sz w:val="28"/>
          <w:szCs w:val="28"/>
          <w:vertAlign w:val="subscript"/>
          <w:lang w:val="en-US" w:bidi="en-US"/>
        </w:rPr>
        <w:t>3</w:t>
      </w:r>
      <w:r w:rsidRPr="00633512">
        <w:rPr>
          <w:color w:val="000000"/>
          <w:spacing w:val="0"/>
          <w:sz w:val="28"/>
          <w:szCs w:val="28"/>
          <w:lang w:val="en-US" w:bidi="en-US"/>
        </w:rPr>
        <w:t xml:space="preserve">, </w:t>
      </w:r>
      <w:r w:rsidRPr="00633512">
        <w:rPr>
          <w:color w:val="000000"/>
          <w:spacing w:val="0"/>
          <w:sz w:val="28"/>
          <w:szCs w:val="28"/>
          <w:lang w:bidi="ru-RU"/>
        </w:rPr>
        <w:t>2н</w:t>
      </w:r>
    </w:p>
    <w:p w:rsidR="00574C49" w:rsidRPr="00633512" w:rsidRDefault="00574C49" w:rsidP="00633512">
      <w:pPr>
        <w:pStyle w:val="22"/>
        <w:numPr>
          <w:ilvl w:val="0"/>
          <w:numId w:val="19"/>
        </w:numPr>
        <w:shd w:val="clear" w:color="auto" w:fill="auto"/>
        <w:tabs>
          <w:tab w:val="left" w:pos="1248"/>
        </w:tabs>
        <w:spacing w:line="240" w:lineRule="auto"/>
        <w:ind w:firstLine="567"/>
        <w:rPr>
          <w:spacing w:val="0"/>
          <w:sz w:val="28"/>
          <w:szCs w:val="28"/>
        </w:rPr>
      </w:pPr>
      <w:r w:rsidRPr="00633512">
        <w:rPr>
          <w:color w:val="000000"/>
          <w:spacing w:val="0"/>
          <w:sz w:val="28"/>
          <w:szCs w:val="28"/>
          <w:lang w:bidi="ru-RU"/>
        </w:rPr>
        <w:t>К</w:t>
      </w:r>
      <w:r w:rsidRPr="00633512">
        <w:rPr>
          <w:color w:val="000000"/>
          <w:spacing w:val="0"/>
          <w:sz w:val="28"/>
          <w:szCs w:val="28"/>
          <w:vertAlign w:val="subscript"/>
          <w:lang w:bidi="ru-RU"/>
        </w:rPr>
        <w:t>2</w:t>
      </w:r>
      <w:r w:rsidRPr="00633512">
        <w:rPr>
          <w:color w:val="000000"/>
          <w:spacing w:val="0"/>
          <w:sz w:val="28"/>
          <w:szCs w:val="28"/>
          <w:lang w:bidi="ru-RU"/>
        </w:rPr>
        <w:t>СЮ</w:t>
      </w:r>
      <w:r w:rsidRPr="00633512">
        <w:rPr>
          <w:color w:val="000000"/>
          <w:spacing w:val="0"/>
          <w:sz w:val="28"/>
          <w:szCs w:val="28"/>
          <w:vertAlign w:val="subscript"/>
          <w:lang w:bidi="ru-RU"/>
        </w:rPr>
        <w:t>4</w:t>
      </w:r>
    </w:p>
    <w:p w:rsidR="00574C49" w:rsidRPr="00633512" w:rsidRDefault="00574C49" w:rsidP="00633512">
      <w:pPr>
        <w:pStyle w:val="121"/>
        <w:numPr>
          <w:ilvl w:val="0"/>
          <w:numId w:val="19"/>
        </w:numPr>
        <w:shd w:val="clear" w:color="auto" w:fill="auto"/>
        <w:tabs>
          <w:tab w:val="left" w:pos="1277"/>
        </w:tabs>
        <w:spacing w:line="240" w:lineRule="auto"/>
        <w:ind w:firstLine="567"/>
      </w:pPr>
      <w:r w:rsidRPr="00633512">
        <w:rPr>
          <w:b w:val="0"/>
          <w:color w:val="000000"/>
          <w:lang w:val="en-US" w:bidi="en-US"/>
        </w:rPr>
        <w:t>NH</w:t>
      </w:r>
      <w:r w:rsidRPr="00633512">
        <w:rPr>
          <w:b w:val="0"/>
          <w:color w:val="000000"/>
          <w:vertAlign w:val="subscript"/>
          <w:lang w:val="en-US" w:bidi="en-US"/>
        </w:rPr>
        <w:t>4</w:t>
      </w:r>
      <w:r w:rsidRPr="00633512">
        <w:rPr>
          <w:b w:val="0"/>
          <w:color w:val="000000"/>
          <w:lang w:val="en-US" w:bidi="en-US"/>
        </w:rPr>
        <w:t>Fe(S</w:t>
      </w:r>
      <w:r w:rsidR="001266E0" w:rsidRPr="00633512">
        <w:rPr>
          <w:b w:val="0"/>
          <w:color w:val="000000"/>
          <w:lang w:bidi="en-US"/>
        </w:rPr>
        <w:t>О</w:t>
      </w:r>
      <w:r w:rsidRPr="00633512">
        <w:rPr>
          <w:b w:val="0"/>
          <w:color w:val="000000"/>
          <w:vertAlign w:val="subscript"/>
          <w:lang w:val="en-US" w:bidi="en-US"/>
        </w:rPr>
        <w:t>4</w:t>
      </w:r>
      <w:r w:rsidRPr="00633512">
        <w:rPr>
          <w:b w:val="0"/>
          <w:color w:val="000000"/>
          <w:lang w:val="en-US" w:bidi="en-US"/>
        </w:rPr>
        <w:t>)</w:t>
      </w:r>
      <w:r w:rsidRPr="00633512">
        <w:rPr>
          <w:b w:val="0"/>
          <w:color w:val="000000"/>
          <w:vertAlign w:val="subscript"/>
          <w:lang w:val="en-US" w:bidi="en-US"/>
        </w:rPr>
        <w:t>2</w:t>
      </w:r>
      <w:r w:rsidRPr="00633512">
        <w:rPr>
          <w:color w:val="000000"/>
          <w:vertAlign w:val="subscript"/>
          <w:lang w:val="en-US" w:bidi="en-US"/>
        </w:rPr>
        <w:t xml:space="preserve"> </w:t>
      </w:r>
      <w:r w:rsidRPr="00633512">
        <w:rPr>
          <w:rStyle w:val="122"/>
          <w:bCs/>
        </w:rPr>
        <w:t>12</w:t>
      </w:r>
      <w:r w:rsidR="001266E0" w:rsidRPr="00633512">
        <w:rPr>
          <w:rStyle w:val="122"/>
          <w:bCs/>
        </w:rPr>
        <w:t xml:space="preserve">. </w:t>
      </w:r>
      <w:r w:rsidRPr="00633512">
        <w:rPr>
          <w:rStyle w:val="122"/>
          <w:bCs/>
        </w:rPr>
        <w:t>Н</w:t>
      </w:r>
      <w:r w:rsidRPr="00633512">
        <w:rPr>
          <w:rStyle w:val="122"/>
          <w:bCs/>
          <w:vertAlign w:val="subscript"/>
        </w:rPr>
        <w:t>2</w:t>
      </w:r>
      <w:r w:rsidR="001266E0" w:rsidRPr="00633512">
        <w:rPr>
          <w:rStyle w:val="122"/>
          <w:bCs/>
        </w:rPr>
        <w:t>О</w:t>
      </w:r>
    </w:p>
    <w:p w:rsidR="00574C49" w:rsidRPr="00633512" w:rsidRDefault="00574C49" w:rsidP="00633512">
      <w:pPr>
        <w:pStyle w:val="22"/>
        <w:numPr>
          <w:ilvl w:val="0"/>
          <w:numId w:val="19"/>
        </w:numPr>
        <w:shd w:val="clear" w:color="auto" w:fill="auto"/>
        <w:tabs>
          <w:tab w:val="left" w:pos="1248"/>
        </w:tabs>
        <w:spacing w:line="240" w:lineRule="auto"/>
        <w:ind w:firstLine="567"/>
        <w:rPr>
          <w:spacing w:val="0"/>
          <w:sz w:val="28"/>
          <w:szCs w:val="28"/>
        </w:rPr>
      </w:pPr>
      <w:r w:rsidRPr="00633512">
        <w:rPr>
          <w:color w:val="000000"/>
          <w:spacing w:val="0"/>
          <w:sz w:val="28"/>
          <w:szCs w:val="28"/>
          <w:lang w:val="en-US" w:bidi="en-US"/>
        </w:rPr>
        <w:t>NH</w:t>
      </w:r>
      <w:r w:rsidRPr="00633512">
        <w:rPr>
          <w:color w:val="000000"/>
          <w:spacing w:val="0"/>
          <w:sz w:val="28"/>
          <w:szCs w:val="28"/>
          <w:vertAlign w:val="subscript"/>
          <w:lang w:val="en-US" w:bidi="en-US"/>
        </w:rPr>
        <w:t>4</w:t>
      </w:r>
      <w:r w:rsidRPr="00633512">
        <w:rPr>
          <w:color w:val="000000"/>
          <w:spacing w:val="0"/>
          <w:sz w:val="28"/>
          <w:szCs w:val="28"/>
          <w:lang w:val="en-US" w:bidi="en-US"/>
        </w:rPr>
        <w:t xml:space="preserve">SCN, </w:t>
      </w:r>
      <w:r w:rsidRPr="00633512">
        <w:rPr>
          <w:color w:val="000000"/>
          <w:spacing w:val="0"/>
          <w:sz w:val="28"/>
          <w:szCs w:val="28"/>
          <w:lang w:bidi="ru-RU"/>
        </w:rPr>
        <w:t xml:space="preserve">0,1 </w:t>
      </w:r>
      <w:r w:rsidRPr="00633512">
        <w:rPr>
          <w:rStyle w:val="212pt"/>
          <w:b w:val="0"/>
          <w:bCs w:val="0"/>
          <w:sz w:val="28"/>
          <w:szCs w:val="28"/>
        </w:rPr>
        <w:t>н</w:t>
      </w:r>
    </w:p>
    <w:p w:rsidR="00574C49" w:rsidRPr="00633512" w:rsidRDefault="00574C49" w:rsidP="00633512">
      <w:pPr>
        <w:pStyle w:val="22"/>
        <w:shd w:val="clear" w:color="auto" w:fill="auto"/>
        <w:spacing w:line="240" w:lineRule="auto"/>
        <w:ind w:firstLine="567"/>
        <w:rPr>
          <w:spacing w:val="0"/>
          <w:sz w:val="28"/>
          <w:szCs w:val="28"/>
        </w:rPr>
      </w:pPr>
      <w:r w:rsidRPr="00633512">
        <w:rPr>
          <w:rStyle w:val="25"/>
          <w:b w:val="0"/>
          <w:i/>
        </w:rPr>
        <w:t>Задание:</w:t>
      </w:r>
      <w:r w:rsidRPr="00633512">
        <w:rPr>
          <w:rStyle w:val="25"/>
        </w:rPr>
        <w:t xml:space="preserve"> </w:t>
      </w:r>
      <w:r w:rsidRPr="00633512">
        <w:rPr>
          <w:color w:val="000000"/>
          <w:spacing w:val="0"/>
          <w:sz w:val="28"/>
          <w:szCs w:val="28"/>
          <w:lang w:bidi="ru-RU"/>
        </w:rPr>
        <w:t>Провести стандартиза</w:t>
      </w:r>
      <w:r w:rsidR="003731D3" w:rsidRPr="00633512">
        <w:rPr>
          <w:color w:val="000000"/>
          <w:spacing w:val="0"/>
          <w:sz w:val="28"/>
          <w:szCs w:val="28"/>
          <w:lang w:bidi="ru-RU"/>
        </w:rPr>
        <w:t xml:space="preserve">цию раствора нитрата серебра по </w:t>
      </w:r>
      <w:r w:rsidRPr="00633512">
        <w:rPr>
          <w:color w:val="000000"/>
          <w:spacing w:val="0"/>
          <w:sz w:val="28"/>
          <w:szCs w:val="28"/>
          <w:lang w:bidi="ru-RU"/>
        </w:rPr>
        <w:t>титрованному раствору хлорида натрия. Приготовить анализируемый</w:t>
      </w:r>
      <w:r w:rsidR="003731D3" w:rsidRPr="00633512">
        <w:rPr>
          <w:spacing w:val="0"/>
          <w:sz w:val="28"/>
          <w:szCs w:val="28"/>
        </w:rPr>
        <w:t xml:space="preserve"> </w:t>
      </w:r>
      <w:r w:rsidRPr="00633512">
        <w:rPr>
          <w:color w:val="000000"/>
          <w:spacing w:val="0"/>
          <w:sz w:val="28"/>
          <w:szCs w:val="28"/>
          <w:lang w:bidi="ru-RU"/>
        </w:rPr>
        <w:t>раствор щелочи. Оттитровать хлорид-ионы методом обратного титрования с использованием стандартных растворов нитрата серебра и роданида калия.</w:t>
      </w:r>
    </w:p>
    <w:p w:rsidR="00574C49" w:rsidRPr="00633512" w:rsidRDefault="00574C49" w:rsidP="00633512">
      <w:pPr>
        <w:pStyle w:val="22"/>
        <w:shd w:val="clear" w:color="auto" w:fill="auto"/>
        <w:spacing w:line="240" w:lineRule="auto"/>
        <w:ind w:firstLine="567"/>
        <w:rPr>
          <w:spacing w:val="0"/>
          <w:sz w:val="28"/>
          <w:szCs w:val="28"/>
        </w:rPr>
      </w:pPr>
      <w:r w:rsidRPr="00633512">
        <w:rPr>
          <w:color w:val="000000"/>
          <w:spacing w:val="0"/>
          <w:sz w:val="28"/>
          <w:szCs w:val="28"/>
          <w:lang w:bidi="ru-RU"/>
        </w:rPr>
        <w:t>Рассчитать массовую долю хлорид-ионов в щелочи. Провести статистическую обработку аналитических данных.</w:t>
      </w:r>
    </w:p>
    <w:p w:rsidR="00574C49" w:rsidRPr="00633512" w:rsidRDefault="00574C49" w:rsidP="00633512">
      <w:pPr>
        <w:pStyle w:val="22"/>
        <w:shd w:val="clear" w:color="auto" w:fill="auto"/>
        <w:spacing w:line="240" w:lineRule="auto"/>
        <w:ind w:firstLine="567"/>
        <w:rPr>
          <w:spacing w:val="0"/>
          <w:sz w:val="28"/>
          <w:szCs w:val="28"/>
        </w:rPr>
      </w:pPr>
      <w:r w:rsidRPr="00633512">
        <w:rPr>
          <w:rStyle w:val="25"/>
          <w:b w:val="0"/>
          <w:i/>
        </w:rPr>
        <w:t>Технология работы:</w:t>
      </w:r>
      <w:r w:rsidRPr="00633512">
        <w:rPr>
          <w:rStyle w:val="25"/>
        </w:rPr>
        <w:t xml:space="preserve"> </w:t>
      </w:r>
      <w:r w:rsidRPr="00633512">
        <w:rPr>
          <w:color w:val="000000"/>
          <w:spacing w:val="0"/>
          <w:sz w:val="28"/>
          <w:szCs w:val="28"/>
          <w:lang w:bidi="ru-RU"/>
        </w:rPr>
        <w:t>К методу осадительного титрования относят определения, в основе которых лежат реакции с образованием каких-либо малорастворимых соединений.</w:t>
      </w:r>
    </w:p>
    <w:p w:rsidR="00574C49" w:rsidRPr="00633512" w:rsidRDefault="00574C49" w:rsidP="00633512">
      <w:pPr>
        <w:pStyle w:val="22"/>
        <w:shd w:val="clear" w:color="auto" w:fill="auto"/>
        <w:spacing w:line="240" w:lineRule="auto"/>
        <w:ind w:firstLine="567"/>
        <w:rPr>
          <w:spacing w:val="0"/>
          <w:sz w:val="28"/>
          <w:szCs w:val="28"/>
        </w:rPr>
      </w:pPr>
      <w:r w:rsidRPr="00633512">
        <w:rPr>
          <w:color w:val="000000"/>
          <w:spacing w:val="0"/>
          <w:sz w:val="28"/>
          <w:szCs w:val="28"/>
          <w:lang w:bidi="ru-RU"/>
        </w:rPr>
        <w:t>Наиболее важное значение имеют методы, основанные на реакциях осаждения малорастворимых солей серебра:</w:t>
      </w:r>
    </w:p>
    <w:p w:rsidR="003C51EA" w:rsidRPr="00633512" w:rsidRDefault="003731D3" w:rsidP="00633512">
      <w:pPr>
        <w:pStyle w:val="22"/>
        <w:shd w:val="clear" w:color="auto" w:fill="auto"/>
        <w:spacing w:line="240" w:lineRule="auto"/>
        <w:jc w:val="center"/>
        <w:rPr>
          <w:color w:val="000000"/>
          <w:spacing w:val="0"/>
          <w:sz w:val="28"/>
          <w:lang w:bidi="en-US"/>
        </w:rPr>
      </w:pPr>
      <w:r w:rsidRPr="00633512">
        <w:rPr>
          <w:color w:val="000000"/>
          <w:spacing w:val="0"/>
          <w:sz w:val="28"/>
          <w:lang w:val="en-US" w:bidi="en-US"/>
        </w:rPr>
        <w:t>Ag</w:t>
      </w:r>
      <w:r w:rsidRPr="00633512">
        <w:rPr>
          <w:color w:val="000000"/>
          <w:spacing w:val="0"/>
          <w:sz w:val="28"/>
          <w:vertAlign w:val="superscript"/>
          <w:lang w:bidi="en-US"/>
        </w:rPr>
        <w:t>+</w:t>
      </w:r>
      <w:r w:rsidRPr="00633512">
        <w:rPr>
          <w:color w:val="000000"/>
          <w:spacing w:val="0"/>
          <w:sz w:val="28"/>
          <w:lang w:bidi="en-US"/>
        </w:rPr>
        <w:t xml:space="preserve"> </w:t>
      </w:r>
      <w:r w:rsidRPr="00633512">
        <w:rPr>
          <w:color w:val="000000"/>
          <w:spacing w:val="0"/>
          <w:sz w:val="28"/>
          <w:lang w:bidi="ru-RU"/>
        </w:rPr>
        <w:t>+ X</w:t>
      </w:r>
      <w:r w:rsidRPr="00633512">
        <w:rPr>
          <w:color w:val="000000"/>
          <w:spacing w:val="0"/>
          <w:sz w:val="28"/>
          <w:vertAlign w:val="superscript"/>
          <w:lang w:bidi="ru-RU"/>
        </w:rPr>
        <w:t xml:space="preserve">- </w:t>
      </w:r>
      <w:r w:rsidRPr="00633512">
        <w:rPr>
          <w:color w:val="000000"/>
          <w:spacing w:val="0"/>
          <w:sz w:val="28"/>
          <w:lang w:bidi="ru-RU"/>
        </w:rPr>
        <w:t xml:space="preserve">→ </w:t>
      </w:r>
      <w:r w:rsidR="003C51EA" w:rsidRPr="00633512">
        <w:rPr>
          <w:color w:val="000000"/>
          <w:spacing w:val="0"/>
          <w:sz w:val="28"/>
          <w:lang w:val="en-US" w:bidi="en-US"/>
        </w:rPr>
        <w:t>AgX</w:t>
      </w:r>
      <w:r w:rsidR="003C51EA" w:rsidRPr="00633512">
        <w:rPr>
          <w:color w:val="000000"/>
          <w:spacing w:val="0"/>
          <w:sz w:val="28"/>
          <w:lang w:bidi="en-US"/>
        </w:rPr>
        <w:t>↓</w:t>
      </w:r>
      <w:r w:rsidRPr="00633512">
        <w:rPr>
          <w:color w:val="000000"/>
          <w:spacing w:val="0"/>
          <w:sz w:val="28"/>
          <w:lang w:bidi="en-US"/>
        </w:rPr>
        <w:t xml:space="preserve">, </w:t>
      </w:r>
    </w:p>
    <w:p w:rsidR="003C51EA" w:rsidRPr="00633512" w:rsidRDefault="003731D3" w:rsidP="00633512">
      <w:pPr>
        <w:pStyle w:val="22"/>
        <w:shd w:val="clear" w:color="auto" w:fill="auto"/>
        <w:spacing w:line="240" w:lineRule="auto"/>
        <w:jc w:val="center"/>
        <w:rPr>
          <w:spacing w:val="0"/>
          <w:sz w:val="28"/>
        </w:rPr>
      </w:pPr>
      <w:r w:rsidRPr="00633512">
        <w:rPr>
          <w:color w:val="000000"/>
          <w:spacing w:val="0"/>
          <w:sz w:val="28"/>
          <w:lang w:bidi="ru-RU"/>
        </w:rPr>
        <w:t>где X</w:t>
      </w:r>
      <w:r w:rsidR="003C51EA" w:rsidRPr="00633512">
        <w:rPr>
          <w:color w:val="000000"/>
          <w:spacing w:val="0"/>
          <w:sz w:val="28"/>
          <w:lang w:bidi="ru-RU"/>
        </w:rPr>
        <w:t xml:space="preserve"> -</w:t>
      </w:r>
      <w:r w:rsidRPr="00633512">
        <w:rPr>
          <w:color w:val="000000"/>
          <w:spacing w:val="0"/>
          <w:sz w:val="28"/>
          <w:lang w:val="en-US" w:bidi="en-US"/>
        </w:rPr>
        <w:t>Cl</w:t>
      </w:r>
      <w:r w:rsidRPr="00633512">
        <w:rPr>
          <w:color w:val="000000"/>
          <w:spacing w:val="0"/>
          <w:sz w:val="28"/>
          <w:vertAlign w:val="superscript"/>
          <w:lang w:bidi="en-US"/>
        </w:rPr>
        <w:t>-</w:t>
      </w:r>
      <w:r w:rsidR="003C51EA" w:rsidRPr="00633512">
        <w:rPr>
          <w:color w:val="000000"/>
          <w:spacing w:val="0"/>
          <w:sz w:val="28"/>
          <w:lang w:bidi="en-US"/>
        </w:rPr>
        <w:t>,</w:t>
      </w:r>
      <w:r w:rsidRPr="00633512">
        <w:rPr>
          <w:color w:val="000000"/>
          <w:spacing w:val="0"/>
          <w:sz w:val="28"/>
          <w:lang w:val="en-US" w:bidi="en-US"/>
        </w:rPr>
        <w:t>Br</w:t>
      </w:r>
      <w:r w:rsidR="003C51EA" w:rsidRPr="00633512">
        <w:rPr>
          <w:color w:val="000000"/>
          <w:spacing w:val="0"/>
          <w:sz w:val="28"/>
          <w:vertAlign w:val="superscript"/>
          <w:lang w:bidi="en-US"/>
        </w:rPr>
        <w:t>-</w:t>
      </w:r>
      <w:r w:rsidR="003C51EA" w:rsidRPr="00633512">
        <w:rPr>
          <w:color w:val="000000"/>
          <w:spacing w:val="0"/>
          <w:sz w:val="28"/>
          <w:lang w:bidi="en-US"/>
        </w:rPr>
        <w:t>,</w:t>
      </w:r>
      <w:r w:rsidRPr="00633512">
        <w:rPr>
          <w:color w:val="000000"/>
          <w:spacing w:val="0"/>
          <w:sz w:val="28"/>
          <w:lang w:bidi="en-US"/>
        </w:rPr>
        <w:t xml:space="preserve"> </w:t>
      </w:r>
      <w:r w:rsidRPr="00633512">
        <w:rPr>
          <w:color w:val="000000"/>
          <w:spacing w:val="0"/>
          <w:sz w:val="28"/>
          <w:lang w:val="en-US" w:bidi="en-US"/>
        </w:rPr>
        <w:t>I</w:t>
      </w:r>
      <w:r w:rsidRPr="00633512">
        <w:rPr>
          <w:color w:val="000000"/>
          <w:spacing w:val="0"/>
          <w:sz w:val="28"/>
          <w:vertAlign w:val="superscript"/>
          <w:lang w:bidi="en-US"/>
        </w:rPr>
        <w:t>-</w:t>
      </w:r>
      <w:r w:rsidRPr="00633512">
        <w:rPr>
          <w:color w:val="000000"/>
          <w:spacing w:val="0"/>
          <w:sz w:val="28"/>
          <w:lang w:bidi="en-US"/>
        </w:rPr>
        <w:t xml:space="preserve">, </w:t>
      </w:r>
      <w:r w:rsidRPr="00633512">
        <w:rPr>
          <w:color w:val="000000"/>
          <w:spacing w:val="0"/>
          <w:sz w:val="28"/>
          <w:lang w:val="en-US" w:bidi="en-US"/>
        </w:rPr>
        <w:t>SCN</w:t>
      </w:r>
      <w:r w:rsidRPr="00633512">
        <w:rPr>
          <w:color w:val="000000"/>
          <w:spacing w:val="0"/>
          <w:sz w:val="28"/>
          <w:vertAlign w:val="superscript"/>
          <w:lang w:bidi="en-US"/>
        </w:rPr>
        <w:t>-</w:t>
      </w:r>
      <w:r w:rsidRPr="00633512">
        <w:rPr>
          <w:color w:val="000000"/>
          <w:spacing w:val="0"/>
          <w:sz w:val="28"/>
          <w:lang w:bidi="en-US"/>
        </w:rPr>
        <w:t xml:space="preserve"> </w:t>
      </w:r>
      <w:r w:rsidRPr="00633512">
        <w:rPr>
          <w:color w:val="000000"/>
          <w:spacing w:val="0"/>
          <w:sz w:val="28"/>
          <w:lang w:bidi="ru-RU"/>
        </w:rPr>
        <w:t>и др.</w:t>
      </w:r>
    </w:p>
    <w:p w:rsidR="003C51EA" w:rsidRPr="00633512" w:rsidRDefault="003731D3" w:rsidP="00633512">
      <w:pPr>
        <w:pStyle w:val="22"/>
        <w:shd w:val="clear" w:color="auto" w:fill="auto"/>
        <w:spacing w:line="240" w:lineRule="auto"/>
        <w:ind w:firstLine="567"/>
        <w:rPr>
          <w:spacing w:val="0"/>
          <w:sz w:val="28"/>
        </w:rPr>
      </w:pPr>
      <w:r w:rsidRPr="00633512">
        <w:rPr>
          <w:color w:val="000000"/>
          <w:spacing w:val="0"/>
          <w:sz w:val="28"/>
          <w:lang w:bidi="ru-RU"/>
        </w:rPr>
        <w:t>В качестве индикаторов применяют растворы хромата калия или железоаммонийных квасцов.</w:t>
      </w:r>
    </w:p>
    <w:p w:rsidR="003731D3" w:rsidRPr="00633512" w:rsidRDefault="003C51EA" w:rsidP="00633512">
      <w:pPr>
        <w:pStyle w:val="22"/>
        <w:shd w:val="clear" w:color="auto" w:fill="auto"/>
        <w:spacing w:line="240" w:lineRule="auto"/>
        <w:ind w:firstLine="567"/>
        <w:rPr>
          <w:spacing w:val="0"/>
          <w:sz w:val="28"/>
        </w:rPr>
      </w:pPr>
      <w:r w:rsidRPr="00633512">
        <w:rPr>
          <w:color w:val="000000"/>
          <w:spacing w:val="0"/>
          <w:sz w:val="28"/>
          <w:lang w:bidi="ru-RU"/>
        </w:rPr>
        <w:t xml:space="preserve">На титровании в присутствии хромата калия </w:t>
      </w:r>
      <w:r w:rsidR="003731D3" w:rsidRPr="00633512">
        <w:rPr>
          <w:color w:val="000000"/>
          <w:spacing w:val="0"/>
          <w:sz w:val="28"/>
          <w:lang w:bidi="ru-RU"/>
        </w:rPr>
        <w:t>основан</w:t>
      </w:r>
      <w:r w:rsidRPr="00633512">
        <w:rPr>
          <w:spacing w:val="0"/>
          <w:sz w:val="28"/>
        </w:rPr>
        <w:t xml:space="preserve"> </w:t>
      </w:r>
      <w:r w:rsidR="003731D3" w:rsidRPr="00633512">
        <w:rPr>
          <w:color w:val="000000"/>
          <w:spacing w:val="0"/>
          <w:sz w:val="28"/>
          <w:lang w:bidi="ru-RU"/>
        </w:rPr>
        <w:t xml:space="preserve">аргентометрический метод титрования (метод Мора). Титрование заканчивают в момент перехода окраски суспензии от чисто-желтой в красновато-бурую. Причиной изменения </w:t>
      </w:r>
      <w:r w:rsidR="003731D3" w:rsidRPr="00633512">
        <w:rPr>
          <w:color w:val="000000"/>
          <w:spacing w:val="0"/>
          <w:sz w:val="28"/>
          <w:lang w:bidi="ru-RU"/>
        </w:rPr>
        <w:lastRenderedPageBreak/>
        <w:t>окраски является начало выпадения красного осадка</w:t>
      </w:r>
      <w:r w:rsidR="003731D3" w:rsidRPr="00633512">
        <w:rPr>
          <w:color w:val="000000"/>
          <w:spacing w:val="0"/>
          <w:sz w:val="28"/>
          <w:lang w:bidi="ru-RU"/>
        </w:rPr>
        <w:tab/>
      </w:r>
      <w:r w:rsidR="003731D3" w:rsidRPr="00633512">
        <w:rPr>
          <w:color w:val="000000"/>
          <w:spacing w:val="0"/>
          <w:sz w:val="28"/>
          <w:lang w:val="en-US" w:bidi="en-US"/>
        </w:rPr>
        <w:t>Ag</w:t>
      </w:r>
      <w:r w:rsidR="003731D3" w:rsidRPr="00633512">
        <w:rPr>
          <w:spacing w:val="0"/>
          <w:sz w:val="28"/>
          <w:vertAlign w:val="subscript"/>
        </w:rPr>
        <w:t>2</w:t>
      </w:r>
      <w:r w:rsidR="003731D3" w:rsidRPr="00633512">
        <w:rPr>
          <w:color w:val="000000"/>
          <w:spacing w:val="0"/>
          <w:sz w:val="28"/>
          <w:lang w:val="en-US" w:bidi="en-US"/>
        </w:rPr>
        <w:t>Cr</w:t>
      </w:r>
      <w:r w:rsidR="003731D3" w:rsidRPr="00633512">
        <w:rPr>
          <w:spacing w:val="0"/>
          <w:sz w:val="28"/>
        </w:rPr>
        <w:t>04</w:t>
      </w:r>
      <w:r w:rsidR="003731D3" w:rsidRPr="00633512">
        <w:rPr>
          <w:color w:val="000000"/>
          <w:spacing w:val="0"/>
          <w:sz w:val="28"/>
          <w:lang w:bidi="en-US"/>
        </w:rPr>
        <w:t xml:space="preserve">, </w:t>
      </w:r>
      <w:r w:rsidRPr="00633512">
        <w:rPr>
          <w:color w:val="000000"/>
          <w:spacing w:val="0"/>
          <w:sz w:val="28"/>
          <w:lang w:bidi="ru-RU"/>
        </w:rPr>
        <w:t xml:space="preserve">которое происходит вблизи </w:t>
      </w:r>
      <w:r w:rsidR="003731D3" w:rsidRPr="00633512">
        <w:rPr>
          <w:color w:val="000000"/>
          <w:spacing w:val="0"/>
          <w:sz w:val="28"/>
          <w:lang w:bidi="ru-RU"/>
        </w:rPr>
        <w:t>точки</w:t>
      </w:r>
      <w:r w:rsidRPr="00633512">
        <w:rPr>
          <w:spacing w:val="0"/>
          <w:sz w:val="28"/>
        </w:rPr>
        <w:t xml:space="preserve"> </w:t>
      </w:r>
      <w:r w:rsidR="003731D3" w:rsidRPr="00633512">
        <w:rPr>
          <w:color w:val="000000"/>
          <w:spacing w:val="0"/>
          <w:sz w:val="28"/>
          <w:lang w:bidi="ru-RU"/>
        </w:rPr>
        <w:t>эквивалентности.</w:t>
      </w:r>
    </w:p>
    <w:p w:rsidR="003731D3" w:rsidRPr="00633512" w:rsidRDefault="003731D3" w:rsidP="00315D79">
      <w:pPr>
        <w:pStyle w:val="22"/>
        <w:shd w:val="clear" w:color="auto" w:fill="auto"/>
        <w:tabs>
          <w:tab w:val="left" w:pos="3291"/>
          <w:tab w:val="left" w:pos="8457"/>
        </w:tabs>
        <w:spacing w:line="240" w:lineRule="auto"/>
        <w:ind w:firstLine="567"/>
        <w:rPr>
          <w:spacing w:val="0"/>
          <w:sz w:val="28"/>
        </w:rPr>
      </w:pPr>
      <w:r w:rsidRPr="00633512">
        <w:rPr>
          <w:color w:val="000000"/>
          <w:spacing w:val="0"/>
          <w:sz w:val="28"/>
          <w:lang w:bidi="ru-RU"/>
        </w:rPr>
        <w:t>Более широкое применение имеет роданометрический</w:t>
      </w:r>
      <w:r w:rsidR="00633512" w:rsidRPr="00633512">
        <w:rPr>
          <w:color w:val="000000"/>
          <w:spacing w:val="0"/>
          <w:sz w:val="28"/>
          <w:lang w:bidi="ru-RU"/>
        </w:rPr>
        <w:t xml:space="preserve"> метод (метод Фольгарда), где в качестве индикатора применяют </w:t>
      </w:r>
      <w:r w:rsidRPr="00633512">
        <w:rPr>
          <w:color w:val="000000"/>
          <w:spacing w:val="0"/>
          <w:sz w:val="28"/>
          <w:lang w:bidi="ru-RU"/>
        </w:rPr>
        <w:t>раствор</w:t>
      </w:r>
      <w:r w:rsidR="00633512" w:rsidRPr="00633512">
        <w:rPr>
          <w:spacing w:val="0"/>
          <w:sz w:val="28"/>
        </w:rPr>
        <w:t xml:space="preserve"> </w:t>
      </w:r>
      <w:r w:rsidRPr="00633512">
        <w:rPr>
          <w:color w:val="000000"/>
          <w:spacing w:val="0"/>
          <w:sz w:val="28"/>
          <w:lang w:bidi="ru-RU"/>
        </w:rPr>
        <w:t xml:space="preserve">железоаммонийных квасцов. Ионы </w:t>
      </w:r>
      <w:r w:rsidRPr="00633512">
        <w:rPr>
          <w:color w:val="000000"/>
          <w:spacing w:val="0"/>
          <w:sz w:val="28"/>
          <w:lang w:val="en-US" w:bidi="en-US"/>
        </w:rPr>
        <w:t>Fe</w:t>
      </w:r>
      <w:r w:rsidRPr="00633512">
        <w:rPr>
          <w:color w:val="000000"/>
          <w:spacing w:val="0"/>
          <w:sz w:val="28"/>
          <w:vertAlign w:val="superscript"/>
          <w:lang w:bidi="en-US"/>
        </w:rPr>
        <w:t>3+</w:t>
      </w:r>
      <w:r w:rsidRPr="00633512">
        <w:rPr>
          <w:color w:val="000000"/>
          <w:spacing w:val="0"/>
          <w:sz w:val="28"/>
          <w:lang w:bidi="en-US"/>
        </w:rPr>
        <w:t xml:space="preserve"> </w:t>
      </w:r>
      <w:r w:rsidRPr="00633512">
        <w:rPr>
          <w:color w:val="000000"/>
          <w:spacing w:val="0"/>
          <w:sz w:val="28"/>
          <w:lang w:bidi="ru-RU"/>
        </w:rPr>
        <w:t xml:space="preserve">способны давать с </w:t>
      </w:r>
      <w:r w:rsidRPr="00633512">
        <w:rPr>
          <w:color w:val="000000"/>
          <w:spacing w:val="0"/>
          <w:sz w:val="28"/>
          <w:lang w:val="en-US" w:bidi="en-US"/>
        </w:rPr>
        <w:t>SCN</w:t>
      </w:r>
      <w:r w:rsidRPr="00633512">
        <w:rPr>
          <w:color w:val="000000"/>
          <w:spacing w:val="0"/>
          <w:sz w:val="28"/>
          <w:vertAlign w:val="superscript"/>
          <w:lang w:bidi="en-US"/>
        </w:rPr>
        <w:t>-</w:t>
      </w:r>
      <w:r w:rsidRPr="00633512">
        <w:rPr>
          <w:color w:val="000000"/>
          <w:spacing w:val="0"/>
          <w:sz w:val="28"/>
          <w:lang w:bidi="en-US"/>
        </w:rPr>
        <w:t xml:space="preserve"> </w:t>
      </w:r>
      <w:r w:rsidRPr="00633512">
        <w:rPr>
          <w:color w:val="000000"/>
          <w:spacing w:val="0"/>
          <w:sz w:val="28"/>
          <w:lang w:bidi="ru-RU"/>
        </w:rPr>
        <w:t>растворимые в воде комплексные ионы, окрашенные в интенсивно красный цвет.</w:t>
      </w:r>
    </w:p>
    <w:p w:rsidR="00633512" w:rsidRPr="00D16111" w:rsidRDefault="00633512" w:rsidP="00315D79">
      <w:pPr>
        <w:pStyle w:val="121"/>
        <w:shd w:val="clear" w:color="auto" w:fill="auto"/>
        <w:spacing w:line="240" w:lineRule="auto"/>
        <w:ind w:firstLine="567"/>
        <w:jc w:val="both"/>
        <w:rPr>
          <w:b w:val="0"/>
          <w:i/>
        </w:rPr>
      </w:pPr>
      <w:r w:rsidRPr="00D16111">
        <w:rPr>
          <w:b w:val="0"/>
          <w:i/>
          <w:color w:val="000000"/>
          <w:lang w:bidi="ru-RU"/>
        </w:rPr>
        <w:t>Ход эксперимента:</w:t>
      </w:r>
    </w:p>
    <w:p w:rsidR="00633512" w:rsidRPr="00633512" w:rsidRDefault="00633512" w:rsidP="00315D79">
      <w:pPr>
        <w:pStyle w:val="22"/>
        <w:shd w:val="clear" w:color="auto" w:fill="auto"/>
        <w:spacing w:line="240" w:lineRule="auto"/>
        <w:ind w:firstLine="567"/>
        <w:rPr>
          <w:spacing w:val="0"/>
          <w:sz w:val="28"/>
          <w:szCs w:val="28"/>
        </w:rPr>
      </w:pPr>
      <w:r w:rsidRPr="00633512">
        <w:rPr>
          <w:color w:val="000000"/>
          <w:spacing w:val="0"/>
          <w:sz w:val="28"/>
          <w:szCs w:val="28"/>
          <w:lang w:bidi="ru-RU"/>
        </w:rPr>
        <w:t>1) Стандартизация раствора нитрата серебра</w:t>
      </w:r>
    </w:p>
    <w:p w:rsidR="00633512" w:rsidRPr="00633512" w:rsidRDefault="00633512" w:rsidP="00315D79">
      <w:pPr>
        <w:pStyle w:val="22"/>
        <w:shd w:val="clear" w:color="auto" w:fill="auto"/>
        <w:spacing w:line="240" w:lineRule="auto"/>
        <w:ind w:firstLine="567"/>
        <w:rPr>
          <w:spacing w:val="0"/>
          <w:sz w:val="28"/>
          <w:szCs w:val="28"/>
        </w:rPr>
      </w:pPr>
      <w:r w:rsidRPr="00633512">
        <w:rPr>
          <w:color w:val="000000"/>
          <w:spacing w:val="0"/>
          <w:sz w:val="28"/>
          <w:szCs w:val="28"/>
          <w:lang w:bidi="ru-RU"/>
        </w:rPr>
        <w:t>Установление нормальности раствора нитрата серебра, имеющегося в лаборатории, проводят по титрованному раствору 0,05н хлорида натрия.</w:t>
      </w:r>
    </w:p>
    <w:p w:rsidR="00633512" w:rsidRPr="00633512" w:rsidRDefault="00633512" w:rsidP="00315D79">
      <w:pPr>
        <w:pStyle w:val="22"/>
        <w:shd w:val="clear" w:color="auto" w:fill="auto"/>
        <w:spacing w:line="240" w:lineRule="auto"/>
        <w:ind w:firstLine="567"/>
        <w:rPr>
          <w:spacing w:val="0"/>
          <w:sz w:val="28"/>
          <w:szCs w:val="28"/>
        </w:rPr>
      </w:pPr>
      <w:r w:rsidRPr="00633512">
        <w:rPr>
          <w:color w:val="000000"/>
          <w:spacing w:val="0"/>
          <w:sz w:val="28"/>
          <w:szCs w:val="28"/>
          <w:lang w:bidi="ru-RU"/>
        </w:rPr>
        <w:t>Бюретку для титрования заполняют раствором нитрата серебра, затем подставив под нее стакан и приоткрыв зажим, заполняют нижнюю часть бюретки так, чтобы в ней не осталось пузырьков воздуха. После этого устанавливают уровень раствора в бюретке на нуле.</w:t>
      </w:r>
    </w:p>
    <w:p w:rsidR="00633512" w:rsidRPr="00633512" w:rsidRDefault="00633512" w:rsidP="00315D79">
      <w:pPr>
        <w:pStyle w:val="22"/>
        <w:shd w:val="clear" w:color="auto" w:fill="auto"/>
        <w:spacing w:line="240" w:lineRule="auto"/>
        <w:ind w:firstLine="567"/>
        <w:rPr>
          <w:spacing w:val="0"/>
          <w:sz w:val="28"/>
          <w:szCs w:val="28"/>
        </w:rPr>
      </w:pPr>
      <w:r w:rsidRPr="00633512">
        <w:rPr>
          <w:color w:val="000000"/>
          <w:spacing w:val="0"/>
          <w:sz w:val="28"/>
          <w:szCs w:val="28"/>
          <w:lang w:bidi="ru-RU"/>
        </w:rPr>
        <w:t xml:space="preserve">В чистую коническую колбу переносят пипеткой 5 мл стандартного раствора хлорида натрия, добавляют 20 мл дистиллированной воды и затем 5-6 капель раствора хромата калия. Колбу с раствором ставят под бюретку на лист белой бумаги и понемногу приливают из бюретки раствор нитрата серебра, энергично помешивая жидкость в колбе. Нужно уловить момент, когда </w:t>
      </w:r>
      <w:r w:rsidRPr="00633512">
        <w:rPr>
          <w:rStyle w:val="24"/>
          <w:sz w:val="28"/>
          <w:szCs w:val="28"/>
        </w:rPr>
        <w:t>от одной капли титранта первоначально желтый раствор приобретет красновато-бурый оттенок.</w:t>
      </w:r>
      <w:r w:rsidRPr="00633512">
        <w:rPr>
          <w:color w:val="000000"/>
          <w:spacing w:val="0"/>
          <w:sz w:val="28"/>
          <w:szCs w:val="28"/>
          <w:lang w:bidi="ru-RU"/>
        </w:rPr>
        <w:t xml:space="preserve"> Делают отсчет по бюретке и записывают его. Точное титрование следует повторить не менее трех раз, каждый раз беря новую порцию раствора хлорида натрия и устанавливая уровень жидкости в бюретке на нуле. Из результатов высчитывают средний объем кислоты.</w:t>
      </w:r>
    </w:p>
    <w:p w:rsidR="00DF05B1" w:rsidRPr="00DF05B1" w:rsidRDefault="00DF05B1" w:rsidP="00315D79">
      <w:pPr>
        <w:pStyle w:val="22"/>
        <w:shd w:val="clear" w:color="auto" w:fill="auto"/>
        <w:tabs>
          <w:tab w:val="left" w:pos="1116"/>
        </w:tabs>
        <w:spacing w:line="240" w:lineRule="auto"/>
        <w:ind w:firstLine="567"/>
        <w:rPr>
          <w:sz w:val="28"/>
          <w:szCs w:val="28"/>
        </w:rPr>
      </w:pPr>
      <w:r>
        <w:rPr>
          <w:color w:val="000000"/>
          <w:spacing w:val="0"/>
          <w:sz w:val="28"/>
          <w:szCs w:val="28"/>
          <w:lang w:bidi="ru-RU"/>
        </w:rPr>
        <w:t xml:space="preserve">2) </w:t>
      </w:r>
      <w:r w:rsidRPr="00DF05B1">
        <w:rPr>
          <w:color w:val="000000"/>
          <w:spacing w:val="0"/>
          <w:sz w:val="28"/>
          <w:szCs w:val="28"/>
          <w:lang w:bidi="ru-RU"/>
        </w:rPr>
        <w:t xml:space="preserve">Приготовление 100 мл 4 % </w:t>
      </w:r>
      <w:r w:rsidRPr="00DF05B1">
        <w:rPr>
          <w:color w:val="000000"/>
          <w:spacing w:val="0"/>
          <w:sz w:val="28"/>
          <w:szCs w:val="28"/>
          <w:lang w:val="en-US" w:bidi="en-US"/>
        </w:rPr>
        <w:t>NaOH</w:t>
      </w:r>
      <w:r w:rsidRPr="00E9364A">
        <w:rPr>
          <w:color w:val="000000"/>
          <w:spacing w:val="0"/>
          <w:sz w:val="28"/>
          <w:szCs w:val="28"/>
          <w:lang w:bidi="en-US"/>
        </w:rPr>
        <w:t>.</w:t>
      </w:r>
    </w:p>
    <w:p w:rsidR="00DF05B1" w:rsidRPr="00DF05B1" w:rsidRDefault="00DF05B1" w:rsidP="00315D79">
      <w:pPr>
        <w:pStyle w:val="22"/>
        <w:shd w:val="clear" w:color="auto" w:fill="auto"/>
        <w:spacing w:line="240" w:lineRule="auto"/>
        <w:ind w:firstLine="567"/>
        <w:rPr>
          <w:sz w:val="28"/>
          <w:szCs w:val="28"/>
        </w:rPr>
      </w:pPr>
      <w:r w:rsidRPr="00DF05B1">
        <w:rPr>
          <w:color w:val="000000"/>
          <w:spacing w:val="0"/>
          <w:sz w:val="28"/>
          <w:szCs w:val="28"/>
          <w:lang w:bidi="ru-RU"/>
        </w:rPr>
        <w:t>Вычисляют массу щелочи, которая необходима для приготовления раствора:</w:t>
      </w:r>
    </w:p>
    <w:p w:rsidR="00DF05B1" w:rsidRPr="00DF05B1" w:rsidRDefault="00FA21E6" w:rsidP="00FA21E6">
      <w:pPr>
        <w:pStyle w:val="22"/>
        <w:shd w:val="clear" w:color="auto" w:fill="auto"/>
        <w:spacing w:line="240" w:lineRule="auto"/>
        <w:jc w:val="center"/>
        <w:rPr>
          <w:sz w:val="28"/>
          <w:szCs w:val="28"/>
        </w:rPr>
      </w:pPr>
      <w:r>
        <w:rPr>
          <w:rStyle w:val="24"/>
          <w:sz w:val="28"/>
          <w:szCs w:val="28"/>
        </w:rPr>
        <w:t>т</w:t>
      </w:r>
      <w:r w:rsidR="00DF05B1" w:rsidRPr="00DF05B1">
        <w:rPr>
          <w:rStyle w:val="24"/>
          <w:sz w:val="28"/>
          <w:szCs w:val="28"/>
        </w:rPr>
        <w:t>(</w:t>
      </w:r>
      <w:r w:rsidR="00DF05B1" w:rsidRPr="00DF05B1">
        <w:rPr>
          <w:rStyle w:val="24"/>
          <w:sz w:val="28"/>
          <w:szCs w:val="28"/>
          <w:lang w:val="en-US" w:bidi="en-US"/>
        </w:rPr>
        <w:t>NaOH</w:t>
      </w:r>
      <w:r w:rsidR="00DF05B1" w:rsidRPr="00DF05B1">
        <w:rPr>
          <w:rStyle w:val="24"/>
          <w:sz w:val="28"/>
          <w:szCs w:val="28"/>
          <w:lang w:bidi="en-US"/>
        </w:rPr>
        <w:t xml:space="preserve">) </w:t>
      </w:r>
      <w:r w:rsidR="00DF05B1" w:rsidRPr="00DF05B1">
        <w:rPr>
          <w:rStyle w:val="24"/>
          <w:sz w:val="28"/>
          <w:szCs w:val="28"/>
        </w:rPr>
        <w:t>=т</w:t>
      </w:r>
      <w:r w:rsidR="00DF05B1" w:rsidRPr="00315D79">
        <w:rPr>
          <w:rStyle w:val="24"/>
          <w:sz w:val="28"/>
          <w:szCs w:val="28"/>
        </w:rPr>
        <w:t>р-ра</w:t>
      </w:r>
      <w:r>
        <w:rPr>
          <w:color w:val="000000"/>
          <w:spacing w:val="0"/>
          <w:sz w:val="28"/>
          <w:szCs w:val="28"/>
          <w:lang w:bidi="ru-RU"/>
        </w:rPr>
        <w:t>(</w:t>
      </w:r>
      <w:r w:rsidR="00DF05B1" w:rsidRPr="00DF05B1">
        <w:rPr>
          <w:color w:val="000000"/>
          <w:spacing w:val="0"/>
          <w:sz w:val="28"/>
          <w:szCs w:val="28"/>
          <w:lang w:val="en-US" w:bidi="en-US"/>
        </w:rPr>
        <w:t>N</w:t>
      </w:r>
      <w:r>
        <w:rPr>
          <w:color w:val="000000"/>
          <w:spacing w:val="0"/>
          <w:sz w:val="28"/>
          <w:szCs w:val="28"/>
          <w:lang w:bidi="ru-RU"/>
        </w:rPr>
        <w:t>аОН)·ω(</w:t>
      </w:r>
      <w:r w:rsidR="00DF05B1" w:rsidRPr="00DF05B1">
        <w:rPr>
          <w:color w:val="000000"/>
          <w:spacing w:val="0"/>
          <w:sz w:val="28"/>
          <w:szCs w:val="28"/>
          <w:lang w:val="en-US" w:bidi="en-US"/>
        </w:rPr>
        <w:t>N</w:t>
      </w:r>
      <w:r w:rsidR="00DF05B1" w:rsidRPr="00DF05B1">
        <w:rPr>
          <w:color w:val="000000"/>
          <w:spacing w:val="0"/>
          <w:sz w:val="28"/>
          <w:szCs w:val="28"/>
          <w:lang w:bidi="ru-RU"/>
        </w:rPr>
        <w:t>аОН)</w:t>
      </w:r>
    </w:p>
    <w:p w:rsidR="00DF05B1" w:rsidRPr="00DF05B1" w:rsidRDefault="00DF05B1" w:rsidP="00315D79">
      <w:pPr>
        <w:pStyle w:val="22"/>
        <w:shd w:val="clear" w:color="auto" w:fill="auto"/>
        <w:spacing w:line="240" w:lineRule="auto"/>
        <w:ind w:firstLine="567"/>
        <w:rPr>
          <w:sz w:val="28"/>
          <w:szCs w:val="28"/>
        </w:rPr>
      </w:pPr>
      <w:r w:rsidRPr="00DF05B1">
        <w:rPr>
          <w:color w:val="000000"/>
          <w:spacing w:val="0"/>
          <w:sz w:val="28"/>
          <w:szCs w:val="28"/>
          <w:lang w:bidi="ru-RU"/>
        </w:rPr>
        <w:t>Предварительно взвешивают на технических весах, а затем на аналитических часовое стекло. Вычисленное количество щелочи (приблизительно) помещают на часовое стекло и взвешивают на аналитических весах. По разности массы часового стекла с навеской и без навески находят точную массу щелочи.</w:t>
      </w:r>
    </w:p>
    <w:p w:rsidR="00DF05B1" w:rsidRPr="00DF05B1" w:rsidRDefault="00DF05B1" w:rsidP="00315D79">
      <w:pPr>
        <w:pStyle w:val="22"/>
        <w:shd w:val="clear" w:color="auto" w:fill="auto"/>
        <w:spacing w:line="240" w:lineRule="auto"/>
        <w:ind w:firstLine="567"/>
        <w:rPr>
          <w:sz w:val="28"/>
          <w:szCs w:val="28"/>
        </w:rPr>
      </w:pPr>
      <w:r w:rsidRPr="00DF05B1">
        <w:rPr>
          <w:color w:val="000000"/>
          <w:spacing w:val="0"/>
          <w:sz w:val="28"/>
          <w:szCs w:val="28"/>
          <w:lang w:bidi="ru-RU"/>
        </w:rPr>
        <w:t>Далее осторожно пересыпают гидроксид натрия через сухую воронку в мерную колбу на 100 мл. Струей воды хорошо смывают соль из воронки в колбу. Заполняют колбу водой на 2/3 объема, вынимают воронку, перемешивают содержимое колбы до полного растворения щелочи. После этого раствор остужают и разбавляют до метки дистиллированной водой. Приготовленный раствор тщательно перемешивают, много раз перевертывая и встряхивая колбу, предварительно закрыв ее пробкой.</w:t>
      </w:r>
    </w:p>
    <w:p w:rsidR="00DF05B1" w:rsidRPr="00DF05B1" w:rsidRDefault="00DF05B1" w:rsidP="00315D79">
      <w:pPr>
        <w:pStyle w:val="22"/>
        <w:numPr>
          <w:ilvl w:val="0"/>
          <w:numId w:val="20"/>
        </w:numPr>
        <w:shd w:val="clear" w:color="auto" w:fill="auto"/>
        <w:tabs>
          <w:tab w:val="left" w:pos="1116"/>
        </w:tabs>
        <w:spacing w:line="240" w:lineRule="auto"/>
        <w:ind w:firstLine="567"/>
        <w:rPr>
          <w:sz w:val="28"/>
          <w:szCs w:val="28"/>
        </w:rPr>
      </w:pPr>
      <w:r w:rsidRPr="00DF05B1">
        <w:rPr>
          <w:color w:val="000000"/>
          <w:spacing w:val="0"/>
          <w:sz w:val="28"/>
          <w:szCs w:val="28"/>
          <w:lang w:bidi="ru-RU"/>
        </w:rPr>
        <w:t xml:space="preserve">Ход определения хлорид ионов в </w:t>
      </w:r>
      <w:r w:rsidRPr="00DF05B1">
        <w:rPr>
          <w:color w:val="000000"/>
          <w:spacing w:val="0"/>
          <w:sz w:val="28"/>
          <w:szCs w:val="28"/>
          <w:lang w:val="en-US" w:bidi="en-US"/>
        </w:rPr>
        <w:t>NaOH</w:t>
      </w:r>
    </w:p>
    <w:p w:rsidR="00DF05B1" w:rsidRDefault="00DF05B1" w:rsidP="00315D79">
      <w:pPr>
        <w:pStyle w:val="22"/>
        <w:shd w:val="clear" w:color="auto" w:fill="auto"/>
        <w:spacing w:line="240" w:lineRule="auto"/>
        <w:ind w:firstLine="567"/>
        <w:rPr>
          <w:color w:val="000000"/>
          <w:spacing w:val="0"/>
          <w:sz w:val="28"/>
          <w:szCs w:val="28"/>
          <w:lang w:bidi="ru-RU"/>
        </w:rPr>
      </w:pPr>
      <w:r w:rsidRPr="00DF05B1">
        <w:rPr>
          <w:color w:val="000000"/>
          <w:spacing w:val="0"/>
          <w:sz w:val="28"/>
          <w:szCs w:val="28"/>
          <w:lang w:bidi="ru-RU"/>
        </w:rPr>
        <w:t xml:space="preserve">Отмеривают пипеткой 10 мл раствора щелочи в колбу для титрования, добавляют 3-4 капли фенолфталеина и нейтрализуют щелочь раствором 2н азотной кислоты до обесцвечивания индикатора, после чего добавляют еще 1-2 </w:t>
      </w:r>
      <w:r w:rsidRPr="00DF05B1">
        <w:rPr>
          <w:color w:val="000000"/>
          <w:spacing w:val="0"/>
          <w:sz w:val="28"/>
          <w:szCs w:val="28"/>
          <w:lang w:bidi="ru-RU"/>
        </w:rPr>
        <w:lastRenderedPageBreak/>
        <w:t xml:space="preserve">капли избытка кислоты. Приливают к содержимому колбы из бюретки точно 5 мл раствора нитрата серебра, добавляют индикатор - 5-6 капель раствора железоаммиачных квасцов и титруют содержимое колбы стандартным раствором </w:t>
      </w:r>
      <w:r w:rsidRPr="00DF05B1">
        <w:rPr>
          <w:color w:val="000000"/>
          <w:spacing w:val="0"/>
          <w:sz w:val="28"/>
          <w:szCs w:val="28"/>
          <w:lang w:val="en-US" w:bidi="en-US"/>
        </w:rPr>
        <w:t>NH</w:t>
      </w:r>
      <w:r w:rsidRPr="00DF05B1">
        <w:rPr>
          <w:color w:val="000000"/>
          <w:spacing w:val="0"/>
          <w:sz w:val="28"/>
          <w:szCs w:val="28"/>
          <w:vertAlign w:val="subscript"/>
          <w:lang w:bidi="en-US"/>
        </w:rPr>
        <w:t>4</w:t>
      </w:r>
      <w:r w:rsidRPr="00DF05B1">
        <w:rPr>
          <w:color w:val="000000"/>
          <w:spacing w:val="0"/>
          <w:sz w:val="28"/>
          <w:szCs w:val="28"/>
          <w:lang w:val="en-US" w:bidi="en-US"/>
        </w:rPr>
        <w:t>SCN</w:t>
      </w:r>
      <w:r w:rsidRPr="00DF05B1">
        <w:rPr>
          <w:color w:val="000000"/>
          <w:spacing w:val="0"/>
          <w:sz w:val="28"/>
          <w:szCs w:val="28"/>
          <w:lang w:bidi="en-US"/>
        </w:rPr>
        <w:t xml:space="preserve"> </w:t>
      </w:r>
      <w:r w:rsidRPr="00DF05B1">
        <w:rPr>
          <w:color w:val="000000"/>
          <w:spacing w:val="0"/>
          <w:sz w:val="28"/>
          <w:szCs w:val="28"/>
          <w:lang w:bidi="ru-RU"/>
        </w:rPr>
        <w:t>при постоянном перемешивании до появления неисчезающей красной окраски роданидных комплексов железа. Отсчет записывают. Точное титрование повторяют еще 2-3 раза. Результаты заносят в таблицу. Вычисляют среднее арифметическое и стандартное отклонение при определении массовой доли хлорид ионов.</w:t>
      </w:r>
    </w:p>
    <w:p w:rsidR="00315D79" w:rsidRPr="00DF05B1" w:rsidRDefault="00315D79" w:rsidP="00315D79">
      <w:pPr>
        <w:pStyle w:val="22"/>
        <w:shd w:val="clear" w:color="auto" w:fill="auto"/>
        <w:spacing w:line="240" w:lineRule="auto"/>
        <w:ind w:firstLine="567"/>
        <w:rPr>
          <w:color w:val="000000"/>
          <w:spacing w:val="0"/>
          <w:sz w:val="28"/>
          <w:szCs w:val="28"/>
          <w:lang w:bidi="ru-RU"/>
        </w:rPr>
      </w:pPr>
    </w:p>
    <w:p w:rsidR="000D6B57" w:rsidRDefault="000D6B57" w:rsidP="00E9364A">
      <w:pPr>
        <w:pStyle w:val="2"/>
        <w:rPr>
          <w:lang w:bidi="ru-RU"/>
        </w:rPr>
      </w:pPr>
      <w:bookmarkStart w:id="78" w:name="_Toc486500055"/>
      <w:r w:rsidRPr="00C60D62">
        <w:rPr>
          <w:lang w:bidi="ru-RU"/>
        </w:rPr>
        <w:t xml:space="preserve">ЛАБОРАТОРНАЯ РАБОТА № </w:t>
      </w:r>
      <w:r w:rsidRPr="007209C4">
        <w:rPr>
          <w:lang w:bidi="ru-RU"/>
        </w:rPr>
        <w:t>1</w:t>
      </w:r>
      <w:r>
        <w:rPr>
          <w:lang w:bidi="ru-RU"/>
        </w:rPr>
        <w:t>2</w:t>
      </w:r>
      <w:bookmarkStart w:id="79" w:name="bookmark26"/>
      <w:bookmarkEnd w:id="78"/>
    </w:p>
    <w:p w:rsidR="00D16111" w:rsidRDefault="00D16111" w:rsidP="00E9364A">
      <w:pPr>
        <w:pStyle w:val="2"/>
        <w:rPr>
          <w:lang w:bidi="ru-RU"/>
        </w:rPr>
      </w:pPr>
    </w:p>
    <w:p w:rsidR="001B68FD" w:rsidRDefault="000D6B57" w:rsidP="00E9364A">
      <w:pPr>
        <w:pStyle w:val="2"/>
        <w:rPr>
          <w:lang w:bidi="ru-RU"/>
        </w:rPr>
      </w:pPr>
      <w:bookmarkStart w:id="80" w:name="_Toc486500056"/>
      <w:r>
        <w:rPr>
          <w:lang w:bidi="ru-RU"/>
        </w:rPr>
        <w:t>«</w:t>
      </w:r>
      <w:r w:rsidRPr="000D6B57">
        <w:rPr>
          <w:lang w:bidi="ru-RU"/>
        </w:rPr>
        <w:t>Определение массовой концентрации нефтепродуктов в воде</w:t>
      </w:r>
      <w:bookmarkEnd w:id="79"/>
      <w:r>
        <w:rPr>
          <w:lang w:bidi="ru-RU"/>
        </w:rPr>
        <w:t>»</w:t>
      </w:r>
      <w:bookmarkEnd w:id="80"/>
    </w:p>
    <w:p w:rsidR="001B68FD" w:rsidRPr="001B68FD" w:rsidRDefault="001B68FD" w:rsidP="001B68FD">
      <w:pPr>
        <w:pStyle w:val="12"/>
        <w:keepNext/>
        <w:keepLines/>
        <w:shd w:val="clear" w:color="auto" w:fill="auto"/>
        <w:spacing w:after="0" w:line="240" w:lineRule="auto"/>
        <w:ind w:firstLine="567"/>
        <w:jc w:val="both"/>
        <w:rPr>
          <w:b w:val="0"/>
          <w:i/>
          <w:color w:val="000000"/>
          <w:sz w:val="28"/>
          <w:lang w:bidi="ru-RU"/>
        </w:rPr>
      </w:pPr>
      <w:bookmarkStart w:id="81" w:name="_Toc485383713"/>
      <w:bookmarkStart w:id="82" w:name="_Toc486500057"/>
      <w:r w:rsidRPr="001B68FD">
        <w:rPr>
          <w:b w:val="0"/>
          <w:i/>
          <w:sz w:val="28"/>
          <w:szCs w:val="28"/>
        </w:rPr>
        <w:t>Цель работы:</w:t>
      </w:r>
      <w:bookmarkEnd w:id="81"/>
      <w:bookmarkEnd w:id="82"/>
    </w:p>
    <w:p w:rsidR="001B68FD" w:rsidRPr="001B68FD" w:rsidRDefault="001B68FD" w:rsidP="001B68FD">
      <w:pPr>
        <w:pStyle w:val="201"/>
        <w:shd w:val="clear" w:color="auto" w:fill="auto"/>
        <w:spacing w:line="240" w:lineRule="auto"/>
        <w:ind w:firstLine="567"/>
        <w:jc w:val="both"/>
        <w:rPr>
          <w:sz w:val="28"/>
          <w:szCs w:val="28"/>
        </w:rPr>
      </w:pPr>
      <w:r w:rsidRPr="001B68FD">
        <w:rPr>
          <w:color w:val="000000"/>
          <w:sz w:val="28"/>
          <w:szCs w:val="28"/>
          <w:lang w:bidi="ru-RU"/>
        </w:rPr>
        <w:t>Определение массовой концентрации нефтепродуктов в воде, в диапазоне концентраций от 0,02 до 2,00 мг/дм</w:t>
      </w:r>
      <w:r w:rsidR="00DE0A47">
        <w:rPr>
          <w:color w:val="000000"/>
          <w:sz w:val="28"/>
          <w:szCs w:val="28"/>
          <w:vertAlign w:val="superscript"/>
          <w:lang w:bidi="ru-RU"/>
        </w:rPr>
        <w:t>3</w:t>
      </w:r>
      <w:r w:rsidRPr="001B68FD">
        <w:rPr>
          <w:color w:val="000000"/>
          <w:sz w:val="28"/>
          <w:szCs w:val="28"/>
          <w:lang w:bidi="ru-RU"/>
        </w:rPr>
        <w:t>.</w:t>
      </w:r>
    </w:p>
    <w:p w:rsidR="001B68FD" w:rsidRPr="001B68FD" w:rsidRDefault="001B68FD" w:rsidP="001B68FD">
      <w:pPr>
        <w:pStyle w:val="201"/>
        <w:shd w:val="clear" w:color="auto" w:fill="auto"/>
        <w:spacing w:line="240" w:lineRule="auto"/>
        <w:ind w:firstLine="567"/>
        <w:jc w:val="both"/>
        <w:rPr>
          <w:sz w:val="28"/>
          <w:szCs w:val="28"/>
        </w:rPr>
      </w:pPr>
      <w:r w:rsidRPr="001B68FD">
        <w:rPr>
          <w:color w:val="000000"/>
          <w:sz w:val="28"/>
          <w:szCs w:val="28"/>
          <w:lang w:bidi="ru-RU"/>
        </w:rPr>
        <w:t>Нефтепродукты (НП) - неполярные и малополярные углеводороды (алифатические, ароматические и алициклические), составляющие главную и наиболее характерную часть нефти и продуктов ее переработки</w:t>
      </w:r>
    </w:p>
    <w:p w:rsidR="001B68FD" w:rsidRPr="001B68FD" w:rsidRDefault="001B68FD" w:rsidP="001B68FD">
      <w:pPr>
        <w:pStyle w:val="22"/>
        <w:shd w:val="clear" w:color="auto" w:fill="auto"/>
        <w:spacing w:line="240" w:lineRule="auto"/>
        <w:ind w:firstLine="567"/>
        <w:rPr>
          <w:i/>
          <w:spacing w:val="0"/>
          <w:sz w:val="28"/>
          <w:szCs w:val="28"/>
        </w:rPr>
      </w:pPr>
      <w:r w:rsidRPr="001B68FD">
        <w:rPr>
          <w:i/>
          <w:spacing w:val="0"/>
          <w:sz w:val="28"/>
          <w:szCs w:val="28"/>
        </w:rPr>
        <w:t>Метод измерений:</w:t>
      </w:r>
    </w:p>
    <w:p w:rsidR="001B68FD" w:rsidRPr="001B68FD" w:rsidRDefault="001B68FD" w:rsidP="001B68FD">
      <w:pPr>
        <w:pStyle w:val="201"/>
        <w:shd w:val="clear" w:color="auto" w:fill="auto"/>
        <w:spacing w:line="240" w:lineRule="auto"/>
        <w:ind w:firstLine="567"/>
        <w:jc w:val="both"/>
        <w:rPr>
          <w:sz w:val="28"/>
          <w:szCs w:val="28"/>
        </w:rPr>
      </w:pPr>
      <w:r w:rsidRPr="001B68FD">
        <w:rPr>
          <w:color w:val="000000"/>
          <w:sz w:val="28"/>
          <w:szCs w:val="28"/>
          <w:lang w:bidi="ru-RU"/>
        </w:rPr>
        <w:t>Методика основана на выделении эмульгированных и растворенных нефтяных компонентов из воды экстракцией четыреххлористым углеродом. Диапазон определяемых концентраций нефтепродуктов (НП) от 0,02 до 2,00 мг/куб. дм.</w:t>
      </w:r>
    </w:p>
    <w:p w:rsidR="001B68FD" w:rsidRPr="001B68FD" w:rsidRDefault="001B68FD" w:rsidP="001B68FD">
      <w:pPr>
        <w:pStyle w:val="22"/>
        <w:shd w:val="clear" w:color="auto" w:fill="auto"/>
        <w:spacing w:line="240" w:lineRule="auto"/>
        <w:ind w:firstLine="567"/>
        <w:rPr>
          <w:i/>
          <w:spacing w:val="0"/>
          <w:sz w:val="28"/>
          <w:szCs w:val="28"/>
        </w:rPr>
      </w:pPr>
      <w:r w:rsidRPr="001B68FD">
        <w:rPr>
          <w:i/>
          <w:spacing w:val="0"/>
          <w:sz w:val="28"/>
          <w:szCs w:val="28"/>
        </w:rPr>
        <w:t>Приборы и реактивы:</w:t>
      </w:r>
    </w:p>
    <w:p w:rsidR="001B68FD" w:rsidRPr="001B68FD" w:rsidRDefault="001B68FD" w:rsidP="001B68FD">
      <w:pPr>
        <w:pStyle w:val="22"/>
        <w:shd w:val="clear" w:color="auto" w:fill="auto"/>
        <w:spacing w:line="240" w:lineRule="auto"/>
        <w:ind w:firstLine="567"/>
        <w:rPr>
          <w:spacing w:val="0"/>
          <w:sz w:val="28"/>
          <w:szCs w:val="28"/>
        </w:rPr>
      </w:pPr>
      <w:r w:rsidRPr="001B68FD">
        <w:rPr>
          <w:color w:val="000000"/>
          <w:spacing w:val="0"/>
          <w:sz w:val="28"/>
          <w:szCs w:val="28"/>
          <w:lang w:bidi="ru-RU"/>
        </w:rPr>
        <w:t>- конические колбы,</w:t>
      </w:r>
    </w:p>
    <w:p w:rsidR="001B68FD" w:rsidRPr="001B68FD" w:rsidRDefault="001B68FD" w:rsidP="001B68FD">
      <w:pPr>
        <w:pStyle w:val="22"/>
        <w:shd w:val="clear" w:color="auto" w:fill="auto"/>
        <w:spacing w:line="240" w:lineRule="auto"/>
        <w:ind w:firstLine="567"/>
        <w:rPr>
          <w:spacing w:val="0"/>
          <w:sz w:val="28"/>
          <w:szCs w:val="28"/>
        </w:rPr>
      </w:pPr>
      <w:r w:rsidRPr="001B68FD">
        <w:rPr>
          <w:color w:val="000000"/>
          <w:spacing w:val="0"/>
          <w:sz w:val="28"/>
          <w:szCs w:val="28"/>
          <w:lang w:bidi="ru-RU"/>
        </w:rPr>
        <w:t>- цилиндры,</w:t>
      </w:r>
    </w:p>
    <w:p w:rsidR="001B68FD" w:rsidRPr="001B68FD" w:rsidRDefault="001B68FD" w:rsidP="001B68FD">
      <w:pPr>
        <w:pStyle w:val="22"/>
        <w:shd w:val="clear" w:color="auto" w:fill="auto"/>
        <w:spacing w:line="240" w:lineRule="auto"/>
        <w:ind w:firstLine="567"/>
        <w:rPr>
          <w:spacing w:val="0"/>
          <w:sz w:val="28"/>
          <w:szCs w:val="28"/>
        </w:rPr>
      </w:pPr>
      <w:r w:rsidRPr="001B68FD">
        <w:rPr>
          <w:color w:val="000000"/>
          <w:spacing w:val="0"/>
          <w:sz w:val="28"/>
          <w:szCs w:val="28"/>
          <w:lang w:bidi="ru-RU"/>
        </w:rPr>
        <w:t>- бюксы,</w:t>
      </w:r>
    </w:p>
    <w:p w:rsidR="001B68FD" w:rsidRPr="001B68FD" w:rsidRDefault="001B68FD" w:rsidP="001B68FD">
      <w:pPr>
        <w:pStyle w:val="22"/>
        <w:shd w:val="clear" w:color="auto" w:fill="auto"/>
        <w:spacing w:line="240" w:lineRule="auto"/>
        <w:ind w:firstLine="567"/>
        <w:rPr>
          <w:spacing w:val="0"/>
          <w:sz w:val="28"/>
          <w:szCs w:val="28"/>
        </w:rPr>
      </w:pPr>
      <w:r w:rsidRPr="001B68FD">
        <w:rPr>
          <w:color w:val="000000"/>
          <w:spacing w:val="0"/>
          <w:sz w:val="28"/>
          <w:szCs w:val="28"/>
          <w:lang w:bidi="ru-RU"/>
        </w:rPr>
        <w:t>- делительная воронка, фильтровальная бумага, хлороформ, сульфат натрия</w:t>
      </w:r>
    </w:p>
    <w:p w:rsidR="001B68FD" w:rsidRPr="001B68FD" w:rsidRDefault="001B68FD" w:rsidP="001B68FD">
      <w:pPr>
        <w:pStyle w:val="22"/>
        <w:shd w:val="clear" w:color="auto" w:fill="auto"/>
        <w:spacing w:line="240" w:lineRule="auto"/>
        <w:ind w:firstLine="567"/>
        <w:rPr>
          <w:i/>
          <w:spacing w:val="0"/>
          <w:sz w:val="28"/>
          <w:szCs w:val="28"/>
        </w:rPr>
      </w:pPr>
      <w:r w:rsidRPr="001B68FD">
        <w:rPr>
          <w:i/>
          <w:spacing w:val="0"/>
          <w:sz w:val="28"/>
          <w:szCs w:val="28"/>
        </w:rPr>
        <w:t>Выполнение измерений</w:t>
      </w:r>
    </w:p>
    <w:p w:rsidR="001B68FD" w:rsidRPr="001B68FD" w:rsidRDefault="001B68FD" w:rsidP="001B68FD">
      <w:pPr>
        <w:pStyle w:val="22"/>
        <w:shd w:val="clear" w:color="auto" w:fill="auto"/>
        <w:spacing w:line="240" w:lineRule="auto"/>
        <w:ind w:firstLine="567"/>
        <w:rPr>
          <w:spacing w:val="0"/>
          <w:sz w:val="28"/>
          <w:szCs w:val="28"/>
        </w:rPr>
      </w:pPr>
      <w:r w:rsidRPr="001B68FD">
        <w:rPr>
          <w:color w:val="000000"/>
          <w:spacing w:val="0"/>
          <w:sz w:val="28"/>
          <w:szCs w:val="28"/>
          <w:lang w:bidi="ru-RU"/>
        </w:rPr>
        <w:t>В коническую колбу вместимостью 250 см</w:t>
      </w:r>
      <w:r w:rsidR="00AF2575" w:rsidRPr="00AF2575">
        <w:rPr>
          <w:color w:val="000000"/>
          <w:spacing w:val="0"/>
          <w:sz w:val="28"/>
          <w:szCs w:val="28"/>
          <w:vertAlign w:val="superscript"/>
          <w:lang w:bidi="ru-RU"/>
        </w:rPr>
        <w:t>3</w:t>
      </w:r>
      <w:r w:rsidRPr="001B68FD">
        <w:rPr>
          <w:color w:val="000000"/>
          <w:spacing w:val="0"/>
          <w:sz w:val="28"/>
          <w:szCs w:val="28"/>
          <w:lang w:bidi="ru-RU"/>
        </w:rPr>
        <w:t xml:space="preserve"> вно</w:t>
      </w:r>
      <w:r w:rsidR="00AF2575">
        <w:rPr>
          <w:color w:val="000000"/>
          <w:spacing w:val="0"/>
          <w:sz w:val="28"/>
          <w:szCs w:val="28"/>
          <w:lang w:bidi="ru-RU"/>
        </w:rPr>
        <w:t>сят с помощью цилиндра 100 см</w:t>
      </w:r>
      <w:r w:rsidR="00AF2575" w:rsidRPr="00AF2575">
        <w:rPr>
          <w:color w:val="000000"/>
          <w:spacing w:val="0"/>
          <w:sz w:val="28"/>
          <w:szCs w:val="28"/>
          <w:vertAlign w:val="superscript"/>
          <w:lang w:bidi="ru-RU"/>
        </w:rPr>
        <w:t>3</w:t>
      </w:r>
      <w:r w:rsidRPr="001B68FD">
        <w:rPr>
          <w:color w:val="000000"/>
          <w:spacing w:val="0"/>
          <w:sz w:val="28"/>
          <w:szCs w:val="28"/>
          <w:lang w:bidi="ru-RU"/>
        </w:rPr>
        <w:t xml:space="preserve"> перемешанной анализируемой пробы. Пробу подкисляем серной кислотой в соотношении 1:4, затем добавляем 10 мл хлороформа. Переливаем смесь в делительную воронку и экстрагируем в течении 1 минуты. Отстаиваем смесь до разделения, нижний слой (хлороформ) сливаем</w:t>
      </w:r>
      <w:r w:rsidRPr="001B68FD">
        <w:rPr>
          <w:spacing w:val="0"/>
          <w:sz w:val="28"/>
          <w:szCs w:val="28"/>
        </w:rPr>
        <w:t xml:space="preserve"> </w:t>
      </w:r>
      <w:r w:rsidRPr="001B68FD">
        <w:rPr>
          <w:color w:val="000000"/>
          <w:spacing w:val="0"/>
          <w:sz w:val="28"/>
          <w:szCs w:val="28"/>
          <w:lang w:bidi="ru-RU"/>
        </w:rPr>
        <w:t xml:space="preserve">в склянку с </w:t>
      </w:r>
      <w:r w:rsidRPr="001B68FD">
        <w:rPr>
          <w:color w:val="000000"/>
          <w:spacing w:val="0"/>
          <w:sz w:val="28"/>
          <w:szCs w:val="28"/>
          <w:lang w:val="en-US" w:bidi="en-US"/>
        </w:rPr>
        <w:t>Na</w:t>
      </w:r>
      <w:r w:rsidRPr="001B68FD">
        <w:rPr>
          <w:color w:val="000000"/>
          <w:spacing w:val="0"/>
          <w:sz w:val="28"/>
          <w:szCs w:val="28"/>
          <w:vertAlign w:val="subscript"/>
          <w:lang w:bidi="en-US"/>
        </w:rPr>
        <w:t>2</w:t>
      </w:r>
      <w:r w:rsidRPr="001B68FD">
        <w:rPr>
          <w:color w:val="000000"/>
          <w:spacing w:val="0"/>
          <w:sz w:val="28"/>
          <w:szCs w:val="28"/>
          <w:lang w:val="en-US" w:bidi="en-US"/>
        </w:rPr>
        <w:t>S</w:t>
      </w:r>
      <w:r w:rsidR="00AF2575">
        <w:rPr>
          <w:color w:val="000000"/>
          <w:spacing w:val="0"/>
          <w:sz w:val="28"/>
          <w:szCs w:val="28"/>
          <w:lang w:bidi="en-US"/>
        </w:rPr>
        <w:t>О</w:t>
      </w:r>
      <w:r w:rsidRPr="001B68FD">
        <w:rPr>
          <w:color w:val="000000"/>
          <w:spacing w:val="0"/>
          <w:sz w:val="28"/>
          <w:szCs w:val="28"/>
          <w:vertAlign w:val="subscript"/>
          <w:lang w:bidi="en-US"/>
        </w:rPr>
        <w:t>4</w:t>
      </w:r>
      <w:r w:rsidRPr="001B68FD">
        <w:rPr>
          <w:color w:val="000000"/>
          <w:spacing w:val="0"/>
          <w:sz w:val="28"/>
          <w:szCs w:val="28"/>
          <w:lang w:bidi="en-US"/>
        </w:rPr>
        <w:t xml:space="preserve">, </w:t>
      </w:r>
      <w:r w:rsidRPr="001B68FD">
        <w:rPr>
          <w:color w:val="000000"/>
          <w:spacing w:val="0"/>
          <w:sz w:val="28"/>
          <w:szCs w:val="28"/>
          <w:lang w:bidi="ru-RU"/>
        </w:rPr>
        <w:t xml:space="preserve">повторяем все 3 раза. Затем хлороформ с </w:t>
      </w:r>
      <w:r w:rsidRPr="001B68FD">
        <w:rPr>
          <w:color w:val="000000"/>
          <w:spacing w:val="0"/>
          <w:sz w:val="28"/>
          <w:szCs w:val="28"/>
          <w:lang w:val="en-US" w:bidi="en-US"/>
        </w:rPr>
        <w:t>Na</w:t>
      </w:r>
      <w:r w:rsidRPr="001B68FD">
        <w:rPr>
          <w:color w:val="000000"/>
          <w:spacing w:val="0"/>
          <w:sz w:val="28"/>
          <w:szCs w:val="28"/>
          <w:vertAlign w:val="subscript"/>
          <w:lang w:bidi="en-US"/>
        </w:rPr>
        <w:t>2</w:t>
      </w:r>
      <w:r w:rsidRPr="001B68FD">
        <w:rPr>
          <w:color w:val="000000"/>
          <w:spacing w:val="0"/>
          <w:sz w:val="28"/>
          <w:szCs w:val="28"/>
          <w:lang w:val="en-US" w:bidi="en-US"/>
        </w:rPr>
        <w:t>S</w:t>
      </w:r>
      <w:r w:rsidR="00AF2575">
        <w:rPr>
          <w:color w:val="000000"/>
          <w:spacing w:val="0"/>
          <w:sz w:val="28"/>
          <w:szCs w:val="28"/>
          <w:lang w:bidi="en-US"/>
        </w:rPr>
        <w:t>О</w:t>
      </w:r>
      <w:r w:rsidRPr="001B68FD">
        <w:rPr>
          <w:color w:val="000000"/>
          <w:spacing w:val="0"/>
          <w:sz w:val="28"/>
          <w:szCs w:val="28"/>
          <w:vertAlign w:val="subscript"/>
          <w:lang w:bidi="en-US"/>
        </w:rPr>
        <w:t xml:space="preserve">4 </w:t>
      </w:r>
      <w:r w:rsidRPr="001B68FD">
        <w:rPr>
          <w:color w:val="000000"/>
          <w:spacing w:val="0"/>
          <w:sz w:val="28"/>
          <w:szCs w:val="28"/>
          <w:lang w:bidi="ru-RU"/>
        </w:rPr>
        <w:t>оставляем на 20 минут для отстаивания, и фильтруем через фильтровальную бумагу, переливаем в предварительно взвешенный бюкс и осушаем воздухом, после окончания бюкс взвешиваем.</w:t>
      </w:r>
    </w:p>
    <w:p w:rsidR="001B68FD" w:rsidRPr="001B68FD" w:rsidRDefault="001B68FD" w:rsidP="001B68FD">
      <w:pPr>
        <w:pStyle w:val="22"/>
        <w:shd w:val="clear" w:color="auto" w:fill="auto"/>
        <w:spacing w:line="240" w:lineRule="auto"/>
        <w:ind w:firstLine="567"/>
        <w:rPr>
          <w:i/>
          <w:spacing w:val="0"/>
          <w:sz w:val="28"/>
          <w:szCs w:val="28"/>
        </w:rPr>
      </w:pPr>
      <w:r w:rsidRPr="001B68FD">
        <w:rPr>
          <w:i/>
          <w:spacing w:val="0"/>
          <w:sz w:val="28"/>
          <w:szCs w:val="28"/>
        </w:rPr>
        <w:t>Обработка результатов измерений:</w:t>
      </w:r>
    </w:p>
    <w:p w:rsidR="001B68FD" w:rsidRDefault="001B68FD" w:rsidP="001B68FD">
      <w:pPr>
        <w:pStyle w:val="22"/>
        <w:shd w:val="clear" w:color="auto" w:fill="auto"/>
        <w:spacing w:line="240" w:lineRule="auto"/>
        <w:ind w:firstLine="567"/>
        <w:rPr>
          <w:color w:val="000000"/>
          <w:spacing w:val="0"/>
          <w:sz w:val="28"/>
          <w:szCs w:val="28"/>
          <w:lang w:bidi="ru-RU"/>
        </w:rPr>
      </w:pPr>
      <w:r w:rsidRPr="001B68FD">
        <w:rPr>
          <w:color w:val="000000"/>
          <w:spacing w:val="0"/>
          <w:sz w:val="28"/>
          <w:szCs w:val="28"/>
          <w:lang w:bidi="ru-RU"/>
        </w:rPr>
        <w:t>Концентрацию нефтепродуктов рассчитываем по формуле:</w:t>
      </w:r>
    </w:p>
    <w:p w:rsidR="000D6B57" w:rsidRPr="00DE0A47" w:rsidRDefault="00AF2575" w:rsidP="00DE0A47">
      <w:pPr>
        <w:pStyle w:val="22"/>
        <w:shd w:val="clear" w:color="auto" w:fill="auto"/>
        <w:spacing w:line="240" w:lineRule="auto"/>
        <w:ind w:firstLine="567"/>
        <w:rPr>
          <w:i/>
          <w:spacing w:val="0"/>
          <w:sz w:val="28"/>
          <w:szCs w:val="28"/>
          <w:lang w:val="en-US"/>
        </w:rPr>
      </w:pPr>
      <m:oMathPara>
        <m:oMath>
          <m:r>
            <w:rPr>
              <w:rFonts w:ascii="Cambria Math" w:hAnsi="Cambria Math"/>
              <w:spacing w:val="0"/>
              <w:sz w:val="28"/>
              <w:szCs w:val="28"/>
            </w:rPr>
            <m:t>x=</m:t>
          </m:r>
          <m:f>
            <m:fPr>
              <m:ctrlPr>
                <w:rPr>
                  <w:rFonts w:ascii="Cambria Math" w:hAnsi="Cambria Math"/>
                  <w:i/>
                  <w:spacing w:val="0"/>
                  <w:sz w:val="28"/>
                  <w:szCs w:val="28"/>
                </w:rPr>
              </m:ctrlPr>
            </m:fPr>
            <m:num>
              <m:sSub>
                <m:sSubPr>
                  <m:ctrlPr>
                    <w:rPr>
                      <w:rFonts w:ascii="Cambria Math" w:hAnsi="Cambria Math"/>
                      <w:i/>
                      <w:spacing w:val="0"/>
                      <w:sz w:val="28"/>
                      <w:szCs w:val="28"/>
                    </w:rPr>
                  </m:ctrlPr>
                </m:sSubPr>
                <m:e>
                  <m:r>
                    <w:rPr>
                      <w:rFonts w:ascii="Cambria Math" w:hAnsi="Cambria Math"/>
                      <w:spacing w:val="0"/>
                      <w:sz w:val="28"/>
                      <w:szCs w:val="28"/>
                    </w:rPr>
                    <m:t>(V</m:t>
                  </m:r>
                </m:e>
                <m:sub>
                  <m:r>
                    <w:rPr>
                      <w:rFonts w:ascii="Cambria Math" w:hAnsi="Cambria Math"/>
                      <w:spacing w:val="0"/>
                      <w:sz w:val="28"/>
                      <w:szCs w:val="28"/>
                    </w:rPr>
                    <m:t>1</m:t>
                  </m:r>
                </m:sub>
              </m:sSub>
              <m:r>
                <w:rPr>
                  <w:rFonts w:ascii="Cambria Math" w:hAnsi="Cambria Math"/>
                  <w:spacing w:val="0"/>
                  <w:sz w:val="28"/>
                  <w:szCs w:val="28"/>
                </w:rPr>
                <m:t>-</m:t>
              </m:r>
              <m:sSub>
                <m:sSubPr>
                  <m:ctrlPr>
                    <w:rPr>
                      <w:rFonts w:ascii="Cambria Math" w:hAnsi="Cambria Math"/>
                      <w:i/>
                      <w:spacing w:val="0"/>
                      <w:sz w:val="28"/>
                      <w:szCs w:val="28"/>
                    </w:rPr>
                  </m:ctrlPr>
                </m:sSubPr>
                <m:e>
                  <m:r>
                    <w:rPr>
                      <w:rFonts w:ascii="Cambria Math" w:hAnsi="Cambria Math"/>
                      <w:spacing w:val="0"/>
                      <w:sz w:val="28"/>
                      <w:szCs w:val="28"/>
                    </w:rPr>
                    <m:t>V</m:t>
                  </m:r>
                </m:e>
                <m:sub>
                  <m:r>
                    <w:rPr>
                      <w:rFonts w:ascii="Cambria Math" w:hAnsi="Cambria Math"/>
                      <w:spacing w:val="0"/>
                      <w:sz w:val="28"/>
                      <w:szCs w:val="28"/>
                    </w:rPr>
                    <m:t>2</m:t>
                  </m:r>
                </m:sub>
              </m:sSub>
              <m:r>
                <w:rPr>
                  <w:rFonts w:ascii="Cambria Math" w:hAnsi="Cambria Math"/>
                  <w:spacing w:val="0"/>
                  <w:sz w:val="28"/>
                  <w:szCs w:val="28"/>
                </w:rPr>
                <m:t>)</m:t>
              </m:r>
            </m:num>
            <m:den>
              <m:sSub>
                <m:sSubPr>
                  <m:ctrlPr>
                    <w:rPr>
                      <w:rFonts w:ascii="Cambria Math" w:hAnsi="Cambria Math"/>
                      <w:i/>
                      <w:spacing w:val="0"/>
                      <w:sz w:val="28"/>
                      <w:szCs w:val="28"/>
                    </w:rPr>
                  </m:ctrlPr>
                </m:sSubPr>
                <m:e>
                  <m:r>
                    <w:rPr>
                      <w:rFonts w:ascii="Cambria Math" w:hAnsi="Cambria Math"/>
                      <w:spacing w:val="0"/>
                      <w:sz w:val="28"/>
                      <w:szCs w:val="28"/>
                    </w:rPr>
                    <m:t>V</m:t>
                  </m:r>
                </m:e>
                <m:sub>
                  <m:r>
                    <w:rPr>
                      <w:rFonts w:ascii="Cambria Math" w:hAnsi="Cambria Math"/>
                      <w:spacing w:val="0"/>
                      <w:sz w:val="28"/>
                      <w:szCs w:val="28"/>
                    </w:rPr>
                    <m:t>3</m:t>
                  </m:r>
                </m:sub>
              </m:sSub>
            </m:den>
          </m:f>
          <m:r>
            <w:rPr>
              <w:rFonts w:ascii="Cambria Math" w:hAnsi="Cambria Math"/>
              <w:spacing w:val="0"/>
              <w:sz w:val="28"/>
              <w:szCs w:val="28"/>
            </w:rPr>
            <m:t>∙1000, г/</m:t>
          </m:r>
          <m:sSup>
            <m:sSupPr>
              <m:ctrlPr>
                <w:rPr>
                  <w:rFonts w:ascii="Cambria Math" w:hAnsi="Cambria Math"/>
                  <w:i/>
                  <w:spacing w:val="0"/>
                  <w:sz w:val="28"/>
                  <w:szCs w:val="28"/>
                </w:rPr>
              </m:ctrlPr>
            </m:sSupPr>
            <m:e>
              <m:r>
                <w:rPr>
                  <w:rFonts w:ascii="Cambria Math" w:hAnsi="Cambria Math"/>
                  <w:spacing w:val="0"/>
                  <w:sz w:val="28"/>
                  <w:szCs w:val="28"/>
                </w:rPr>
                <m:t>дм</m:t>
              </m:r>
            </m:e>
            <m:sup>
              <m:r>
                <w:rPr>
                  <w:rFonts w:ascii="Cambria Math" w:hAnsi="Cambria Math"/>
                  <w:spacing w:val="0"/>
                  <w:sz w:val="28"/>
                  <w:szCs w:val="28"/>
                </w:rPr>
                <m:t>3</m:t>
              </m:r>
            </m:sup>
          </m:sSup>
        </m:oMath>
      </m:oMathPara>
    </w:p>
    <w:p w:rsidR="00DE0A47" w:rsidRPr="00DE0A47" w:rsidRDefault="00DE0A47" w:rsidP="00DE0A47">
      <w:pPr>
        <w:pStyle w:val="22"/>
        <w:shd w:val="clear" w:color="auto" w:fill="auto"/>
        <w:spacing w:line="240" w:lineRule="auto"/>
        <w:ind w:firstLine="567"/>
        <w:jc w:val="left"/>
        <w:rPr>
          <w:spacing w:val="0"/>
          <w:sz w:val="28"/>
        </w:rPr>
      </w:pPr>
      <w:r w:rsidRPr="00DE0A47">
        <w:rPr>
          <w:spacing w:val="0"/>
          <w:sz w:val="28"/>
        </w:rPr>
        <w:t>V</w:t>
      </w:r>
      <w:r w:rsidRPr="00DE0A47">
        <w:rPr>
          <w:spacing w:val="0"/>
          <w:sz w:val="28"/>
          <w:vertAlign w:val="subscript"/>
        </w:rPr>
        <w:t>1</w:t>
      </w:r>
      <w:r w:rsidRPr="00DE0A47">
        <w:rPr>
          <w:spacing w:val="0"/>
          <w:sz w:val="28"/>
        </w:rPr>
        <w:t xml:space="preserve"> - вес бюкса с хлороформом;</w:t>
      </w:r>
    </w:p>
    <w:p w:rsidR="00DE0A47" w:rsidRPr="00DE0A47" w:rsidRDefault="00DE0A47" w:rsidP="00DE0A47">
      <w:pPr>
        <w:pStyle w:val="22"/>
        <w:shd w:val="clear" w:color="auto" w:fill="auto"/>
        <w:spacing w:line="240" w:lineRule="auto"/>
        <w:ind w:firstLine="567"/>
        <w:jc w:val="left"/>
        <w:rPr>
          <w:spacing w:val="0"/>
          <w:sz w:val="28"/>
        </w:rPr>
      </w:pPr>
      <w:r w:rsidRPr="00DE0A47">
        <w:rPr>
          <w:spacing w:val="0"/>
          <w:sz w:val="28"/>
          <w:lang w:val="en-US" w:bidi="en-US"/>
        </w:rPr>
        <w:lastRenderedPageBreak/>
        <w:t>V</w:t>
      </w:r>
      <w:r w:rsidRPr="00DE0A47">
        <w:rPr>
          <w:spacing w:val="0"/>
          <w:sz w:val="28"/>
          <w:vertAlign w:val="subscript"/>
          <w:lang w:bidi="en-US"/>
        </w:rPr>
        <w:t>2</w:t>
      </w:r>
      <w:r w:rsidRPr="00DE0A47">
        <w:rPr>
          <w:spacing w:val="0"/>
          <w:sz w:val="28"/>
          <w:lang w:bidi="en-US"/>
        </w:rPr>
        <w:t xml:space="preserve"> </w:t>
      </w:r>
      <w:r w:rsidRPr="00DE0A47">
        <w:rPr>
          <w:spacing w:val="0"/>
          <w:sz w:val="28"/>
        </w:rPr>
        <w:t>- вес пустого бюкса;</w:t>
      </w:r>
    </w:p>
    <w:p w:rsidR="00DF05B1" w:rsidRDefault="00DE0A47" w:rsidP="00DE0A47">
      <w:pPr>
        <w:pStyle w:val="22"/>
        <w:shd w:val="clear" w:color="auto" w:fill="auto"/>
        <w:spacing w:line="240" w:lineRule="auto"/>
        <w:ind w:firstLine="567"/>
        <w:rPr>
          <w:spacing w:val="0"/>
          <w:sz w:val="28"/>
        </w:rPr>
      </w:pPr>
      <w:r w:rsidRPr="00DE0A47">
        <w:rPr>
          <w:spacing w:val="0"/>
          <w:sz w:val="28"/>
          <w:lang w:val="en-US" w:bidi="en-US"/>
        </w:rPr>
        <w:t>V</w:t>
      </w:r>
      <w:r w:rsidRPr="00DE0A47">
        <w:rPr>
          <w:spacing w:val="0"/>
          <w:sz w:val="28"/>
          <w:vertAlign w:val="subscript"/>
          <w:lang w:bidi="en-US"/>
        </w:rPr>
        <w:t>3</w:t>
      </w:r>
      <w:r w:rsidRPr="00DE0A47">
        <w:rPr>
          <w:spacing w:val="0"/>
          <w:sz w:val="28"/>
          <w:lang w:bidi="en-US"/>
        </w:rPr>
        <w:t xml:space="preserve"> </w:t>
      </w:r>
      <w:r w:rsidRPr="00DE0A47">
        <w:rPr>
          <w:spacing w:val="0"/>
          <w:sz w:val="28"/>
        </w:rPr>
        <w:t>- объем пробы взятый на анализ</w:t>
      </w:r>
      <w:r>
        <w:rPr>
          <w:spacing w:val="0"/>
          <w:sz w:val="28"/>
        </w:rPr>
        <w:t>.</w:t>
      </w:r>
    </w:p>
    <w:p w:rsidR="00DC214A" w:rsidRDefault="00DC214A" w:rsidP="00DE0A47">
      <w:pPr>
        <w:pStyle w:val="22"/>
        <w:shd w:val="clear" w:color="auto" w:fill="auto"/>
        <w:spacing w:line="240" w:lineRule="auto"/>
        <w:ind w:firstLine="567"/>
        <w:rPr>
          <w:spacing w:val="0"/>
          <w:sz w:val="28"/>
        </w:rPr>
      </w:pPr>
    </w:p>
    <w:p w:rsidR="00DE0A47" w:rsidRDefault="00DE0A47" w:rsidP="00E9364A">
      <w:pPr>
        <w:pStyle w:val="2"/>
        <w:rPr>
          <w:lang w:bidi="ru-RU"/>
        </w:rPr>
      </w:pPr>
      <w:bookmarkStart w:id="83" w:name="_Toc486500058"/>
      <w:r w:rsidRPr="00C60D62">
        <w:rPr>
          <w:lang w:bidi="ru-RU"/>
        </w:rPr>
        <w:t xml:space="preserve">ЛАБОРАТОРНАЯ РАБОТА № </w:t>
      </w:r>
      <w:r w:rsidRPr="007209C4">
        <w:rPr>
          <w:lang w:bidi="ru-RU"/>
        </w:rPr>
        <w:t>1</w:t>
      </w:r>
      <w:r>
        <w:rPr>
          <w:lang w:bidi="ru-RU"/>
        </w:rPr>
        <w:t>3</w:t>
      </w:r>
      <w:bookmarkEnd w:id="83"/>
    </w:p>
    <w:p w:rsidR="00DC214A" w:rsidRDefault="00DC214A" w:rsidP="00E9364A">
      <w:pPr>
        <w:pStyle w:val="2"/>
        <w:rPr>
          <w:lang w:bidi="ru-RU"/>
        </w:rPr>
      </w:pPr>
    </w:p>
    <w:p w:rsidR="00DE0A47" w:rsidRPr="001970F6" w:rsidRDefault="001970F6" w:rsidP="00403AFD">
      <w:pPr>
        <w:pStyle w:val="2"/>
      </w:pPr>
      <w:bookmarkStart w:id="84" w:name="_Toc486500059"/>
      <w:r w:rsidRPr="001970F6">
        <w:t>«Определение содержания взвешенных веществ гравиметрическим методом в промывочных растворах»</w:t>
      </w:r>
      <w:bookmarkEnd w:id="84"/>
    </w:p>
    <w:p w:rsidR="00DE0A47" w:rsidRPr="001970F6" w:rsidRDefault="00DE0A47" w:rsidP="001970F6">
      <w:pPr>
        <w:pStyle w:val="22"/>
        <w:shd w:val="clear" w:color="auto" w:fill="auto"/>
        <w:spacing w:line="240" w:lineRule="auto"/>
        <w:ind w:firstLine="567"/>
        <w:rPr>
          <w:spacing w:val="0"/>
          <w:sz w:val="28"/>
          <w:szCs w:val="28"/>
        </w:rPr>
      </w:pPr>
      <w:r w:rsidRPr="001970F6">
        <w:rPr>
          <w:i/>
          <w:spacing w:val="0"/>
          <w:sz w:val="28"/>
          <w:szCs w:val="28"/>
        </w:rPr>
        <w:t>Цель работы:</w:t>
      </w:r>
      <w:r w:rsidRPr="001970F6">
        <w:rPr>
          <w:spacing w:val="0"/>
          <w:sz w:val="28"/>
          <w:szCs w:val="28"/>
        </w:rPr>
        <w:t xml:space="preserve"> Определить содержание взвешенных веществ в кислых и щелочных промывочных растворах в диапазоне концентраций от 0,05 до 1,0 г/дм</w:t>
      </w:r>
      <w:r w:rsidR="001970F6">
        <w:rPr>
          <w:spacing w:val="0"/>
          <w:sz w:val="28"/>
          <w:szCs w:val="28"/>
          <w:vertAlign w:val="superscript"/>
        </w:rPr>
        <w:t>3</w:t>
      </w:r>
      <w:r w:rsidR="001970F6">
        <w:rPr>
          <w:spacing w:val="0"/>
          <w:sz w:val="28"/>
          <w:szCs w:val="28"/>
        </w:rPr>
        <w:t>.</w:t>
      </w:r>
    </w:p>
    <w:p w:rsidR="00DE0A47" w:rsidRPr="001970F6" w:rsidRDefault="00DE0A47" w:rsidP="001970F6">
      <w:pPr>
        <w:pStyle w:val="22"/>
        <w:shd w:val="clear" w:color="auto" w:fill="auto"/>
        <w:spacing w:line="240" w:lineRule="auto"/>
        <w:ind w:firstLine="567"/>
        <w:rPr>
          <w:i/>
          <w:spacing w:val="0"/>
          <w:sz w:val="28"/>
          <w:szCs w:val="28"/>
        </w:rPr>
      </w:pPr>
      <w:r w:rsidRPr="001970F6">
        <w:rPr>
          <w:i/>
          <w:spacing w:val="0"/>
          <w:sz w:val="28"/>
          <w:szCs w:val="28"/>
        </w:rPr>
        <w:t>Приборы и реактивы:</w:t>
      </w:r>
    </w:p>
    <w:p w:rsidR="00DE0A47" w:rsidRPr="001970F6" w:rsidRDefault="00DE0A47" w:rsidP="001970F6">
      <w:pPr>
        <w:pStyle w:val="22"/>
        <w:shd w:val="clear" w:color="auto" w:fill="auto"/>
        <w:spacing w:line="240" w:lineRule="auto"/>
        <w:ind w:firstLine="567"/>
        <w:rPr>
          <w:spacing w:val="0"/>
          <w:sz w:val="28"/>
          <w:szCs w:val="28"/>
        </w:rPr>
      </w:pPr>
      <w:r w:rsidRPr="001970F6">
        <w:rPr>
          <w:spacing w:val="0"/>
          <w:sz w:val="28"/>
          <w:szCs w:val="28"/>
        </w:rPr>
        <w:t>При определении содержания взвешенных веществ следует применять средства измерений, посуду и вспомогательные устройства</w:t>
      </w:r>
    </w:p>
    <w:p w:rsidR="00DE0A47" w:rsidRPr="001970F6" w:rsidRDefault="00DE0A47" w:rsidP="001970F6">
      <w:pPr>
        <w:pStyle w:val="22"/>
        <w:numPr>
          <w:ilvl w:val="0"/>
          <w:numId w:val="21"/>
        </w:numPr>
        <w:shd w:val="clear" w:color="auto" w:fill="auto"/>
        <w:tabs>
          <w:tab w:val="left" w:pos="1100"/>
        </w:tabs>
        <w:spacing w:line="240" w:lineRule="auto"/>
        <w:ind w:firstLine="567"/>
        <w:rPr>
          <w:spacing w:val="0"/>
          <w:sz w:val="28"/>
          <w:szCs w:val="28"/>
        </w:rPr>
      </w:pPr>
      <w:r w:rsidRPr="001970F6">
        <w:rPr>
          <w:spacing w:val="0"/>
          <w:sz w:val="28"/>
          <w:szCs w:val="28"/>
        </w:rPr>
        <w:t>Весы лабораторные аналитические</w:t>
      </w:r>
    </w:p>
    <w:p w:rsidR="00DE0A47" w:rsidRPr="001970F6" w:rsidRDefault="00DE0A47" w:rsidP="001970F6">
      <w:pPr>
        <w:pStyle w:val="22"/>
        <w:numPr>
          <w:ilvl w:val="0"/>
          <w:numId w:val="21"/>
        </w:numPr>
        <w:shd w:val="clear" w:color="auto" w:fill="auto"/>
        <w:tabs>
          <w:tab w:val="left" w:pos="1136"/>
        </w:tabs>
        <w:spacing w:line="240" w:lineRule="auto"/>
        <w:ind w:firstLine="567"/>
        <w:rPr>
          <w:spacing w:val="0"/>
          <w:sz w:val="28"/>
          <w:szCs w:val="28"/>
        </w:rPr>
      </w:pPr>
      <w:r w:rsidRPr="001970F6">
        <w:rPr>
          <w:spacing w:val="0"/>
          <w:sz w:val="28"/>
          <w:szCs w:val="28"/>
        </w:rPr>
        <w:t>Термометр Ртутный лабораторный</w:t>
      </w:r>
    </w:p>
    <w:p w:rsidR="00DE0A47" w:rsidRPr="001970F6" w:rsidRDefault="00DE0A47" w:rsidP="001970F6">
      <w:pPr>
        <w:pStyle w:val="22"/>
        <w:numPr>
          <w:ilvl w:val="0"/>
          <w:numId w:val="21"/>
        </w:numPr>
        <w:shd w:val="clear" w:color="auto" w:fill="auto"/>
        <w:tabs>
          <w:tab w:val="left" w:pos="1136"/>
        </w:tabs>
        <w:spacing w:line="240" w:lineRule="auto"/>
        <w:ind w:firstLine="567"/>
        <w:rPr>
          <w:spacing w:val="0"/>
          <w:sz w:val="28"/>
          <w:szCs w:val="28"/>
        </w:rPr>
      </w:pPr>
      <w:r w:rsidRPr="001970F6">
        <w:rPr>
          <w:spacing w:val="0"/>
          <w:sz w:val="28"/>
          <w:szCs w:val="28"/>
        </w:rPr>
        <w:t>Цилиндр измерительный 250 см'</w:t>
      </w:r>
    </w:p>
    <w:p w:rsidR="00DE0A47" w:rsidRPr="001970F6" w:rsidRDefault="00DE0A47" w:rsidP="001970F6">
      <w:pPr>
        <w:pStyle w:val="22"/>
        <w:numPr>
          <w:ilvl w:val="0"/>
          <w:numId w:val="21"/>
        </w:numPr>
        <w:shd w:val="clear" w:color="auto" w:fill="auto"/>
        <w:tabs>
          <w:tab w:val="left" w:pos="1144"/>
        </w:tabs>
        <w:spacing w:line="240" w:lineRule="auto"/>
        <w:ind w:firstLine="567"/>
        <w:rPr>
          <w:spacing w:val="0"/>
          <w:sz w:val="28"/>
          <w:szCs w:val="28"/>
        </w:rPr>
      </w:pPr>
      <w:r w:rsidRPr="001970F6">
        <w:rPr>
          <w:spacing w:val="0"/>
          <w:sz w:val="28"/>
          <w:szCs w:val="28"/>
        </w:rPr>
        <w:t>Воронка конусообразная</w:t>
      </w:r>
    </w:p>
    <w:p w:rsidR="00DE0A47" w:rsidRPr="001970F6" w:rsidRDefault="00DE0A47" w:rsidP="001970F6">
      <w:pPr>
        <w:pStyle w:val="22"/>
        <w:numPr>
          <w:ilvl w:val="0"/>
          <w:numId w:val="21"/>
        </w:numPr>
        <w:shd w:val="clear" w:color="auto" w:fill="auto"/>
        <w:tabs>
          <w:tab w:val="left" w:pos="1144"/>
        </w:tabs>
        <w:spacing w:line="240" w:lineRule="auto"/>
        <w:ind w:firstLine="567"/>
        <w:rPr>
          <w:spacing w:val="0"/>
          <w:sz w:val="28"/>
          <w:szCs w:val="28"/>
        </w:rPr>
      </w:pPr>
      <w:r w:rsidRPr="001970F6">
        <w:rPr>
          <w:spacing w:val="0"/>
          <w:sz w:val="28"/>
          <w:szCs w:val="28"/>
        </w:rPr>
        <w:t>Бюкс стеклянный</w:t>
      </w:r>
    </w:p>
    <w:p w:rsidR="00DE0A47" w:rsidRPr="001970F6" w:rsidRDefault="00DE0A47" w:rsidP="001970F6">
      <w:pPr>
        <w:pStyle w:val="22"/>
        <w:numPr>
          <w:ilvl w:val="0"/>
          <w:numId w:val="21"/>
        </w:numPr>
        <w:shd w:val="clear" w:color="auto" w:fill="auto"/>
        <w:tabs>
          <w:tab w:val="left" w:pos="1144"/>
        </w:tabs>
        <w:spacing w:line="240" w:lineRule="auto"/>
        <w:ind w:firstLine="567"/>
        <w:rPr>
          <w:spacing w:val="0"/>
          <w:sz w:val="28"/>
          <w:szCs w:val="28"/>
        </w:rPr>
      </w:pPr>
      <w:r w:rsidRPr="001970F6">
        <w:rPr>
          <w:spacing w:val="0"/>
          <w:sz w:val="28"/>
          <w:szCs w:val="28"/>
        </w:rPr>
        <w:t>Фильтр бумажный (белая или красная лента)</w:t>
      </w:r>
    </w:p>
    <w:p w:rsidR="00DE0A47" w:rsidRPr="001970F6" w:rsidRDefault="00DE0A47" w:rsidP="001970F6">
      <w:pPr>
        <w:pStyle w:val="22"/>
        <w:numPr>
          <w:ilvl w:val="0"/>
          <w:numId w:val="21"/>
        </w:numPr>
        <w:shd w:val="clear" w:color="auto" w:fill="auto"/>
        <w:tabs>
          <w:tab w:val="left" w:pos="1144"/>
        </w:tabs>
        <w:spacing w:line="240" w:lineRule="auto"/>
        <w:ind w:firstLine="567"/>
        <w:rPr>
          <w:spacing w:val="0"/>
          <w:sz w:val="28"/>
          <w:szCs w:val="28"/>
        </w:rPr>
      </w:pPr>
      <w:r w:rsidRPr="001970F6">
        <w:rPr>
          <w:spacing w:val="0"/>
          <w:sz w:val="28"/>
          <w:szCs w:val="28"/>
        </w:rPr>
        <w:t>Сушильный шкаф</w:t>
      </w:r>
    </w:p>
    <w:p w:rsidR="00DE0A47" w:rsidRPr="001970F6" w:rsidRDefault="00DE0A47" w:rsidP="001970F6">
      <w:pPr>
        <w:pStyle w:val="22"/>
        <w:shd w:val="clear" w:color="auto" w:fill="auto"/>
        <w:spacing w:line="240" w:lineRule="auto"/>
        <w:ind w:firstLine="567"/>
        <w:rPr>
          <w:i/>
          <w:spacing w:val="0"/>
          <w:sz w:val="28"/>
          <w:szCs w:val="28"/>
        </w:rPr>
      </w:pPr>
      <w:r w:rsidRPr="001970F6">
        <w:rPr>
          <w:i/>
          <w:spacing w:val="0"/>
          <w:sz w:val="28"/>
          <w:szCs w:val="28"/>
        </w:rPr>
        <w:t>Метод определения:</w:t>
      </w:r>
    </w:p>
    <w:p w:rsidR="00DE0A47" w:rsidRPr="001970F6" w:rsidRDefault="00DE0A47" w:rsidP="001970F6">
      <w:pPr>
        <w:pStyle w:val="22"/>
        <w:shd w:val="clear" w:color="auto" w:fill="auto"/>
        <w:spacing w:line="240" w:lineRule="auto"/>
        <w:ind w:firstLine="567"/>
        <w:rPr>
          <w:spacing w:val="0"/>
          <w:sz w:val="28"/>
          <w:szCs w:val="28"/>
        </w:rPr>
      </w:pPr>
      <w:r w:rsidRPr="001970F6">
        <w:rPr>
          <w:spacing w:val="0"/>
          <w:sz w:val="28"/>
          <w:szCs w:val="28"/>
        </w:rPr>
        <w:t>Метод заключается в отделении на фильтре всех взвешенных веществ, содержащихся в определенном объеме перемешанной пробы и взвешивании их после высушивания при температуре 105 °С до постоянной массы.</w:t>
      </w:r>
    </w:p>
    <w:p w:rsidR="00DE0A47" w:rsidRPr="001970F6" w:rsidRDefault="00DE0A47" w:rsidP="001970F6">
      <w:pPr>
        <w:pStyle w:val="22"/>
        <w:shd w:val="clear" w:color="auto" w:fill="auto"/>
        <w:spacing w:line="240" w:lineRule="auto"/>
        <w:ind w:firstLine="567"/>
        <w:rPr>
          <w:i/>
          <w:spacing w:val="0"/>
          <w:sz w:val="28"/>
          <w:szCs w:val="28"/>
        </w:rPr>
      </w:pPr>
      <w:r w:rsidRPr="001970F6">
        <w:rPr>
          <w:i/>
          <w:spacing w:val="0"/>
          <w:sz w:val="28"/>
          <w:szCs w:val="28"/>
        </w:rPr>
        <w:t>Выполнение анализа:</w:t>
      </w:r>
    </w:p>
    <w:p w:rsidR="00DE0A47" w:rsidRPr="001970F6" w:rsidRDefault="00DE0A47" w:rsidP="001970F6">
      <w:pPr>
        <w:pStyle w:val="22"/>
        <w:numPr>
          <w:ilvl w:val="0"/>
          <w:numId w:val="22"/>
        </w:numPr>
        <w:shd w:val="clear" w:color="auto" w:fill="auto"/>
        <w:tabs>
          <w:tab w:val="left" w:pos="1104"/>
        </w:tabs>
        <w:spacing w:line="240" w:lineRule="auto"/>
        <w:ind w:firstLine="567"/>
        <w:rPr>
          <w:spacing w:val="0"/>
          <w:sz w:val="28"/>
          <w:szCs w:val="28"/>
        </w:rPr>
      </w:pPr>
      <w:r w:rsidRPr="001970F6">
        <w:rPr>
          <w:spacing w:val="0"/>
          <w:sz w:val="28"/>
          <w:szCs w:val="28"/>
        </w:rPr>
        <w:t>Подготовка к определению: Бумажный фильтр (белая или красная лента) помещают в стеклянный бюкс и сушат в сушильно</w:t>
      </w:r>
      <w:r w:rsidR="006322F7">
        <w:rPr>
          <w:spacing w:val="0"/>
          <w:sz w:val="28"/>
          <w:szCs w:val="28"/>
        </w:rPr>
        <w:t>м шкафу при температуре (105 ±</w:t>
      </w:r>
      <w:r w:rsidRPr="001970F6">
        <w:rPr>
          <w:spacing w:val="0"/>
          <w:sz w:val="28"/>
          <w:szCs w:val="28"/>
        </w:rPr>
        <w:t xml:space="preserve"> 5) °С до постоянного веса.</w:t>
      </w:r>
    </w:p>
    <w:p w:rsidR="006322F7" w:rsidRDefault="00DE0A47" w:rsidP="006322F7">
      <w:pPr>
        <w:pStyle w:val="12"/>
        <w:keepNext/>
        <w:keepLines/>
        <w:shd w:val="clear" w:color="auto" w:fill="auto"/>
        <w:spacing w:after="0" w:line="240" w:lineRule="auto"/>
        <w:ind w:firstLine="567"/>
        <w:jc w:val="both"/>
        <w:rPr>
          <w:b w:val="0"/>
          <w:sz w:val="28"/>
          <w:szCs w:val="28"/>
        </w:rPr>
      </w:pPr>
      <w:bookmarkStart w:id="85" w:name="_Toc485383716"/>
      <w:bookmarkStart w:id="86" w:name="_Toc486500060"/>
      <w:r w:rsidRPr="006322F7">
        <w:rPr>
          <w:b w:val="0"/>
          <w:sz w:val="28"/>
          <w:szCs w:val="28"/>
        </w:rPr>
        <w:t>Выполнение определения</w:t>
      </w:r>
      <w:r w:rsidR="006322F7" w:rsidRPr="006322F7">
        <w:rPr>
          <w:b w:val="0"/>
          <w:sz w:val="28"/>
          <w:szCs w:val="28"/>
        </w:rPr>
        <w:t>.</w:t>
      </w:r>
      <w:r w:rsidRPr="006322F7">
        <w:rPr>
          <w:b w:val="0"/>
          <w:sz w:val="28"/>
          <w:szCs w:val="28"/>
        </w:rPr>
        <w:t xml:space="preserve"> При содержании взвешенных веществ в промывочном растворе от 0,05 до 0,3 г/дм</w:t>
      </w:r>
      <w:r w:rsidR="001970F6" w:rsidRPr="006322F7">
        <w:rPr>
          <w:b w:val="0"/>
          <w:sz w:val="28"/>
          <w:szCs w:val="28"/>
          <w:vertAlign w:val="superscript"/>
        </w:rPr>
        <w:t>3</w:t>
      </w:r>
      <w:r w:rsidR="001970F6" w:rsidRPr="006322F7">
        <w:rPr>
          <w:b w:val="0"/>
          <w:sz w:val="28"/>
          <w:szCs w:val="28"/>
        </w:rPr>
        <w:t xml:space="preserve"> на анализ отбирают 500 см</w:t>
      </w:r>
      <w:r w:rsidR="001970F6" w:rsidRPr="006322F7">
        <w:rPr>
          <w:b w:val="0"/>
          <w:sz w:val="28"/>
          <w:szCs w:val="28"/>
          <w:vertAlign w:val="superscript"/>
        </w:rPr>
        <w:t>3</w:t>
      </w:r>
      <w:r w:rsidR="001970F6" w:rsidRPr="006322F7">
        <w:rPr>
          <w:b w:val="0"/>
          <w:sz w:val="28"/>
          <w:szCs w:val="28"/>
        </w:rPr>
        <w:t xml:space="preserve"> </w:t>
      </w:r>
      <w:r w:rsidRPr="006322F7">
        <w:rPr>
          <w:b w:val="0"/>
          <w:sz w:val="28"/>
          <w:szCs w:val="28"/>
        </w:rPr>
        <w:t>пробы</w:t>
      </w:r>
      <w:r w:rsidR="001970F6" w:rsidRPr="006322F7">
        <w:rPr>
          <w:b w:val="0"/>
          <w:sz w:val="28"/>
          <w:szCs w:val="28"/>
        </w:rPr>
        <w:t>, при содержании более 0,3 г/дм</w:t>
      </w:r>
      <w:r w:rsidR="001970F6" w:rsidRPr="006322F7">
        <w:rPr>
          <w:b w:val="0"/>
          <w:sz w:val="28"/>
          <w:szCs w:val="28"/>
          <w:vertAlign w:val="superscript"/>
        </w:rPr>
        <w:t>3</w:t>
      </w:r>
      <w:r w:rsidR="001970F6" w:rsidRPr="006322F7">
        <w:rPr>
          <w:b w:val="0"/>
          <w:sz w:val="28"/>
          <w:szCs w:val="28"/>
        </w:rPr>
        <w:t xml:space="preserve"> отбирают 100см</w:t>
      </w:r>
      <w:r w:rsidR="001970F6" w:rsidRPr="006322F7">
        <w:rPr>
          <w:b w:val="0"/>
          <w:sz w:val="28"/>
          <w:szCs w:val="28"/>
          <w:vertAlign w:val="superscript"/>
        </w:rPr>
        <w:t>3</w:t>
      </w:r>
      <w:r w:rsidR="001970F6" w:rsidRPr="006322F7">
        <w:rPr>
          <w:b w:val="0"/>
          <w:sz w:val="28"/>
          <w:szCs w:val="28"/>
        </w:rPr>
        <w:t xml:space="preserve"> </w:t>
      </w:r>
      <w:r w:rsidRPr="006322F7">
        <w:rPr>
          <w:b w:val="0"/>
          <w:sz w:val="28"/>
          <w:szCs w:val="28"/>
        </w:rPr>
        <w:t>пробы. Из хорошо перемешанной пробы промывочного раствора в мерный стакан отбирают 100 или 500 см</w:t>
      </w:r>
      <w:r w:rsidR="006322F7" w:rsidRPr="006322F7">
        <w:rPr>
          <w:b w:val="0"/>
          <w:sz w:val="28"/>
          <w:szCs w:val="28"/>
          <w:vertAlign w:val="superscript"/>
        </w:rPr>
        <w:t>3</w:t>
      </w:r>
      <w:r w:rsidRPr="006322F7">
        <w:rPr>
          <w:b w:val="0"/>
          <w:sz w:val="28"/>
          <w:szCs w:val="28"/>
        </w:rPr>
        <w:t xml:space="preserve"> и фильтруют через предварительно высушенный до постоянной</w:t>
      </w:r>
      <w:r w:rsidR="006322F7" w:rsidRPr="006322F7">
        <w:rPr>
          <w:b w:val="0"/>
          <w:sz w:val="28"/>
          <w:szCs w:val="28"/>
        </w:rPr>
        <w:t xml:space="preserve"> массы фильтр. Первую порцию полученного фильтрата возвращают на фильтр, так как она может содержать волокна фильтрата. Стакан и осадок на фильтре промывают несколько раз дистиллированной водой, затем фильтр с осадком помещают в тот же бюкс и высушивают до постоянной массы при температуре (105 </w:t>
      </w:r>
      <w:r w:rsidR="006322F7">
        <w:rPr>
          <w:b w:val="0"/>
          <w:sz w:val="28"/>
          <w:szCs w:val="28"/>
        </w:rPr>
        <w:t>±</w:t>
      </w:r>
      <w:r w:rsidR="006322F7" w:rsidRPr="006322F7">
        <w:rPr>
          <w:b w:val="0"/>
          <w:sz w:val="28"/>
          <w:szCs w:val="28"/>
        </w:rPr>
        <w:t xml:space="preserve"> 5) °С.</w:t>
      </w:r>
      <w:bookmarkEnd w:id="85"/>
      <w:bookmarkEnd w:id="86"/>
    </w:p>
    <w:p w:rsidR="006322F7" w:rsidRDefault="006322F7" w:rsidP="006322F7">
      <w:pPr>
        <w:pStyle w:val="12"/>
        <w:keepNext/>
        <w:keepLines/>
        <w:shd w:val="clear" w:color="auto" w:fill="auto"/>
        <w:spacing w:after="0" w:line="240" w:lineRule="auto"/>
        <w:ind w:firstLine="567"/>
        <w:jc w:val="both"/>
        <w:rPr>
          <w:b w:val="0"/>
          <w:sz w:val="28"/>
        </w:rPr>
      </w:pPr>
      <w:bookmarkStart w:id="87" w:name="_Toc485383717"/>
      <w:bookmarkStart w:id="88" w:name="_Toc486500061"/>
      <w:r w:rsidRPr="006322F7">
        <w:rPr>
          <w:b w:val="0"/>
          <w:sz w:val="28"/>
        </w:rPr>
        <w:t>Содержание взвешенных веществ (г/дм</w:t>
      </w:r>
      <w:r w:rsidRPr="006322F7">
        <w:rPr>
          <w:b w:val="0"/>
          <w:sz w:val="28"/>
          <w:vertAlign w:val="superscript"/>
        </w:rPr>
        <w:t>3</w:t>
      </w:r>
      <w:r w:rsidRPr="006322F7">
        <w:rPr>
          <w:b w:val="0"/>
          <w:sz w:val="28"/>
        </w:rPr>
        <w:t>) вычисляют по формуле:</w:t>
      </w:r>
      <w:bookmarkEnd w:id="87"/>
      <w:bookmarkEnd w:id="88"/>
    </w:p>
    <w:p w:rsidR="006322F7" w:rsidRPr="00403AFD" w:rsidRDefault="00403AFD" w:rsidP="006322F7">
      <w:pPr>
        <w:pStyle w:val="12"/>
        <w:keepNext/>
        <w:keepLines/>
        <w:shd w:val="clear" w:color="auto" w:fill="auto"/>
        <w:spacing w:after="0" w:line="240" w:lineRule="auto"/>
        <w:ind w:firstLine="567"/>
        <w:jc w:val="both"/>
        <w:rPr>
          <w:b w:val="0"/>
          <w:sz w:val="28"/>
          <w:szCs w:val="28"/>
          <w:lang w:val="en-US"/>
        </w:rPr>
      </w:pPr>
      <w:bookmarkStart w:id="89" w:name="_Toc485383718"/>
      <w:bookmarkStart w:id="90" w:name="_Toc486500062"/>
      <m:oMathPara>
        <m:oMath>
          <m:r>
            <m:rPr>
              <m:sty m:val="bi"/>
            </m:rPr>
            <w:rPr>
              <w:rFonts w:ascii="Cambria Math"/>
              <w:sz w:val="28"/>
              <w:szCs w:val="28"/>
            </w:rPr>
            <m:t>х</m:t>
          </m:r>
          <m:r>
            <m:rPr>
              <m:sty m:val="bi"/>
            </m:rPr>
            <w:rPr>
              <w:rFonts w:ascii="Cambria Math"/>
              <w:sz w:val="28"/>
              <w:szCs w:val="28"/>
            </w:rPr>
            <m:t>=</m:t>
          </m:r>
          <m:f>
            <m:fPr>
              <m:ctrlPr>
                <w:rPr>
                  <w:rFonts w:ascii="Cambria Math" w:hAnsi="Cambria Math"/>
                  <w:b w:val="0"/>
                  <w:i/>
                  <w:sz w:val="28"/>
                  <w:szCs w:val="28"/>
                </w:rPr>
              </m:ctrlPr>
            </m:fPr>
            <m:num>
              <m:r>
                <m:rPr>
                  <m:sty m:val="bi"/>
                </m:rPr>
                <w:rPr>
                  <w:rFonts w:ascii="Cambria Math"/>
                  <w:sz w:val="28"/>
                  <w:szCs w:val="28"/>
                </w:rPr>
                <m:t>(</m:t>
              </m:r>
              <m:r>
                <m:rPr>
                  <m:sty m:val="bi"/>
                </m:rPr>
                <w:rPr>
                  <w:rFonts w:ascii="Cambria Math"/>
                  <w:sz w:val="28"/>
                  <w:szCs w:val="28"/>
                </w:rPr>
                <m:t>а-в</m:t>
              </m:r>
              <m:r>
                <m:rPr>
                  <m:sty m:val="bi"/>
                </m:rPr>
                <w:rPr>
                  <w:rFonts w:ascii="Cambria Math"/>
                  <w:sz w:val="28"/>
                  <w:szCs w:val="28"/>
                </w:rPr>
                <m:t>)</m:t>
              </m:r>
              <m:r>
                <m:rPr>
                  <m:sty m:val="bi"/>
                </m:rPr>
                <w:rPr>
                  <w:rFonts w:ascii="Cambria Math"/>
                  <w:sz w:val="28"/>
                  <w:szCs w:val="28"/>
                </w:rPr>
                <m:t>∙</m:t>
              </m:r>
              <m:r>
                <m:rPr>
                  <m:sty m:val="bi"/>
                </m:rPr>
                <w:rPr>
                  <w:rFonts w:ascii="Cambria Math"/>
                  <w:sz w:val="28"/>
                  <w:szCs w:val="28"/>
                </w:rPr>
                <m:t>1000</m:t>
              </m:r>
            </m:num>
            <m:den>
              <m:r>
                <m:rPr>
                  <m:sty m:val="bi"/>
                </m:rPr>
                <w:rPr>
                  <w:rFonts w:ascii="Cambria Math" w:hAnsi="Cambria Math"/>
                  <w:sz w:val="28"/>
                  <w:szCs w:val="28"/>
                  <w:lang w:val="en-US"/>
                </w:rPr>
                <m:t>V</m:t>
              </m:r>
            </m:den>
          </m:f>
        </m:oMath>
      </m:oMathPara>
      <w:bookmarkEnd w:id="89"/>
      <w:bookmarkEnd w:id="90"/>
    </w:p>
    <w:p w:rsidR="00441792" w:rsidRDefault="00441792" w:rsidP="00441792">
      <w:pPr>
        <w:pStyle w:val="22"/>
        <w:shd w:val="clear" w:color="auto" w:fill="auto"/>
        <w:spacing w:line="240" w:lineRule="auto"/>
        <w:ind w:firstLine="567"/>
        <w:rPr>
          <w:spacing w:val="0"/>
          <w:sz w:val="28"/>
        </w:rPr>
      </w:pPr>
      <w:r>
        <w:rPr>
          <w:spacing w:val="0"/>
          <w:sz w:val="28"/>
        </w:rPr>
        <w:t xml:space="preserve">где </w:t>
      </w:r>
      <w:r w:rsidRPr="00441792">
        <w:rPr>
          <w:spacing w:val="0"/>
          <w:sz w:val="28"/>
        </w:rPr>
        <w:t>а - масса бюкса с фильтром и осадком, г;</w:t>
      </w:r>
    </w:p>
    <w:p w:rsidR="00441792" w:rsidRDefault="00441792" w:rsidP="00441792">
      <w:pPr>
        <w:pStyle w:val="22"/>
        <w:shd w:val="clear" w:color="auto" w:fill="auto"/>
        <w:spacing w:line="240" w:lineRule="auto"/>
        <w:ind w:firstLine="567"/>
        <w:rPr>
          <w:spacing w:val="0"/>
          <w:sz w:val="28"/>
        </w:rPr>
      </w:pPr>
      <w:r>
        <w:rPr>
          <w:spacing w:val="0"/>
          <w:sz w:val="28"/>
        </w:rPr>
        <w:t>в</w:t>
      </w:r>
      <w:r w:rsidRPr="00441792">
        <w:rPr>
          <w:spacing w:val="0"/>
          <w:sz w:val="28"/>
          <w:lang w:bidi="en-US"/>
        </w:rPr>
        <w:t xml:space="preserve"> </w:t>
      </w:r>
      <w:r w:rsidRPr="00441792">
        <w:rPr>
          <w:spacing w:val="0"/>
          <w:sz w:val="28"/>
        </w:rPr>
        <w:t xml:space="preserve">- масса бюкса с фильтром, г; </w:t>
      </w:r>
    </w:p>
    <w:p w:rsidR="006154F0" w:rsidRDefault="00441792" w:rsidP="00DC214A">
      <w:pPr>
        <w:pStyle w:val="22"/>
        <w:shd w:val="clear" w:color="auto" w:fill="auto"/>
        <w:spacing w:line="240" w:lineRule="auto"/>
        <w:ind w:firstLine="567"/>
        <w:rPr>
          <w:spacing w:val="0"/>
          <w:sz w:val="28"/>
        </w:rPr>
      </w:pPr>
      <w:r w:rsidRPr="00441792">
        <w:rPr>
          <w:spacing w:val="0"/>
          <w:sz w:val="28"/>
        </w:rPr>
        <w:t>V - объем анализируемой пробы, дм</w:t>
      </w:r>
      <w:r w:rsidRPr="00441792">
        <w:rPr>
          <w:spacing w:val="0"/>
          <w:sz w:val="28"/>
          <w:vertAlign w:val="superscript"/>
        </w:rPr>
        <w:t>3</w:t>
      </w:r>
      <w:r w:rsidRPr="00441792">
        <w:rPr>
          <w:spacing w:val="0"/>
          <w:sz w:val="28"/>
        </w:rPr>
        <w:t>.</w:t>
      </w:r>
    </w:p>
    <w:p w:rsidR="006154F0" w:rsidRDefault="006154F0" w:rsidP="006768BF">
      <w:pPr>
        <w:pStyle w:val="2"/>
        <w:rPr>
          <w:lang w:bidi="ru-RU"/>
        </w:rPr>
      </w:pPr>
      <w:bookmarkStart w:id="91" w:name="_Toc486500063"/>
      <w:r w:rsidRPr="00C60D62">
        <w:rPr>
          <w:lang w:bidi="ru-RU"/>
        </w:rPr>
        <w:lastRenderedPageBreak/>
        <w:t xml:space="preserve">ЛАБОРАТОРНАЯ РАБОТА № </w:t>
      </w:r>
      <w:r w:rsidRPr="007209C4">
        <w:rPr>
          <w:lang w:bidi="ru-RU"/>
        </w:rPr>
        <w:t>1</w:t>
      </w:r>
      <w:r>
        <w:rPr>
          <w:lang w:bidi="ru-RU"/>
        </w:rPr>
        <w:t>4</w:t>
      </w:r>
      <w:bookmarkEnd w:id="91"/>
    </w:p>
    <w:p w:rsidR="006154F0" w:rsidRDefault="006154F0" w:rsidP="006768BF">
      <w:pPr>
        <w:pStyle w:val="2"/>
        <w:rPr>
          <w:lang w:bidi="ru-RU"/>
        </w:rPr>
      </w:pPr>
    </w:p>
    <w:p w:rsidR="006154F0" w:rsidRDefault="006154F0" w:rsidP="006768BF">
      <w:pPr>
        <w:pStyle w:val="2"/>
        <w:rPr>
          <w:rFonts w:cs="Times New Roman"/>
          <w:szCs w:val="28"/>
          <w:lang w:bidi="ru-RU"/>
        </w:rPr>
      </w:pPr>
      <w:bookmarkStart w:id="92" w:name="_Toc486500064"/>
      <w:r>
        <w:rPr>
          <w:rFonts w:cs="Times New Roman"/>
          <w:szCs w:val="28"/>
          <w:lang w:bidi="ru-RU"/>
        </w:rPr>
        <w:t>«Определение бромного числа дистиллятов и алифатических олефинов»</w:t>
      </w:r>
      <w:bookmarkEnd w:id="92"/>
    </w:p>
    <w:p w:rsidR="006154F0" w:rsidRDefault="00B9678C" w:rsidP="00B967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Сущность: </w:t>
      </w:r>
      <w:r w:rsidR="006154F0" w:rsidRPr="006154F0">
        <w:rPr>
          <w:rFonts w:ascii="Times New Roman" w:hAnsi="Times New Roman" w:cs="Times New Roman"/>
          <w:sz w:val="28"/>
          <w:szCs w:val="28"/>
        </w:rPr>
        <w:t>Образец известной массы, растворенный в указанном растворителе при температуре от 0 °C до 5 °C, титруют стандартным объемным раствором бромида/</w:t>
      </w:r>
      <w:r w:rsidR="006154F0" w:rsidRPr="006154F0">
        <w:rPr>
          <w:rStyle w:val="spelle"/>
          <w:rFonts w:ascii="Times New Roman" w:hAnsi="Times New Roman" w:cs="Times New Roman"/>
          <w:sz w:val="28"/>
          <w:szCs w:val="28"/>
        </w:rPr>
        <w:t>бромата</w:t>
      </w:r>
      <w:r w:rsidR="006154F0" w:rsidRPr="006154F0">
        <w:rPr>
          <w:rFonts w:ascii="Times New Roman" w:hAnsi="Times New Roman" w:cs="Times New Roman"/>
          <w:sz w:val="28"/>
          <w:szCs w:val="28"/>
        </w:rPr>
        <w:t>. На конечную точку титрования указывает внезапное изменение величины потенциала аппарата для электрометрического титрования, обусловленное присутствием свободного брома.</w:t>
      </w:r>
    </w:p>
    <w:p w:rsidR="00B9678C" w:rsidRDefault="00B9678C" w:rsidP="00B9678C">
      <w:pPr>
        <w:spacing w:after="0" w:line="240" w:lineRule="auto"/>
        <w:ind w:firstLine="567"/>
        <w:jc w:val="both"/>
        <w:rPr>
          <w:rFonts w:ascii="Times New Roman" w:hAnsi="Times New Roman" w:cs="Times New Roman"/>
          <w:i/>
          <w:sz w:val="28"/>
          <w:szCs w:val="28"/>
        </w:rPr>
      </w:pPr>
      <w:r w:rsidRPr="00B9678C">
        <w:rPr>
          <w:rFonts w:ascii="Times New Roman" w:hAnsi="Times New Roman" w:cs="Times New Roman"/>
          <w:i/>
          <w:sz w:val="28"/>
          <w:szCs w:val="28"/>
        </w:rPr>
        <w:t>Реактивы и материалы:</w:t>
      </w:r>
    </w:p>
    <w:p w:rsidR="00B9678C" w:rsidRDefault="00B9678C" w:rsidP="00B9678C">
      <w:pPr>
        <w:spacing w:after="0" w:line="240" w:lineRule="auto"/>
        <w:ind w:firstLine="567"/>
        <w:jc w:val="both"/>
        <w:rPr>
          <w:rFonts w:ascii="Times New Roman" w:hAnsi="Times New Roman" w:cs="Times New Roman"/>
          <w:sz w:val="28"/>
          <w:szCs w:val="28"/>
          <w:lang w:bidi="ru-RU"/>
        </w:rPr>
      </w:pPr>
      <w:r w:rsidRPr="00B9678C">
        <w:rPr>
          <w:rFonts w:ascii="Times New Roman" w:hAnsi="Times New Roman" w:cs="Times New Roman"/>
          <w:sz w:val="28"/>
          <w:szCs w:val="28"/>
          <w:lang w:bidi="ru-RU"/>
        </w:rPr>
        <w:t>В настоящем стандарте используют реактивы только аналитических классов и воду, эквивалентную классу 3 по ИСО 3696.</w:t>
      </w:r>
    </w:p>
    <w:p w:rsidR="00B9678C" w:rsidRPr="00403AFD" w:rsidRDefault="00B9678C" w:rsidP="00B9678C">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 </w:t>
      </w:r>
      <w:r w:rsidRPr="00B9678C">
        <w:rPr>
          <w:rFonts w:ascii="Times New Roman" w:hAnsi="Times New Roman" w:cs="Times New Roman"/>
          <w:sz w:val="28"/>
          <w:szCs w:val="28"/>
          <w:lang w:bidi="ru-RU"/>
        </w:rPr>
        <w:t xml:space="preserve">1,1,1-Трихлорэтан </w:t>
      </w:r>
      <w:r>
        <w:rPr>
          <w:rFonts w:ascii="Times New Roman" w:hAnsi="Times New Roman" w:cs="Times New Roman"/>
          <w:sz w:val="28"/>
          <w:szCs w:val="28"/>
          <w:lang w:bidi="ru-RU"/>
        </w:rPr>
        <w:t>(СН</w:t>
      </w:r>
      <w:r>
        <w:rPr>
          <w:rFonts w:ascii="Times New Roman" w:hAnsi="Times New Roman" w:cs="Times New Roman"/>
          <w:sz w:val="28"/>
          <w:szCs w:val="28"/>
          <w:vertAlign w:val="subscript"/>
          <w:lang w:bidi="ru-RU"/>
        </w:rPr>
        <w:t>3</w:t>
      </w:r>
      <w:r>
        <w:rPr>
          <w:rFonts w:ascii="Times New Roman" w:hAnsi="Times New Roman" w:cs="Times New Roman"/>
          <w:sz w:val="28"/>
          <w:szCs w:val="28"/>
          <w:lang w:bidi="ru-RU"/>
        </w:rPr>
        <w:t>С</w:t>
      </w:r>
      <w:r>
        <w:rPr>
          <w:rFonts w:ascii="Times New Roman" w:hAnsi="Times New Roman" w:cs="Times New Roman"/>
          <w:sz w:val="28"/>
          <w:szCs w:val="28"/>
          <w:lang w:val="en-US" w:bidi="ru-RU"/>
        </w:rPr>
        <w:t>Cl</w:t>
      </w:r>
      <w:r w:rsidRPr="00403AFD">
        <w:rPr>
          <w:rFonts w:ascii="Times New Roman" w:hAnsi="Times New Roman" w:cs="Times New Roman"/>
          <w:sz w:val="28"/>
          <w:szCs w:val="28"/>
          <w:vertAlign w:val="subscript"/>
          <w:lang w:bidi="ru-RU"/>
        </w:rPr>
        <w:t>3</w:t>
      </w:r>
      <w:r w:rsidRPr="00403AFD">
        <w:rPr>
          <w:rFonts w:ascii="Times New Roman" w:hAnsi="Times New Roman" w:cs="Times New Roman"/>
          <w:sz w:val="28"/>
          <w:szCs w:val="28"/>
          <w:lang w:bidi="ru-RU"/>
        </w:rPr>
        <w:t>)</w:t>
      </w:r>
    </w:p>
    <w:p w:rsidR="00B9678C" w:rsidRDefault="00B9678C" w:rsidP="00B9678C">
      <w:pPr>
        <w:spacing w:after="0" w:line="240" w:lineRule="auto"/>
        <w:ind w:firstLine="567"/>
        <w:jc w:val="both"/>
        <w:rPr>
          <w:rFonts w:ascii="Times New Roman" w:hAnsi="Times New Roman" w:cs="Times New Roman"/>
          <w:sz w:val="28"/>
          <w:szCs w:val="28"/>
          <w:lang w:bidi="ru-RU"/>
        </w:rPr>
      </w:pPr>
      <w:r w:rsidRPr="00B9678C">
        <w:rPr>
          <w:rFonts w:ascii="Times New Roman" w:hAnsi="Times New Roman" w:cs="Times New Roman"/>
          <w:sz w:val="28"/>
          <w:szCs w:val="28"/>
          <w:lang w:bidi="ru-RU"/>
        </w:rPr>
        <w:t>Примечание. Предупреждение. 1,1,1-Трихлорэтан вреден для окружающей среды. Проводятся активные исследования по замене этого вещества.</w:t>
      </w:r>
    </w:p>
    <w:p w:rsidR="00B9678C" w:rsidRPr="00B9678C" w:rsidRDefault="00B9678C" w:rsidP="00B9678C">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2) </w:t>
      </w:r>
      <w:r w:rsidRPr="00B9678C">
        <w:rPr>
          <w:rFonts w:ascii="Times New Roman" w:hAnsi="Times New Roman" w:cs="Times New Roman"/>
          <w:sz w:val="28"/>
          <w:szCs w:val="28"/>
          <w:lang w:bidi="ru-RU"/>
        </w:rPr>
        <w:t>Метанол (</w:t>
      </w:r>
      <w:r>
        <w:rPr>
          <w:rFonts w:ascii="Times New Roman" w:hAnsi="Times New Roman" w:cs="Times New Roman"/>
          <w:sz w:val="28"/>
          <w:szCs w:val="28"/>
          <w:lang w:val="en-US" w:bidi="ru-RU"/>
        </w:rPr>
        <w:t>CH</w:t>
      </w:r>
      <w:r w:rsidRPr="00B9678C">
        <w:rPr>
          <w:rFonts w:ascii="Times New Roman" w:hAnsi="Times New Roman" w:cs="Times New Roman"/>
          <w:sz w:val="28"/>
          <w:szCs w:val="28"/>
          <w:vertAlign w:val="subscript"/>
          <w:lang w:bidi="ru-RU"/>
        </w:rPr>
        <w:t>3</w:t>
      </w:r>
      <w:r>
        <w:rPr>
          <w:rFonts w:ascii="Times New Roman" w:hAnsi="Times New Roman" w:cs="Times New Roman"/>
          <w:sz w:val="28"/>
          <w:szCs w:val="28"/>
          <w:lang w:val="en-US" w:bidi="ru-RU"/>
        </w:rPr>
        <w:t>OH</w:t>
      </w:r>
      <w:r w:rsidRPr="00403AFD">
        <w:rPr>
          <w:rFonts w:ascii="Times New Roman" w:hAnsi="Times New Roman" w:cs="Times New Roman"/>
          <w:sz w:val="28"/>
          <w:szCs w:val="28"/>
          <w:lang w:bidi="ru-RU"/>
        </w:rPr>
        <w:t>)</w:t>
      </w:r>
    </w:p>
    <w:p w:rsidR="00B9678C" w:rsidRPr="00B9678C" w:rsidRDefault="00B9678C" w:rsidP="00B9678C">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3) </w:t>
      </w:r>
      <w:r w:rsidRPr="00B9678C">
        <w:rPr>
          <w:rFonts w:ascii="Times New Roman" w:hAnsi="Times New Roman" w:cs="Times New Roman"/>
          <w:sz w:val="28"/>
          <w:szCs w:val="28"/>
          <w:lang w:bidi="ru-RU"/>
        </w:rPr>
        <w:t>Раствор йодида калия концентрации 150 г/дм</w:t>
      </w:r>
      <w:r w:rsidRPr="00B9678C">
        <w:rPr>
          <w:rFonts w:ascii="Times New Roman" w:hAnsi="Times New Roman" w:cs="Times New Roman"/>
          <w:sz w:val="28"/>
          <w:szCs w:val="28"/>
          <w:vertAlign w:val="superscript"/>
          <w:lang w:bidi="ru-RU"/>
        </w:rPr>
        <w:t>3</w:t>
      </w:r>
      <w:r w:rsidRPr="00B9678C">
        <w:rPr>
          <w:rFonts w:ascii="Times New Roman" w:hAnsi="Times New Roman" w:cs="Times New Roman"/>
          <w:sz w:val="28"/>
          <w:szCs w:val="28"/>
          <w:lang w:bidi="ru-RU"/>
        </w:rPr>
        <w:t>: растворяют 150 г йодида калия (KI) в воде и доводят объем до 1 дм</w:t>
      </w:r>
      <w:r w:rsidRPr="00B9678C">
        <w:rPr>
          <w:rFonts w:ascii="Times New Roman" w:hAnsi="Times New Roman" w:cs="Times New Roman"/>
          <w:sz w:val="28"/>
          <w:szCs w:val="28"/>
          <w:vertAlign w:val="superscript"/>
          <w:lang w:bidi="ru-RU"/>
        </w:rPr>
        <w:t>3</w:t>
      </w:r>
      <w:r w:rsidRPr="00B9678C">
        <w:rPr>
          <w:rFonts w:ascii="Times New Roman" w:hAnsi="Times New Roman" w:cs="Times New Roman"/>
          <w:sz w:val="28"/>
          <w:szCs w:val="28"/>
          <w:lang w:bidi="ru-RU"/>
        </w:rPr>
        <w:t>.</w:t>
      </w:r>
    </w:p>
    <w:p w:rsidR="00347FE9" w:rsidRPr="00347FE9" w:rsidRDefault="00B9678C" w:rsidP="00347FE9">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4) </w:t>
      </w:r>
      <w:r w:rsidRPr="00B9678C">
        <w:rPr>
          <w:rFonts w:ascii="Times New Roman" w:hAnsi="Times New Roman" w:cs="Times New Roman"/>
          <w:sz w:val="28"/>
          <w:szCs w:val="28"/>
          <w:lang w:bidi="ru-RU"/>
        </w:rPr>
        <w:t xml:space="preserve"> Серная кислота, раствор 1:5: осторожно смешивают 1 объем концентрированной серной кислоты</w:t>
      </w:r>
      <w:r w:rsidR="00347FE9" w:rsidRPr="00347FE9">
        <w:rPr>
          <w:rFonts w:ascii="Times New Roman" w:hAnsi="Times New Roman" w:cs="Times New Roman"/>
          <w:sz w:val="28"/>
          <w:szCs w:val="28"/>
          <w:lang w:bidi="ru-RU"/>
        </w:rPr>
        <w:t xml:space="preserve"> (</w:t>
      </w:r>
      <w:r w:rsidR="00347FE9">
        <w:rPr>
          <w:rFonts w:ascii="Times New Roman" w:hAnsi="Times New Roman" w:cs="Times New Roman"/>
          <w:sz w:val="28"/>
          <w:szCs w:val="28"/>
          <w:lang w:val="en-US" w:bidi="ru-RU"/>
        </w:rPr>
        <w:t>H</w:t>
      </w:r>
      <w:r w:rsidR="00347FE9" w:rsidRPr="00347FE9">
        <w:rPr>
          <w:rFonts w:ascii="Times New Roman" w:hAnsi="Times New Roman" w:cs="Times New Roman"/>
          <w:sz w:val="28"/>
          <w:szCs w:val="28"/>
          <w:vertAlign w:val="subscript"/>
          <w:lang w:bidi="ru-RU"/>
        </w:rPr>
        <w:t>2</w:t>
      </w:r>
      <w:r w:rsidR="00347FE9">
        <w:rPr>
          <w:rFonts w:ascii="Times New Roman" w:hAnsi="Times New Roman" w:cs="Times New Roman"/>
          <w:sz w:val="28"/>
          <w:szCs w:val="28"/>
          <w:lang w:val="en-US" w:bidi="ru-RU"/>
        </w:rPr>
        <w:t>SO</w:t>
      </w:r>
      <w:r w:rsidR="00347FE9" w:rsidRPr="00347FE9">
        <w:rPr>
          <w:rFonts w:ascii="Times New Roman" w:hAnsi="Times New Roman" w:cs="Times New Roman"/>
          <w:sz w:val="28"/>
          <w:szCs w:val="28"/>
          <w:vertAlign w:val="subscript"/>
          <w:lang w:bidi="ru-RU"/>
        </w:rPr>
        <w:t>4</w:t>
      </w:r>
      <w:r w:rsidR="00347FE9" w:rsidRPr="00347FE9">
        <w:rPr>
          <w:rFonts w:ascii="Times New Roman" w:hAnsi="Times New Roman" w:cs="Times New Roman"/>
          <w:sz w:val="28"/>
          <w:szCs w:val="28"/>
          <w:lang w:bidi="ru-RU"/>
        </w:rPr>
        <w:t>)</w:t>
      </w:r>
      <w:r w:rsidRPr="00B9678C">
        <w:rPr>
          <w:rFonts w:ascii="Times New Roman" w:hAnsi="Times New Roman" w:cs="Times New Roman"/>
          <w:sz w:val="28"/>
          <w:szCs w:val="28"/>
          <w:lang w:bidi="ru-RU"/>
        </w:rPr>
        <w:t xml:space="preserve">  с концентрацией основного вещества не менее 98% масс. с 5 объемами воды.</w:t>
      </w:r>
    </w:p>
    <w:p w:rsidR="00B9678C" w:rsidRPr="00403AFD" w:rsidRDefault="00347FE9" w:rsidP="00347FE9">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5</w:t>
      </w:r>
      <w:r w:rsidRPr="00403AFD">
        <w:rPr>
          <w:rFonts w:ascii="Times New Roman" w:hAnsi="Times New Roman" w:cs="Times New Roman"/>
          <w:sz w:val="28"/>
          <w:szCs w:val="28"/>
          <w:lang w:bidi="ru-RU"/>
        </w:rPr>
        <w:t xml:space="preserve">) </w:t>
      </w:r>
      <w:r w:rsidR="00B9678C" w:rsidRPr="00B9678C">
        <w:rPr>
          <w:rFonts w:ascii="Times New Roman" w:hAnsi="Times New Roman" w:cs="Times New Roman"/>
          <w:sz w:val="28"/>
          <w:szCs w:val="28"/>
          <w:lang w:bidi="ru-RU"/>
        </w:rPr>
        <w:t>Растворитель для титрования</w:t>
      </w:r>
    </w:p>
    <w:p w:rsidR="00B9678C" w:rsidRPr="00403AFD" w:rsidRDefault="00B9678C" w:rsidP="00347FE9">
      <w:pPr>
        <w:spacing w:after="0" w:line="240" w:lineRule="auto"/>
        <w:ind w:firstLine="567"/>
        <w:jc w:val="both"/>
        <w:rPr>
          <w:rFonts w:ascii="Times New Roman" w:hAnsi="Times New Roman" w:cs="Times New Roman"/>
          <w:sz w:val="28"/>
          <w:szCs w:val="28"/>
          <w:lang w:bidi="ru-RU"/>
        </w:rPr>
      </w:pPr>
      <w:r w:rsidRPr="00B9678C">
        <w:rPr>
          <w:rFonts w:ascii="Times New Roman" w:hAnsi="Times New Roman" w:cs="Times New Roman"/>
          <w:sz w:val="28"/>
          <w:szCs w:val="28"/>
          <w:lang w:bidi="ru-RU"/>
        </w:rPr>
        <w:t>Для получения 1 дм</w:t>
      </w:r>
      <w:r w:rsidRPr="00347FE9">
        <w:rPr>
          <w:rFonts w:ascii="Times New Roman" w:hAnsi="Times New Roman" w:cs="Times New Roman"/>
          <w:sz w:val="28"/>
          <w:szCs w:val="28"/>
          <w:vertAlign w:val="superscript"/>
          <w:lang w:bidi="ru-RU"/>
        </w:rPr>
        <w:t>3</w:t>
      </w:r>
      <w:r w:rsidRPr="00B9678C">
        <w:rPr>
          <w:rFonts w:ascii="Times New Roman" w:hAnsi="Times New Roman" w:cs="Times New Roman"/>
          <w:sz w:val="28"/>
          <w:szCs w:val="28"/>
          <w:lang w:bidi="ru-RU"/>
        </w:rPr>
        <w:t xml:space="preserve"> растворителя для титрования смешивают следующие вещества в указанных объемах:</w:t>
      </w:r>
    </w:p>
    <w:p w:rsidR="00B9678C" w:rsidRPr="00403AFD" w:rsidRDefault="00B9678C" w:rsidP="00347FE9">
      <w:pPr>
        <w:spacing w:after="0" w:line="240" w:lineRule="auto"/>
        <w:ind w:firstLine="567"/>
        <w:jc w:val="both"/>
        <w:rPr>
          <w:rFonts w:ascii="Times New Roman" w:hAnsi="Times New Roman" w:cs="Times New Roman"/>
          <w:sz w:val="28"/>
          <w:szCs w:val="28"/>
          <w:lang w:bidi="ru-RU"/>
        </w:rPr>
      </w:pPr>
      <w:r w:rsidRPr="00B9678C">
        <w:rPr>
          <w:rFonts w:ascii="Times New Roman" w:hAnsi="Times New Roman" w:cs="Times New Roman"/>
          <w:sz w:val="28"/>
          <w:szCs w:val="28"/>
          <w:lang w:bidi="ru-RU"/>
        </w:rPr>
        <w:t>714 см</w:t>
      </w:r>
      <w:r w:rsidRPr="00347FE9">
        <w:rPr>
          <w:rFonts w:ascii="Times New Roman" w:hAnsi="Times New Roman" w:cs="Times New Roman"/>
          <w:sz w:val="28"/>
          <w:szCs w:val="28"/>
          <w:vertAlign w:val="superscript"/>
          <w:lang w:bidi="ru-RU"/>
        </w:rPr>
        <w:t>3</w:t>
      </w:r>
      <w:r w:rsidR="00347FE9">
        <w:rPr>
          <w:rFonts w:ascii="Times New Roman" w:hAnsi="Times New Roman" w:cs="Times New Roman"/>
          <w:sz w:val="28"/>
          <w:szCs w:val="28"/>
          <w:lang w:bidi="ru-RU"/>
        </w:rPr>
        <w:t xml:space="preserve"> уксусной кислоты</w:t>
      </w:r>
      <w:r w:rsidR="00347FE9" w:rsidRPr="00403AFD">
        <w:rPr>
          <w:rFonts w:ascii="Times New Roman" w:hAnsi="Times New Roman" w:cs="Times New Roman"/>
          <w:sz w:val="28"/>
          <w:szCs w:val="28"/>
          <w:lang w:bidi="ru-RU"/>
        </w:rPr>
        <w:t>;</w:t>
      </w:r>
    </w:p>
    <w:p w:rsidR="00B9678C" w:rsidRPr="00403AFD" w:rsidRDefault="00B9678C" w:rsidP="00347FE9">
      <w:pPr>
        <w:spacing w:after="0" w:line="240" w:lineRule="auto"/>
        <w:ind w:firstLine="567"/>
        <w:jc w:val="both"/>
        <w:rPr>
          <w:rFonts w:ascii="Times New Roman" w:hAnsi="Times New Roman" w:cs="Times New Roman"/>
          <w:sz w:val="28"/>
          <w:szCs w:val="28"/>
          <w:lang w:bidi="ru-RU"/>
        </w:rPr>
      </w:pPr>
      <w:r w:rsidRPr="00B9678C">
        <w:rPr>
          <w:rFonts w:ascii="Times New Roman" w:hAnsi="Times New Roman" w:cs="Times New Roman"/>
          <w:sz w:val="28"/>
          <w:szCs w:val="28"/>
          <w:lang w:bidi="ru-RU"/>
        </w:rPr>
        <w:t>134 см</w:t>
      </w:r>
      <w:r w:rsidRPr="00347FE9">
        <w:rPr>
          <w:rFonts w:ascii="Times New Roman" w:hAnsi="Times New Roman" w:cs="Times New Roman"/>
          <w:sz w:val="28"/>
          <w:szCs w:val="28"/>
          <w:vertAlign w:val="superscript"/>
          <w:lang w:bidi="ru-RU"/>
        </w:rPr>
        <w:t>3</w:t>
      </w:r>
      <w:r w:rsidR="00347FE9">
        <w:rPr>
          <w:rFonts w:ascii="Times New Roman" w:hAnsi="Times New Roman" w:cs="Times New Roman"/>
          <w:sz w:val="28"/>
          <w:szCs w:val="28"/>
          <w:lang w:bidi="ru-RU"/>
        </w:rPr>
        <w:t xml:space="preserve"> 1,1,1-трихлорэтана</w:t>
      </w:r>
      <w:r w:rsidRPr="00B9678C">
        <w:rPr>
          <w:rFonts w:ascii="Times New Roman" w:hAnsi="Times New Roman" w:cs="Times New Roman"/>
          <w:sz w:val="28"/>
          <w:szCs w:val="28"/>
          <w:lang w:bidi="ru-RU"/>
        </w:rPr>
        <w:t>;</w:t>
      </w:r>
    </w:p>
    <w:p w:rsidR="00B9678C" w:rsidRPr="00403AFD" w:rsidRDefault="00B9678C" w:rsidP="00347FE9">
      <w:pPr>
        <w:spacing w:after="0" w:line="240" w:lineRule="auto"/>
        <w:ind w:firstLine="567"/>
        <w:jc w:val="both"/>
        <w:rPr>
          <w:rFonts w:ascii="Times New Roman" w:hAnsi="Times New Roman" w:cs="Times New Roman"/>
          <w:sz w:val="28"/>
          <w:szCs w:val="28"/>
          <w:lang w:bidi="ru-RU"/>
        </w:rPr>
      </w:pPr>
      <w:r w:rsidRPr="00B9678C">
        <w:rPr>
          <w:rFonts w:ascii="Times New Roman" w:hAnsi="Times New Roman" w:cs="Times New Roman"/>
          <w:sz w:val="28"/>
          <w:szCs w:val="28"/>
          <w:lang w:bidi="ru-RU"/>
        </w:rPr>
        <w:t>134 см</w:t>
      </w:r>
      <w:r w:rsidRPr="00347FE9">
        <w:rPr>
          <w:rFonts w:ascii="Times New Roman" w:hAnsi="Times New Roman" w:cs="Times New Roman"/>
          <w:sz w:val="28"/>
          <w:szCs w:val="28"/>
          <w:vertAlign w:val="superscript"/>
          <w:lang w:bidi="ru-RU"/>
        </w:rPr>
        <w:t>3</w:t>
      </w:r>
      <w:r w:rsidR="00347FE9">
        <w:rPr>
          <w:rFonts w:ascii="Times New Roman" w:hAnsi="Times New Roman" w:cs="Times New Roman"/>
          <w:sz w:val="28"/>
          <w:szCs w:val="28"/>
          <w:lang w:bidi="ru-RU"/>
        </w:rPr>
        <w:t xml:space="preserve"> метанола</w:t>
      </w:r>
      <w:r w:rsidRPr="00B9678C">
        <w:rPr>
          <w:rFonts w:ascii="Times New Roman" w:hAnsi="Times New Roman" w:cs="Times New Roman"/>
          <w:sz w:val="28"/>
          <w:szCs w:val="28"/>
          <w:lang w:bidi="ru-RU"/>
        </w:rPr>
        <w:t>;</w:t>
      </w:r>
    </w:p>
    <w:p w:rsidR="00B9678C" w:rsidRPr="00347FE9" w:rsidRDefault="00B9678C" w:rsidP="00B9678C">
      <w:pPr>
        <w:spacing w:after="0" w:line="240" w:lineRule="auto"/>
        <w:ind w:firstLine="567"/>
        <w:jc w:val="both"/>
        <w:rPr>
          <w:rFonts w:ascii="Times New Roman" w:hAnsi="Times New Roman" w:cs="Times New Roman"/>
          <w:sz w:val="28"/>
          <w:szCs w:val="28"/>
          <w:lang w:bidi="ru-RU"/>
        </w:rPr>
      </w:pPr>
      <w:r w:rsidRPr="00B9678C">
        <w:rPr>
          <w:rFonts w:ascii="Times New Roman" w:hAnsi="Times New Roman" w:cs="Times New Roman"/>
          <w:sz w:val="28"/>
          <w:szCs w:val="28"/>
          <w:lang w:bidi="ru-RU"/>
        </w:rPr>
        <w:t>18 см</w:t>
      </w:r>
      <w:r w:rsidRPr="00347FE9">
        <w:rPr>
          <w:rFonts w:ascii="Times New Roman" w:hAnsi="Times New Roman" w:cs="Times New Roman"/>
          <w:sz w:val="28"/>
          <w:szCs w:val="28"/>
          <w:vertAlign w:val="superscript"/>
          <w:lang w:bidi="ru-RU"/>
        </w:rPr>
        <w:t>3</w:t>
      </w:r>
      <w:r w:rsidR="00347FE9">
        <w:rPr>
          <w:rFonts w:ascii="Times New Roman" w:hAnsi="Times New Roman" w:cs="Times New Roman"/>
          <w:sz w:val="28"/>
          <w:szCs w:val="28"/>
          <w:lang w:bidi="ru-RU"/>
        </w:rPr>
        <w:t xml:space="preserve"> раствора серной кислоты</w:t>
      </w:r>
      <w:r w:rsidRPr="00B9678C">
        <w:rPr>
          <w:rFonts w:ascii="Times New Roman" w:hAnsi="Times New Roman" w:cs="Times New Roman"/>
          <w:sz w:val="28"/>
          <w:szCs w:val="28"/>
          <w:lang w:bidi="ru-RU"/>
        </w:rPr>
        <w:t>.</w:t>
      </w:r>
    </w:p>
    <w:p w:rsidR="00347FE9" w:rsidRPr="003063C8" w:rsidRDefault="003063C8" w:rsidP="00F345EA">
      <w:pPr>
        <w:spacing w:after="0" w:line="240" w:lineRule="auto"/>
        <w:ind w:firstLine="567"/>
        <w:jc w:val="both"/>
        <w:rPr>
          <w:rFonts w:ascii="Times New Roman" w:hAnsi="Times New Roman" w:cs="Times New Roman"/>
          <w:sz w:val="28"/>
          <w:szCs w:val="28"/>
          <w:lang w:bidi="ru-RU"/>
        </w:rPr>
      </w:pPr>
      <w:r w:rsidRPr="003063C8">
        <w:rPr>
          <w:rFonts w:ascii="Times New Roman" w:hAnsi="Times New Roman" w:cs="Times New Roman"/>
          <w:sz w:val="28"/>
          <w:szCs w:val="28"/>
          <w:lang w:bidi="ru-RU"/>
        </w:rPr>
        <w:t xml:space="preserve">6) </w:t>
      </w:r>
      <w:r w:rsidR="00347FE9" w:rsidRPr="00347FE9">
        <w:rPr>
          <w:rFonts w:ascii="Times New Roman" w:hAnsi="Times New Roman" w:cs="Times New Roman"/>
          <w:sz w:val="28"/>
          <w:szCs w:val="28"/>
          <w:lang w:bidi="ru-RU"/>
        </w:rPr>
        <w:t>Раствор бромид/бромата с молярной концентрацией по брому 0,250 моль/дм</w:t>
      </w:r>
      <w:r w:rsidR="00347FE9" w:rsidRPr="00F345EA">
        <w:rPr>
          <w:rFonts w:ascii="Times New Roman" w:hAnsi="Times New Roman" w:cs="Times New Roman"/>
          <w:sz w:val="28"/>
          <w:szCs w:val="28"/>
          <w:vertAlign w:val="superscript"/>
          <w:lang w:bidi="ru-RU"/>
        </w:rPr>
        <w:t>3</w:t>
      </w:r>
      <w:r w:rsidR="00347FE9" w:rsidRPr="00347FE9">
        <w:rPr>
          <w:rFonts w:ascii="Times New Roman" w:hAnsi="Times New Roman" w:cs="Times New Roman"/>
          <w:sz w:val="28"/>
          <w:szCs w:val="28"/>
          <w:lang w:bidi="ru-RU"/>
        </w:rPr>
        <w:t xml:space="preserve"> : растворяют в воде (51,0 +/- 0,1) г бромида калия (KBr) и (13,92 +/- 0,01) г бромата калия </w:t>
      </w:r>
      <w:r w:rsidR="00F345EA" w:rsidRPr="00347FE9">
        <w:rPr>
          <w:rFonts w:ascii="Times New Roman" w:hAnsi="Times New Roman" w:cs="Times New Roman"/>
          <w:sz w:val="28"/>
          <w:szCs w:val="28"/>
          <w:lang w:bidi="ru-RU"/>
        </w:rPr>
        <w:t>(KBr</w:t>
      </w:r>
      <w:r w:rsidR="00F345EA">
        <w:rPr>
          <w:rFonts w:ascii="Times New Roman" w:hAnsi="Times New Roman" w:cs="Times New Roman"/>
          <w:sz w:val="28"/>
          <w:szCs w:val="28"/>
          <w:lang w:val="en-US" w:bidi="ru-RU"/>
        </w:rPr>
        <w:t>O</w:t>
      </w:r>
      <w:r w:rsidR="00F345EA" w:rsidRPr="00F345EA">
        <w:rPr>
          <w:rFonts w:ascii="Times New Roman" w:hAnsi="Times New Roman" w:cs="Times New Roman"/>
          <w:sz w:val="28"/>
          <w:szCs w:val="28"/>
          <w:vertAlign w:val="subscript"/>
          <w:lang w:bidi="ru-RU"/>
        </w:rPr>
        <w:t>3</w:t>
      </w:r>
      <w:r w:rsidR="00F345EA" w:rsidRPr="00347FE9">
        <w:rPr>
          <w:rFonts w:ascii="Times New Roman" w:hAnsi="Times New Roman" w:cs="Times New Roman"/>
          <w:sz w:val="28"/>
          <w:szCs w:val="28"/>
          <w:lang w:bidi="ru-RU"/>
        </w:rPr>
        <w:t>)</w:t>
      </w:r>
      <w:r w:rsidR="00347FE9" w:rsidRPr="00347FE9">
        <w:rPr>
          <w:rFonts w:ascii="Times New Roman" w:hAnsi="Times New Roman" w:cs="Times New Roman"/>
          <w:sz w:val="28"/>
          <w:szCs w:val="28"/>
          <w:lang w:bidi="ru-RU"/>
        </w:rPr>
        <w:t>, высушенных при температуре 105 °C в течение 30 мин, и доводят объем раствора до 1 дм</w:t>
      </w:r>
      <w:r w:rsidR="00347FE9" w:rsidRPr="00F345EA">
        <w:rPr>
          <w:rFonts w:ascii="Times New Roman" w:hAnsi="Times New Roman" w:cs="Times New Roman"/>
          <w:sz w:val="28"/>
          <w:szCs w:val="28"/>
          <w:vertAlign w:val="superscript"/>
          <w:lang w:bidi="ru-RU"/>
        </w:rPr>
        <w:t>3</w:t>
      </w:r>
      <w:r w:rsidR="00347FE9" w:rsidRPr="00347FE9">
        <w:rPr>
          <w:rFonts w:ascii="Times New Roman" w:hAnsi="Times New Roman" w:cs="Times New Roman"/>
          <w:sz w:val="28"/>
          <w:szCs w:val="28"/>
          <w:lang w:bidi="ru-RU"/>
        </w:rPr>
        <w:t>.</w:t>
      </w:r>
    </w:p>
    <w:p w:rsidR="00347FE9" w:rsidRPr="00403AFD" w:rsidRDefault="00347FE9" w:rsidP="00F345EA">
      <w:pPr>
        <w:spacing w:after="0" w:line="240" w:lineRule="auto"/>
        <w:ind w:firstLine="567"/>
        <w:jc w:val="both"/>
        <w:rPr>
          <w:rFonts w:ascii="Times New Roman" w:hAnsi="Times New Roman" w:cs="Times New Roman"/>
          <w:sz w:val="28"/>
          <w:szCs w:val="28"/>
          <w:lang w:bidi="ru-RU"/>
        </w:rPr>
      </w:pPr>
      <w:r w:rsidRPr="00347FE9">
        <w:rPr>
          <w:rFonts w:ascii="Times New Roman" w:hAnsi="Times New Roman" w:cs="Times New Roman"/>
          <w:sz w:val="28"/>
          <w:szCs w:val="28"/>
          <w:lang w:bidi="ru-RU"/>
        </w:rPr>
        <w:t>Примечание. Если бромные числа выбранных олефинов, не попадают в указанные диапазоны или если качество первичных реактивов вызывает сомнение, рекомендуется определить (и использовать в последующих расчетах) молярную концентрацию (моль/дм</w:t>
      </w:r>
      <w:r w:rsidRPr="00F345EA">
        <w:rPr>
          <w:rFonts w:ascii="Times New Roman" w:hAnsi="Times New Roman" w:cs="Times New Roman"/>
          <w:sz w:val="28"/>
          <w:szCs w:val="28"/>
          <w:vertAlign w:val="superscript"/>
          <w:lang w:bidi="ru-RU"/>
        </w:rPr>
        <w:t>3</w:t>
      </w:r>
      <w:r w:rsidRPr="00347FE9">
        <w:rPr>
          <w:rFonts w:ascii="Times New Roman" w:hAnsi="Times New Roman" w:cs="Times New Roman"/>
          <w:sz w:val="28"/>
          <w:szCs w:val="28"/>
          <w:lang w:bidi="ru-RU"/>
        </w:rPr>
        <w:t>) раствора, установив его титр. Процедуру определения титра проводят следующим образом.</w:t>
      </w:r>
    </w:p>
    <w:p w:rsidR="00347FE9" w:rsidRDefault="00347FE9" w:rsidP="00347FE9">
      <w:pPr>
        <w:spacing w:after="0" w:line="240" w:lineRule="auto"/>
        <w:ind w:firstLine="567"/>
        <w:jc w:val="both"/>
        <w:rPr>
          <w:rFonts w:ascii="Times New Roman" w:hAnsi="Times New Roman" w:cs="Times New Roman"/>
          <w:sz w:val="28"/>
          <w:szCs w:val="28"/>
          <w:lang w:bidi="ru-RU"/>
        </w:rPr>
      </w:pPr>
      <w:r w:rsidRPr="00347FE9">
        <w:rPr>
          <w:rFonts w:ascii="Times New Roman" w:hAnsi="Times New Roman" w:cs="Times New Roman"/>
          <w:sz w:val="28"/>
          <w:szCs w:val="28"/>
          <w:lang w:bidi="ru-RU"/>
        </w:rPr>
        <w:t>Помещают 50 см</w:t>
      </w:r>
      <w:r w:rsidRPr="00F345EA">
        <w:rPr>
          <w:rFonts w:ascii="Times New Roman" w:hAnsi="Times New Roman" w:cs="Times New Roman"/>
          <w:sz w:val="28"/>
          <w:szCs w:val="28"/>
          <w:vertAlign w:val="superscript"/>
          <w:lang w:bidi="ru-RU"/>
        </w:rPr>
        <w:t>3</w:t>
      </w:r>
      <w:r w:rsidR="00F345EA">
        <w:rPr>
          <w:rFonts w:ascii="Times New Roman" w:hAnsi="Times New Roman" w:cs="Times New Roman"/>
          <w:sz w:val="28"/>
          <w:szCs w:val="28"/>
          <w:lang w:bidi="ru-RU"/>
        </w:rPr>
        <w:t xml:space="preserve"> уксусной кислоты</w:t>
      </w:r>
      <w:r w:rsidR="00F345EA" w:rsidRPr="00F345EA">
        <w:rPr>
          <w:rFonts w:ascii="Times New Roman" w:hAnsi="Times New Roman" w:cs="Times New Roman"/>
          <w:sz w:val="28"/>
          <w:szCs w:val="28"/>
          <w:lang w:bidi="ru-RU"/>
        </w:rPr>
        <w:t xml:space="preserve"> </w:t>
      </w:r>
      <w:r w:rsidRPr="00347FE9">
        <w:rPr>
          <w:rFonts w:ascii="Times New Roman" w:hAnsi="Times New Roman" w:cs="Times New Roman"/>
          <w:sz w:val="28"/>
          <w:szCs w:val="28"/>
          <w:lang w:bidi="ru-RU"/>
        </w:rPr>
        <w:t>и 1 см</w:t>
      </w:r>
      <w:r w:rsidRPr="00F345EA">
        <w:rPr>
          <w:rFonts w:ascii="Times New Roman" w:hAnsi="Times New Roman" w:cs="Times New Roman"/>
          <w:sz w:val="28"/>
          <w:szCs w:val="28"/>
          <w:vertAlign w:val="superscript"/>
          <w:lang w:bidi="ru-RU"/>
        </w:rPr>
        <w:t>3</w:t>
      </w:r>
      <w:r w:rsidRPr="00347FE9">
        <w:rPr>
          <w:rFonts w:ascii="Times New Roman" w:hAnsi="Times New Roman" w:cs="Times New Roman"/>
          <w:sz w:val="28"/>
          <w:szCs w:val="28"/>
          <w:lang w:bidi="ru-RU"/>
        </w:rPr>
        <w:t xml:space="preserve"> концентрированной соляной кислоты в колбу вместимостью 500 см</w:t>
      </w:r>
      <w:r w:rsidRPr="00F345EA">
        <w:rPr>
          <w:rFonts w:ascii="Times New Roman" w:hAnsi="Times New Roman" w:cs="Times New Roman"/>
          <w:sz w:val="28"/>
          <w:szCs w:val="28"/>
          <w:vertAlign w:val="superscript"/>
          <w:lang w:bidi="ru-RU"/>
        </w:rPr>
        <w:t>3</w:t>
      </w:r>
      <w:r w:rsidRPr="00347FE9">
        <w:rPr>
          <w:rFonts w:ascii="Times New Roman" w:hAnsi="Times New Roman" w:cs="Times New Roman"/>
          <w:sz w:val="28"/>
          <w:szCs w:val="28"/>
          <w:lang w:bidi="ru-RU"/>
        </w:rPr>
        <w:t xml:space="preserve"> для определения йодного числа. Раствор охлаждают в ледяной бане приблизительно 10 мин и, непрерывно помешивая содержимое в колбе, добавляют из калиброванной бюретки вместимостью 10 см</w:t>
      </w:r>
      <w:r w:rsidRPr="00F345EA">
        <w:rPr>
          <w:rFonts w:ascii="Times New Roman" w:hAnsi="Times New Roman" w:cs="Times New Roman"/>
          <w:sz w:val="28"/>
          <w:szCs w:val="28"/>
          <w:vertAlign w:val="superscript"/>
          <w:lang w:bidi="ru-RU"/>
        </w:rPr>
        <w:t>3</w:t>
      </w:r>
      <w:r w:rsidRPr="00347FE9">
        <w:rPr>
          <w:rFonts w:ascii="Times New Roman" w:hAnsi="Times New Roman" w:cs="Times New Roman"/>
          <w:sz w:val="28"/>
          <w:szCs w:val="28"/>
          <w:lang w:bidi="ru-RU"/>
        </w:rPr>
        <w:t xml:space="preserve"> раствор бромид/бромата, титр которого определяют объемом (5,00 +/- 0,01) см</w:t>
      </w:r>
      <w:r w:rsidRPr="007D7365">
        <w:rPr>
          <w:rFonts w:ascii="Times New Roman" w:hAnsi="Times New Roman" w:cs="Times New Roman"/>
          <w:sz w:val="28"/>
          <w:szCs w:val="28"/>
          <w:vertAlign w:val="superscript"/>
          <w:lang w:bidi="ru-RU"/>
        </w:rPr>
        <w:t xml:space="preserve">3 </w:t>
      </w:r>
      <w:r w:rsidRPr="00347FE9">
        <w:rPr>
          <w:rFonts w:ascii="Times New Roman" w:hAnsi="Times New Roman" w:cs="Times New Roman"/>
          <w:sz w:val="28"/>
          <w:szCs w:val="28"/>
          <w:lang w:bidi="ru-RU"/>
        </w:rPr>
        <w:t>со скоростью 1 - 2 капли в секунду. Немедленно закупоривают колбу крышкой, встряхивают содержимое, помещают снова в ледяную баню и добавляют 5 см</w:t>
      </w:r>
      <w:r w:rsidRPr="007D7365">
        <w:rPr>
          <w:rFonts w:ascii="Times New Roman" w:hAnsi="Times New Roman" w:cs="Times New Roman"/>
          <w:sz w:val="28"/>
          <w:szCs w:val="28"/>
          <w:vertAlign w:val="superscript"/>
          <w:lang w:bidi="ru-RU"/>
        </w:rPr>
        <w:t>3</w:t>
      </w:r>
      <w:r w:rsidR="007D7365">
        <w:rPr>
          <w:rFonts w:ascii="Times New Roman" w:hAnsi="Times New Roman" w:cs="Times New Roman"/>
          <w:sz w:val="28"/>
          <w:szCs w:val="28"/>
          <w:lang w:bidi="ru-RU"/>
        </w:rPr>
        <w:t xml:space="preserve"> раствора йодида калия </w:t>
      </w:r>
      <w:r w:rsidRPr="00347FE9">
        <w:rPr>
          <w:rFonts w:ascii="Times New Roman" w:hAnsi="Times New Roman" w:cs="Times New Roman"/>
          <w:sz w:val="28"/>
          <w:szCs w:val="28"/>
          <w:lang w:bidi="ru-RU"/>
        </w:rPr>
        <w:t xml:space="preserve"> в пространство между </w:t>
      </w:r>
      <w:r w:rsidRPr="00347FE9">
        <w:rPr>
          <w:rFonts w:ascii="Times New Roman" w:hAnsi="Times New Roman" w:cs="Times New Roman"/>
          <w:sz w:val="28"/>
          <w:szCs w:val="28"/>
          <w:lang w:bidi="ru-RU"/>
        </w:rPr>
        <w:lastRenderedPageBreak/>
        <w:t>рантом колбы и пробкой. Через 5 мин вынимают колбу из ледяной бани и, медленно удаляя пробку, позволяют раствору йодида калия стечь в колбу. Интенсивно встряхивают, добавляют таким же способом 100 см</w:t>
      </w:r>
      <w:r w:rsidRPr="007D7365">
        <w:rPr>
          <w:rFonts w:ascii="Times New Roman" w:hAnsi="Times New Roman" w:cs="Times New Roman"/>
          <w:sz w:val="28"/>
          <w:szCs w:val="28"/>
          <w:vertAlign w:val="superscript"/>
          <w:lang w:bidi="ru-RU"/>
        </w:rPr>
        <w:t>3</w:t>
      </w:r>
      <w:r w:rsidRPr="00347FE9">
        <w:rPr>
          <w:rFonts w:ascii="Times New Roman" w:hAnsi="Times New Roman" w:cs="Times New Roman"/>
          <w:sz w:val="28"/>
          <w:szCs w:val="28"/>
          <w:lang w:bidi="ru-RU"/>
        </w:rPr>
        <w:t xml:space="preserve"> воды для промывания пробки, ранта и стенок колбы и сразу титруют ра</w:t>
      </w:r>
      <w:r w:rsidR="007D7365">
        <w:rPr>
          <w:rFonts w:ascii="Times New Roman" w:hAnsi="Times New Roman" w:cs="Times New Roman"/>
          <w:sz w:val="28"/>
          <w:szCs w:val="28"/>
          <w:lang w:bidi="ru-RU"/>
        </w:rPr>
        <w:t>створом тиосульфата натрия</w:t>
      </w:r>
      <w:r w:rsidRPr="00347FE9">
        <w:rPr>
          <w:rFonts w:ascii="Times New Roman" w:hAnsi="Times New Roman" w:cs="Times New Roman"/>
          <w:sz w:val="28"/>
          <w:szCs w:val="28"/>
          <w:lang w:bidi="ru-RU"/>
        </w:rPr>
        <w:t>. Ближе к концу титрования добавляют 1 см</w:t>
      </w:r>
      <w:r w:rsidRPr="007D7365">
        <w:rPr>
          <w:rFonts w:ascii="Times New Roman" w:hAnsi="Times New Roman" w:cs="Times New Roman"/>
          <w:sz w:val="28"/>
          <w:szCs w:val="28"/>
          <w:vertAlign w:val="superscript"/>
          <w:lang w:bidi="ru-RU"/>
        </w:rPr>
        <w:t>3</w:t>
      </w:r>
      <w:r w:rsidRPr="00347FE9">
        <w:rPr>
          <w:rFonts w:ascii="Times New Roman" w:hAnsi="Times New Roman" w:cs="Times New Roman"/>
          <w:sz w:val="28"/>
          <w:szCs w:val="28"/>
          <w:lang w:bidi="ru-RU"/>
        </w:rPr>
        <w:t xml:space="preserve"> раствора крахмала и медленно титруют до исчезновения голубого цвета. Рассчитывают молярную концентрацию </w:t>
      </w:r>
      <w:r w:rsidR="00BE5852" w:rsidRPr="00BE5852">
        <w:rPr>
          <w:rFonts w:ascii="Times New Roman" w:hAnsi="Times New Roman" w:cs="Times New Roman"/>
          <w:sz w:val="28"/>
          <w:szCs w:val="28"/>
          <w:lang w:bidi="ru-RU"/>
        </w:rPr>
        <w:t xml:space="preserve"> </w:t>
      </w:r>
      <w:r w:rsidR="00BE5852">
        <w:rPr>
          <w:rFonts w:ascii="Times New Roman" w:hAnsi="Times New Roman" w:cs="Times New Roman"/>
          <w:sz w:val="28"/>
          <w:szCs w:val="28"/>
          <w:lang w:val="en-US" w:bidi="ru-RU"/>
        </w:rPr>
        <w:t>c</w:t>
      </w:r>
      <w:r w:rsidR="00BE5852" w:rsidRPr="00BE5852">
        <w:rPr>
          <w:rFonts w:ascii="Times New Roman" w:hAnsi="Times New Roman" w:cs="Times New Roman"/>
          <w:sz w:val="28"/>
          <w:szCs w:val="28"/>
          <w:vertAlign w:val="subscript"/>
          <w:lang w:bidi="ru-RU"/>
        </w:rPr>
        <w:t>1</w:t>
      </w:r>
      <w:r w:rsidR="00BE5852" w:rsidRPr="00BE5852">
        <w:rPr>
          <w:rFonts w:ascii="Times New Roman" w:hAnsi="Times New Roman" w:cs="Times New Roman"/>
          <w:sz w:val="28"/>
          <w:szCs w:val="28"/>
          <w:lang w:bidi="ru-RU"/>
        </w:rPr>
        <w:t>(</w:t>
      </w:r>
      <w:r w:rsidR="00BE5852">
        <w:rPr>
          <w:rFonts w:ascii="Times New Roman" w:hAnsi="Times New Roman" w:cs="Times New Roman"/>
          <w:sz w:val="28"/>
          <w:szCs w:val="28"/>
          <w:lang w:val="en-US" w:bidi="ru-RU"/>
        </w:rPr>
        <w:t>Br</w:t>
      </w:r>
      <w:r w:rsidR="00BE5852" w:rsidRPr="00BE5852">
        <w:rPr>
          <w:rFonts w:ascii="Times New Roman" w:hAnsi="Times New Roman" w:cs="Times New Roman"/>
          <w:sz w:val="28"/>
          <w:szCs w:val="28"/>
          <w:vertAlign w:val="subscript"/>
          <w:lang w:bidi="ru-RU"/>
        </w:rPr>
        <w:t>2</w:t>
      </w:r>
      <w:r w:rsidR="00BE5852" w:rsidRPr="00BE5852">
        <w:rPr>
          <w:rFonts w:ascii="Times New Roman" w:hAnsi="Times New Roman" w:cs="Times New Roman"/>
          <w:sz w:val="28"/>
          <w:szCs w:val="28"/>
          <w:lang w:bidi="ru-RU"/>
        </w:rPr>
        <w:t>)</w:t>
      </w:r>
      <w:r w:rsidRPr="00347FE9">
        <w:rPr>
          <w:rFonts w:ascii="Times New Roman" w:hAnsi="Times New Roman" w:cs="Times New Roman"/>
          <w:sz w:val="28"/>
          <w:szCs w:val="28"/>
          <w:lang w:bidi="ru-RU"/>
        </w:rPr>
        <w:t xml:space="preserve"> раствора бромида/бромата, моль/дм</w:t>
      </w:r>
      <w:r w:rsidRPr="007D7365">
        <w:rPr>
          <w:rFonts w:ascii="Times New Roman" w:hAnsi="Times New Roman" w:cs="Times New Roman"/>
          <w:sz w:val="28"/>
          <w:szCs w:val="28"/>
          <w:vertAlign w:val="superscript"/>
          <w:lang w:bidi="ru-RU"/>
        </w:rPr>
        <w:t>3</w:t>
      </w:r>
      <w:r w:rsidRPr="00347FE9">
        <w:rPr>
          <w:rFonts w:ascii="Times New Roman" w:hAnsi="Times New Roman" w:cs="Times New Roman"/>
          <w:sz w:val="28"/>
          <w:szCs w:val="28"/>
          <w:lang w:bidi="ru-RU"/>
        </w:rPr>
        <w:t>, по следующей формуле</w:t>
      </w:r>
    </w:p>
    <w:p w:rsidR="009E3D02" w:rsidRDefault="0007158A" w:rsidP="00347FE9">
      <w:pPr>
        <w:spacing w:after="0" w:line="240" w:lineRule="auto"/>
        <w:ind w:firstLine="567"/>
        <w:jc w:val="both"/>
        <w:rPr>
          <w:rFonts w:ascii="Times New Roman" w:hAnsi="Times New Roman" w:cs="Times New Roman"/>
          <w:sz w:val="28"/>
          <w:szCs w:val="28"/>
          <w:lang w:val="en-US" w:bidi="ru-RU"/>
        </w:rPr>
      </w:pPr>
      <m:oMathPara>
        <m:oMath>
          <m:sSub>
            <m:sSubPr>
              <m:ctrlPr>
                <w:rPr>
                  <w:rFonts w:ascii="Cambria Math" w:hAnsi="Cambria Math" w:cs="Times New Roman"/>
                  <w:i/>
                  <w:sz w:val="28"/>
                  <w:szCs w:val="28"/>
                  <w:lang w:bidi="ru-RU"/>
                </w:rPr>
              </m:ctrlPr>
            </m:sSubPr>
            <m:e>
              <m:r>
                <w:rPr>
                  <w:rFonts w:ascii="Cambria Math" w:hAnsi="Cambria Math" w:cs="Times New Roman"/>
                  <w:sz w:val="28"/>
                  <w:szCs w:val="28"/>
                  <w:lang w:bidi="ru-RU"/>
                </w:rPr>
                <m:t>С</m:t>
              </m:r>
            </m:e>
            <m:sub>
              <m:r>
                <w:rPr>
                  <w:rFonts w:ascii="Cambria Math" w:hAnsi="Cambria Math" w:cs="Times New Roman"/>
                  <w:sz w:val="28"/>
                  <w:szCs w:val="28"/>
                  <w:lang w:bidi="ru-RU"/>
                </w:rPr>
                <m:t>1</m:t>
              </m:r>
            </m:sub>
          </m:sSub>
          <m:r>
            <w:rPr>
              <w:rFonts w:ascii="Cambria Math" w:hAnsi="Cambria Math" w:cs="Times New Roman"/>
              <w:sz w:val="28"/>
              <w:szCs w:val="28"/>
              <w:lang w:bidi="ru-RU"/>
            </w:rPr>
            <m:t>=</m:t>
          </m:r>
          <m:f>
            <m:fPr>
              <m:ctrlPr>
                <w:rPr>
                  <w:rFonts w:ascii="Cambria Math" w:hAnsi="Cambria Math" w:cs="Times New Roman"/>
                  <w:i/>
                  <w:sz w:val="28"/>
                  <w:szCs w:val="28"/>
                  <w:lang w:bidi="ru-RU"/>
                </w:rPr>
              </m:ctrlPr>
            </m:fPr>
            <m:num>
              <m:sSub>
                <m:sSubPr>
                  <m:ctrlPr>
                    <w:rPr>
                      <w:rFonts w:ascii="Cambria Math" w:hAnsi="Cambria Math" w:cs="Times New Roman"/>
                      <w:i/>
                      <w:sz w:val="28"/>
                      <w:szCs w:val="28"/>
                      <w:lang w:bidi="ru-RU"/>
                    </w:rPr>
                  </m:ctrlPr>
                </m:sSubPr>
                <m:e>
                  <m:r>
                    <w:rPr>
                      <w:rFonts w:ascii="Cambria Math" w:hAnsi="Cambria Math" w:cs="Times New Roman"/>
                      <w:sz w:val="28"/>
                      <w:szCs w:val="28"/>
                      <w:lang w:val="en-US" w:bidi="ru-RU"/>
                    </w:rPr>
                    <m:t>V</m:t>
                  </m:r>
                </m:e>
                <m:sub>
                  <m:r>
                    <w:rPr>
                      <w:rFonts w:ascii="Cambria Math" w:hAnsi="Cambria Math" w:cs="Times New Roman"/>
                      <w:sz w:val="28"/>
                      <w:szCs w:val="28"/>
                      <w:lang w:bidi="ru-RU"/>
                    </w:rPr>
                    <m:t>0</m:t>
                  </m:r>
                </m:sub>
              </m:sSub>
              <m:r>
                <w:rPr>
                  <w:rFonts w:ascii="Cambria Math" w:hAnsi="Cambria Math" w:cs="Times New Roman"/>
                  <w:sz w:val="28"/>
                  <w:szCs w:val="28"/>
                  <w:lang w:bidi="ru-RU"/>
                </w:rPr>
                <m:t>∙</m:t>
              </m:r>
              <m:sSub>
                <m:sSubPr>
                  <m:ctrlPr>
                    <w:rPr>
                      <w:rFonts w:ascii="Cambria Math" w:hAnsi="Cambria Math" w:cs="Times New Roman"/>
                      <w:i/>
                      <w:sz w:val="28"/>
                      <w:szCs w:val="28"/>
                      <w:lang w:bidi="ru-RU"/>
                    </w:rPr>
                  </m:ctrlPr>
                </m:sSubPr>
                <m:e>
                  <m:r>
                    <w:rPr>
                      <w:rFonts w:ascii="Cambria Math" w:hAnsi="Cambria Math" w:cs="Times New Roman"/>
                      <w:sz w:val="28"/>
                      <w:szCs w:val="28"/>
                      <w:lang w:bidi="ru-RU"/>
                    </w:rPr>
                    <m:t>C</m:t>
                  </m:r>
                </m:e>
                <m:sub>
                  <m:r>
                    <w:rPr>
                      <w:rFonts w:ascii="Cambria Math" w:hAnsi="Cambria Math" w:cs="Times New Roman"/>
                      <w:sz w:val="28"/>
                      <w:szCs w:val="28"/>
                      <w:lang w:bidi="ru-RU"/>
                    </w:rPr>
                    <m:t>0</m:t>
                  </m:r>
                </m:sub>
              </m:sSub>
            </m:num>
            <m:den>
              <m:r>
                <w:rPr>
                  <w:rFonts w:ascii="Cambria Math" w:hAnsi="Cambria Math" w:cs="Times New Roman"/>
                  <w:sz w:val="28"/>
                  <w:szCs w:val="28"/>
                  <w:lang w:bidi="ru-RU"/>
                </w:rPr>
                <m:t>2∙</m:t>
              </m:r>
              <m:sSub>
                <m:sSubPr>
                  <m:ctrlPr>
                    <w:rPr>
                      <w:rFonts w:ascii="Cambria Math" w:hAnsi="Cambria Math" w:cs="Times New Roman"/>
                      <w:i/>
                      <w:sz w:val="28"/>
                      <w:szCs w:val="28"/>
                      <w:lang w:bidi="ru-RU"/>
                    </w:rPr>
                  </m:ctrlPr>
                </m:sSubPr>
                <m:e>
                  <m:r>
                    <w:rPr>
                      <w:rFonts w:ascii="Cambria Math" w:hAnsi="Cambria Math" w:cs="Times New Roman"/>
                      <w:sz w:val="28"/>
                      <w:szCs w:val="28"/>
                      <w:lang w:bidi="ru-RU"/>
                    </w:rPr>
                    <m:t>V</m:t>
                  </m:r>
                </m:e>
                <m:sub>
                  <m:r>
                    <w:rPr>
                      <w:rFonts w:ascii="Cambria Math" w:hAnsi="Cambria Math" w:cs="Times New Roman"/>
                      <w:sz w:val="28"/>
                      <w:szCs w:val="28"/>
                      <w:lang w:bidi="ru-RU"/>
                    </w:rPr>
                    <m:t>1</m:t>
                  </m:r>
                </m:sub>
              </m:sSub>
            </m:den>
          </m:f>
        </m:oMath>
      </m:oMathPara>
    </w:p>
    <w:p w:rsidR="009E3D02" w:rsidRPr="009E3D02" w:rsidRDefault="009E3D02" w:rsidP="009E3D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3D02">
        <w:rPr>
          <w:rFonts w:ascii="Times New Roman" w:eastAsia="Times New Roman" w:hAnsi="Times New Roman" w:cs="Times New Roman"/>
          <w:sz w:val="28"/>
          <w:szCs w:val="28"/>
        </w:rPr>
        <w:t xml:space="preserve">где </w:t>
      </w:r>
      <w:r w:rsidRPr="009E3D02">
        <w:rPr>
          <w:rFonts w:ascii="Times New Roman" w:eastAsia="Times New Roman" w:hAnsi="Times New Roman" w:cs="Times New Roman"/>
          <w:noProof/>
          <w:sz w:val="28"/>
          <w:szCs w:val="28"/>
        </w:rPr>
        <w:drawing>
          <wp:inline distT="0" distB="0" distL="0" distR="0" wp14:anchorId="32D9378F" wp14:editId="523545EF">
            <wp:extent cx="170180" cy="223520"/>
            <wp:effectExtent l="19050" t="0" r="0" b="0"/>
            <wp:docPr id="61" name="Рисунок 61" descr="http://tehnorma.ru/gosttext/gost/gost_4789.files/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tehnorma.ru/gosttext/gost/gost_4789.files/image016.png"/>
                    <pic:cNvPicPr>
                      <a:picLocks noChangeAspect="1" noChangeArrowheads="1"/>
                    </pic:cNvPicPr>
                  </pic:nvPicPr>
                  <pic:blipFill>
                    <a:blip r:embed="rId11"/>
                    <a:srcRect/>
                    <a:stretch>
                      <a:fillRect/>
                    </a:stretch>
                  </pic:blipFill>
                  <pic:spPr bwMode="auto">
                    <a:xfrm>
                      <a:off x="0" y="0"/>
                      <a:ext cx="170180" cy="223520"/>
                    </a:xfrm>
                    <a:prstGeom prst="rect">
                      <a:avLst/>
                    </a:prstGeom>
                    <a:noFill/>
                    <a:ln w="9525">
                      <a:noFill/>
                      <a:miter lim="800000"/>
                      <a:headEnd/>
                      <a:tailEnd/>
                    </a:ln>
                  </pic:spPr>
                </pic:pic>
              </a:graphicData>
            </a:graphic>
          </wp:inline>
        </w:drawing>
      </w:r>
      <w:r w:rsidRPr="009E3D02">
        <w:rPr>
          <w:rFonts w:ascii="Times New Roman" w:eastAsia="Times New Roman" w:hAnsi="Times New Roman" w:cs="Times New Roman"/>
          <w:sz w:val="28"/>
          <w:szCs w:val="28"/>
        </w:rPr>
        <w:t xml:space="preserve"> - объем раствора тиосульфата натрия, требуемый для титрования раствора бромид/бромата, см</w:t>
      </w:r>
      <w:r w:rsidRPr="009E3D02">
        <w:rPr>
          <w:rFonts w:ascii="Times New Roman" w:eastAsia="Times New Roman" w:hAnsi="Times New Roman" w:cs="Times New Roman"/>
          <w:sz w:val="28"/>
          <w:szCs w:val="28"/>
          <w:vertAlign w:val="superscript"/>
        </w:rPr>
        <w:t>3</w:t>
      </w:r>
      <w:r w:rsidRPr="009E3D02">
        <w:rPr>
          <w:rFonts w:ascii="Times New Roman" w:eastAsia="Times New Roman" w:hAnsi="Times New Roman" w:cs="Times New Roman"/>
          <w:sz w:val="28"/>
          <w:szCs w:val="28"/>
        </w:rPr>
        <w:t>;</w:t>
      </w:r>
    </w:p>
    <w:p w:rsidR="009E3D02" w:rsidRPr="009E3D02" w:rsidRDefault="009E3D02" w:rsidP="009E3D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3D02">
        <w:rPr>
          <w:rFonts w:ascii="Times New Roman" w:eastAsia="Times New Roman" w:hAnsi="Times New Roman" w:cs="Times New Roman"/>
          <w:noProof/>
          <w:sz w:val="28"/>
          <w:szCs w:val="28"/>
        </w:rPr>
        <w:drawing>
          <wp:inline distT="0" distB="0" distL="0" distR="0" wp14:anchorId="60C8CB9F" wp14:editId="12387EE3">
            <wp:extent cx="148590" cy="223520"/>
            <wp:effectExtent l="19050" t="0" r="0" b="0"/>
            <wp:docPr id="62" name="Рисунок 62" descr="http://tehnorma.ru/gosttext/gost/gost_4789.files/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tehnorma.ru/gosttext/gost/gost_4789.files/image018.png"/>
                    <pic:cNvPicPr>
                      <a:picLocks noChangeAspect="1" noChangeArrowheads="1"/>
                    </pic:cNvPicPr>
                  </pic:nvPicPr>
                  <pic:blipFill>
                    <a:blip r:embed="rId12"/>
                    <a:srcRect/>
                    <a:stretch>
                      <a:fillRect/>
                    </a:stretch>
                  </pic:blipFill>
                  <pic:spPr bwMode="auto">
                    <a:xfrm>
                      <a:off x="0" y="0"/>
                      <a:ext cx="148590" cy="223520"/>
                    </a:xfrm>
                    <a:prstGeom prst="rect">
                      <a:avLst/>
                    </a:prstGeom>
                    <a:noFill/>
                    <a:ln w="9525">
                      <a:noFill/>
                      <a:miter lim="800000"/>
                      <a:headEnd/>
                      <a:tailEnd/>
                    </a:ln>
                  </pic:spPr>
                </pic:pic>
              </a:graphicData>
            </a:graphic>
          </wp:inline>
        </w:drawing>
      </w:r>
      <w:r w:rsidRPr="009E3D02">
        <w:rPr>
          <w:rFonts w:ascii="Times New Roman" w:eastAsia="Times New Roman" w:hAnsi="Times New Roman" w:cs="Times New Roman"/>
          <w:sz w:val="28"/>
          <w:szCs w:val="28"/>
        </w:rPr>
        <w:t>- молярная концентрация раствора тиосульфата натрия, моль/дм</w:t>
      </w:r>
      <w:r w:rsidRPr="009E3D02">
        <w:rPr>
          <w:rFonts w:ascii="Times New Roman" w:eastAsia="Times New Roman" w:hAnsi="Times New Roman" w:cs="Times New Roman"/>
          <w:sz w:val="28"/>
          <w:szCs w:val="28"/>
          <w:vertAlign w:val="superscript"/>
        </w:rPr>
        <w:t>3</w:t>
      </w:r>
      <w:r w:rsidRPr="009E3D02">
        <w:rPr>
          <w:rFonts w:ascii="Times New Roman" w:eastAsia="Times New Roman" w:hAnsi="Times New Roman" w:cs="Times New Roman"/>
          <w:sz w:val="28"/>
          <w:szCs w:val="28"/>
        </w:rPr>
        <w:t>;</w:t>
      </w:r>
    </w:p>
    <w:p w:rsidR="009E3D02" w:rsidRPr="009E3D02" w:rsidRDefault="009E3D02" w:rsidP="009E3D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3D02">
        <w:rPr>
          <w:rFonts w:ascii="Times New Roman" w:eastAsia="Times New Roman" w:hAnsi="Times New Roman" w:cs="Times New Roman"/>
          <w:sz w:val="28"/>
          <w:szCs w:val="28"/>
        </w:rPr>
        <w:t>2 - число электронов, переносимых во время окислительно-восстановительного титрования бромид/бромата;</w:t>
      </w:r>
    </w:p>
    <w:p w:rsidR="009E3D02" w:rsidRPr="009E3D02" w:rsidRDefault="009E3D02" w:rsidP="009E3D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3D02">
        <w:rPr>
          <w:rFonts w:ascii="Times New Roman" w:eastAsia="Times New Roman" w:hAnsi="Times New Roman" w:cs="Times New Roman"/>
          <w:noProof/>
          <w:sz w:val="28"/>
          <w:szCs w:val="28"/>
        </w:rPr>
        <w:drawing>
          <wp:inline distT="0" distB="0" distL="0" distR="0" wp14:anchorId="1C688210" wp14:editId="7052711B">
            <wp:extent cx="148590" cy="223520"/>
            <wp:effectExtent l="19050" t="0" r="3810" b="0"/>
            <wp:docPr id="63" name="Рисунок 63" descr="http://tehnorma.ru/gosttext/gost/gost_4789.files/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tehnorma.ru/gosttext/gost/gost_4789.files/image020.png"/>
                    <pic:cNvPicPr>
                      <a:picLocks noChangeAspect="1" noChangeArrowheads="1"/>
                    </pic:cNvPicPr>
                  </pic:nvPicPr>
                  <pic:blipFill>
                    <a:blip r:embed="rId13"/>
                    <a:srcRect/>
                    <a:stretch>
                      <a:fillRect/>
                    </a:stretch>
                  </pic:blipFill>
                  <pic:spPr bwMode="auto">
                    <a:xfrm>
                      <a:off x="0" y="0"/>
                      <a:ext cx="148590" cy="223520"/>
                    </a:xfrm>
                    <a:prstGeom prst="rect">
                      <a:avLst/>
                    </a:prstGeom>
                    <a:noFill/>
                    <a:ln w="9525">
                      <a:noFill/>
                      <a:miter lim="800000"/>
                      <a:headEnd/>
                      <a:tailEnd/>
                    </a:ln>
                  </pic:spPr>
                </pic:pic>
              </a:graphicData>
            </a:graphic>
          </wp:inline>
        </w:drawing>
      </w:r>
      <w:r w:rsidRPr="009E3D02">
        <w:rPr>
          <w:rFonts w:ascii="Times New Roman" w:eastAsia="Times New Roman" w:hAnsi="Times New Roman" w:cs="Times New Roman"/>
          <w:sz w:val="28"/>
          <w:szCs w:val="28"/>
        </w:rPr>
        <w:t>- объем раствора бромид/бромата (номинально 5,00), см</w:t>
      </w:r>
      <w:r w:rsidRPr="009E3D02">
        <w:rPr>
          <w:rFonts w:ascii="Times New Roman" w:eastAsia="Times New Roman" w:hAnsi="Times New Roman" w:cs="Times New Roman"/>
          <w:sz w:val="28"/>
          <w:szCs w:val="28"/>
          <w:vertAlign w:val="superscript"/>
        </w:rPr>
        <w:t>3</w:t>
      </w:r>
      <w:r w:rsidRPr="009E3D02">
        <w:rPr>
          <w:rFonts w:ascii="Times New Roman" w:eastAsia="Times New Roman" w:hAnsi="Times New Roman" w:cs="Times New Roman"/>
          <w:sz w:val="28"/>
          <w:szCs w:val="28"/>
        </w:rPr>
        <w:t>.</w:t>
      </w:r>
    </w:p>
    <w:p w:rsidR="009E3D02" w:rsidRPr="009E3D02" w:rsidRDefault="009E3D02" w:rsidP="009E3D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3D02">
        <w:rPr>
          <w:rFonts w:ascii="Times New Roman" w:eastAsia="Times New Roman" w:hAnsi="Times New Roman" w:cs="Times New Roman"/>
          <w:sz w:val="28"/>
          <w:szCs w:val="28"/>
        </w:rPr>
        <w:t>Повторяют процедуру определения титра до тех пор, пока два последовательных определения будут отличаться от их среднего значения не более чем на 0,002 моль/дм</w:t>
      </w:r>
      <w:r w:rsidRPr="009E3D02">
        <w:rPr>
          <w:rFonts w:ascii="Times New Roman" w:eastAsia="Times New Roman" w:hAnsi="Times New Roman" w:cs="Times New Roman"/>
          <w:sz w:val="28"/>
          <w:szCs w:val="28"/>
          <w:vertAlign w:val="superscript"/>
        </w:rPr>
        <w:t>3</w:t>
      </w:r>
      <w:r w:rsidRPr="009E3D02">
        <w:rPr>
          <w:rFonts w:ascii="Times New Roman" w:eastAsia="Times New Roman" w:hAnsi="Times New Roman" w:cs="Times New Roman"/>
          <w:sz w:val="28"/>
          <w:szCs w:val="28"/>
        </w:rPr>
        <w:t>.</w:t>
      </w:r>
    </w:p>
    <w:p w:rsidR="009E3D02" w:rsidRPr="009E3D02" w:rsidRDefault="003063C8" w:rsidP="009E3D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3063C8">
        <w:rPr>
          <w:rFonts w:ascii="Times New Roman" w:eastAsia="Times New Roman" w:hAnsi="Times New Roman" w:cs="Times New Roman"/>
          <w:sz w:val="28"/>
          <w:szCs w:val="28"/>
        </w:rPr>
        <w:t xml:space="preserve">) </w:t>
      </w:r>
      <w:r w:rsidR="009E3D02" w:rsidRPr="009E3D02">
        <w:rPr>
          <w:rFonts w:ascii="Times New Roman" w:eastAsia="Times New Roman" w:hAnsi="Times New Roman" w:cs="Times New Roman"/>
          <w:sz w:val="28"/>
          <w:szCs w:val="28"/>
        </w:rPr>
        <w:t>Раствор тиосульфата натрия 0,1 моль/дм</w:t>
      </w:r>
      <w:r w:rsidR="009E3D02" w:rsidRPr="009E3D02">
        <w:rPr>
          <w:rFonts w:ascii="Times New Roman" w:eastAsia="Times New Roman" w:hAnsi="Times New Roman" w:cs="Times New Roman"/>
          <w:sz w:val="28"/>
          <w:szCs w:val="28"/>
          <w:vertAlign w:val="superscript"/>
        </w:rPr>
        <w:t>3</w:t>
      </w:r>
      <w:r w:rsidR="009E3D02" w:rsidRPr="009E3D02">
        <w:rPr>
          <w:rFonts w:ascii="Times New Roman" w:eastAsia="Times New Roman" w:hAnsi="Times New Roman" w:cs="Times New Roman"/>
          <w:sz w:val="28"/>
          <w:szCs w:val="28"/>
        </w:rPr>
        <w:t xml:space="preserve">: растворяют (25,0 +/- 0,1) г пентагидрата тиосульфата натрия </w:t>
      </w:r>
      <w:r w:rsidR="009E3D02" w:rsidRPr="009E3D02">
        <w:rPr>
          <w:rFonts w:ascii="Times New Roman" w:eastAsia="Times New Roman" w:hAnsi="Times New Roman" w:cs="Times New Roman"/>
          <w:noProof/>
          <w:position w:val="-12"/>
          <w:sz w:val="28"/>
          <w:szCs w:val="28"/>
        </w:rPr>
        <w:drawing>
          <wp:inline distT="0" distB="0" distL="0" distR="0" wp14:anchorId="25CA1C16" wp14:editId="55A43475">
            <wp:extent cx="1116330" cy="223520"/>
            <wp:effectExtent l="19050" t="0" r="0" b="0"/>
            <wp:docPr id="64" name="Рисунок 64" descr="http://tehnorma.ru/gosttext/gost/gost_4789.files/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tehnorma.ru/gosttext/gost/gost_4789.files/image022.png"/>
                    <pic:cNvPicPr>
                      <a:picLocks noChangeAspect="1" noChangeArrowheads="1"/>
                    </pic:cNvPicPr>
                  </pic:nvPicPr>
                  <pic:blipFill>
                    <a:blip r:embed="rId14"/>
                    <a:srcRect/>
                    <a:stretch>
                      <a:fillRect/>
                    </a:stretch>
                  </pic:blipFill>
                  <pic:spPr bwMode="auto">
                    <a:xfrm>
                      <a:off x="0" y="0"/>
                      <a:ext cx="1116330" cy="223520"/>
                    </a:xfrm>
                    <a:prstGeom prst="rect">
                      <a:avLst/>
                    </a:prstGeom>
                    <a:noFill/>
                    <a:ln w="9525">
                      <a:noFill/>
                      <a:miter lim="800000"/>
                      <a:headEnd/>
                      <a:tailEnd/>
                    </a:ln>
                  </pic:spPr>
                </pic:pic>
              </a:graphicData>
            </a:graphic>
          </wp:inline>
        </w:drawing>
      </w:r>
      <w:r w:rsidR="009E3D02" w:rsidRPr="009E3D02">
        <w:rPr>
          <w:rFonts w:ascii="Times New Roman" w:eastAsia="Times New Roman" w:hAnsi="Times New Roman" w:cs="Times New Roman"/>
          <w:sz w:val="28"/>
          <w:szCs w:val="28"/>
        </w:rPr>
        <w:t xml:space="preserve"> в воде и добавляют 0,01 г карбоната натрия </w:t>
      </w:r>
      <w:r w:rsidR="009E3D02" w:rsidRPr="009E3D02">
        <w:rPr>
          <w:rFonts w:ascii="Times New Roman" w:eastAsia="Times New Roman" w:hAnsi="Times New Roman" w:cs="Times New Roman"/>
          <w:noProof/>
          <w:position w:val="-12"/>
          <w:sz w:val="28"/>
          <w:szCs w:val="28"/>
        </w:rPr>
        <w:drawing>
          <wp:inline distT="0" distB="0" distL="0" distR="0" wp14:anchorId="177D5CC0" wp14:editId="3F5BE8F9">
            <wp:extent cx="669925" cy="223520"/>
            <wp:effectExtent l="0" t="0" r="0" b="0"/>
            <wp:docPr id="65" name="Рисунок 65" descr="http://tehnorma.ru/gosttext/gost/gost_4789.files/image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tehnorma.ru/gosttext/gost/gost_4789.files/image024.png"/>
                    <pic:cNvPicPr>
                      <a:picLocks noChangeAspect="1" noChangeArrowheads="1"/>
                    </pic:cNvPicPr>
                  </pic:nvPicPr>
                  <pic:blipFill>
                    <a:blip r:embed="rId15"/>
                    <a:srcRect/>
                    <a:stretch>
                      <a:fillRect/>
                    </a:stretch>
                  </pic:blipFill>
                  <pic:spPr bwMode="auto">
                    <a:xfrm>
                      <a:off x="0" y="0"/>
                      <a:ext cx="669925" cy="223520"/>
                    </a:xfrm>
                    <a:prstGeom prst="rect">
                      <a:avLst/>
                    </a:prstGeom>
                    <a:noFill/>
                    <a:ln w="9525">
                      <a:noFill/>
                      <a:miter lim="800000"/>
                      <a:headEnd/>
                      <a:tailEnd/>
                    </a:ln>
                  </pic:spPr>
                </pic:pic>
              </a:graphicData>
            </a:graphic>
          </wp:inline>
        </w:drawing>
      </w:r>
      <w:r w:rsidR="009E3D02" w:rsidRPr="009E3D02">
        <w:rPr>
          <w:rFonts w:ascii="Times New Roman" w:eastAsia="Times New Roman" w:hAnsi="Times New Roman" w:cs="Times New Roman"/>
          <w:sz w:val="28"/>
          <w:szCs w:val="28"/>
        </w:rPr>
        <w:t xml:space="preserve"> для стабилизации раствора. Доводят объем раствора до 1 дм</w:t>
      </w:r>
      <w:r w:rsidR="009E3D02" w:rsidRPr="009E3D02">
        <w:rPr>
          <w:rFonts w:ascii="Times New Roman" w:eastAsia="Times New Roman" w:hAnsi="Times New Roman" w:cs="Times New Roman"/>
          <w:sz w:val="28"/>
          <w:szCs w:val="28"/>
          <w:vertAlign w:val="superscript"/>
        </w:rPr>
        <w:t>3</w:t>
      </w:r>
      <w:r w:rsidR="009E3D02" w:rsidRPr="009E3D02">
        <w:rPr>
          <w:rFonts w:ascii="Times New Roman" w:eastAsia="Times New Roman" w:hAnsi="Times New Roman" w:cs="Times New Roman"/>
          <w:sz w:val="28"/>
          <w:szCs w:val="28"/>
        </w:rPr>
        <w:t xml:space="preserve"> и тщательно перемешивают путем встряхивания. Устанавливают титр раствора, используя любую принятую методику, которая позволяет определить молярную концентрацию с погрешностью не более +/- 0,0002 моль/дм</w:t>
      </w:r>
      <w:r w:rsidR="009E3D02" w:rsidRPr="009E3D02">
        <w:rPr>
          <w:rFonts w:ascii="Times New Roman" w:eastAsia="Times New Roman" w:hAnsi="Times New Roman" w:cs="Times New Roman"/>
          <w:sz w:val="28"/>
          <w:szCs w:val="28"/>
          <w:vertAlign w:val="superscript"/>
        </w:rPr>
        <w:t>3</w:t>
      </w:r>
      <w:r w:rsidR="009E3D02" w:rsidRPr="009E3D02">
        <w:rPr>
          <w:rFonts w:ascii="Times New Roman" w:eastAsia="Times New Roman" w:hAnsi="Times New Roman" w:cs="Times New Roman"/>
          <w:sz w:val="28"/>
          <w:szCs w:val="28"/>
        </w:rPr>
        <w:t>. Проверку титра проводят достаточно часто с периодичностью, позволяющей зарегистрировать изменения молярной концентрации, равные +/- 0,0005 моль/дм</w:t>
      </w:r>
      <w:r w:rsidR="009E3D02" w:rsidRPr="009E3D02">
        <w:rPr>
          <w:rFonts w:ascii="Times New Roman" w:eastAsia="Times New Roman" w:hAnsi="Times New Roman" w:cs="Times New Roman"/>
          <w:sz w:val="28"/>
          <w:szCs w:val="28"/>
          <w:vertAlign w:val="superscript"/>
        </w:rPr>
        <w:t>3</w:t>
      </w:r>
      <w:r w:rsidR="009E3D02" w:rsidRPr="009E3D02">
        <w:rPr>
          <w:rFonts w:ascii="Times New Roman" w:eastAsia="Times New Roman" w:hAnsi="Times New Roman" w:cs="Times New Roman"/>
          <w:sz w:val="28"/>
          <w:szCs w:val="28"/>
        </w:rPr>
        <w:t>.</w:t>
      </w:r>
    </w:p>
    <w:p w:rsidR="009E3D02" w:rsidRPr="009E3D02" w:rsidRDefault="003063C8" w:rsidP="009E3D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3063C8">
        <w:rPr>
          <w:rFonts w:ascii="Times New Roman" w:eastAsia="Times New Roman" w:hAnsi="Times New Roman" w:cs="Times New Roman"/>
          <w:sz w:val="28"/>
          <w:szCs w:val="28"/>
        </w:rPr>
        <w:t>)</w:t>
      </w:r>
      <w:r w:rsidR="009E3D02" w:rsidRPr="009E3D02">
        <w:rPr>
          <w:rFonts w:ascii="Times New Roman" w:eastAsia="Times New Roman" w:hAnsi="Times New Roman" w:cs="Times New Roman"/>
          <w:sz w:val="28"/>
          <w:szCs w:val="28"/>
        </w:rPr>
        <w:t xml:space="preserve"> Раствор крахмала: растирают в порошок и тщательно смешивают 5 г крахмала и 5 - 10 мг йодида ртути (II) </w:t>
      </w:r>
      <w:r w:rsidR="009E3D02" w:rsidRPr="009E3D02">
        <w:rPr>
          <w:rFonts w:ascii="Times New Roman" w:eastAsia="Times New Roman" w:hAnsi="Times New Roman" w:cs="Times New Roman"/>
          <w:noProof/>
          <w:position w:val="-12"/>
          <w:sz w:val="28"/>
          <w:szCs w:val="28"/>
        </w:rPr>
        <w:drawing>
          <wp:inline distT="0" distB="0" distL="0" distR="0" wp14:anchorId="44056D47" wp14:editId="1F3E07F3">
            <wp:extent cx="457200" cy="223520"/>
            <wp:effectExtent l="0" t="0" r="0" b="0"/>
            <wp:docPr id="66" name="Рисунок 66" descr="http://tehnorma.ru/gosttext/gost/gost_4789.files/image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tehnorma.ru/gosttext/gost/gost_4789.files/image026.png"/>
                    <pic:cNvPicPr>
                      <a:picLocks noChangeAspect="1" noChangeArrowheads="1"/>
                    </pic:cNvPicPr>
                  </pic:nvPicPr>
                  <pic:blipFill>
                    <a:blip r:embed="rId16"/>
                    <a:srcRect/>
                    <a:stretch>
                      <a:fillRect/>
                    </a:stretch>
                  </pic:blipFill>
                  <pic:spPr bwMode="auto">
                    <a:xfrm>
                      <a:off x="0" y="0"/>
                      <a:ext cx="457200" cy="223520"/>
                    </a:xfrm>
                    <a:prstGeom prst="rect">
                      <a:avLst/>
                    </a:prstGeom>
                    <a:noFill/>
                    <a:ln w="9525">
                      <a:noFill/>
                      <a:miter lim="800000"/>
                      <a:headEnd/>
                      <a:tailEnd/>
                    </a:ln>
                  </pic:spPr>
                </pic:pic>
              </a:graphicData>
            </a:graphic>
          </wp:inline>
        </w:drawing>
      </w:r>
      <w:r w:rsidR="009E3D02" w:rsidRPr="009E3D02">
        <w:rPr>
          <w:rFonts w:ascii="Times New Roman" w:eastAsia="Times New Roman" w:hAnsi="Times New Roman" w:cs="Times New Roman"/>
          <w:sz w:val="28"/>
          <w:szCs w:val="28"/>
        </w:rPr>
        <w:t xml:space="preserve"> с 3 - 5 см3 воды. Добавляют полученную суспензию к 2 дм3 кипящей воды и кипятят 5 - 10 мин. Дают остыть и сливают прозрачную отстоявшуюся жидкость с поверхности в склянки с притертыми пробками.</w:t>
      </w:r>
    </w:p>
    <w:p w:rsidR="009E3D02" w:rsidRPr="009E3D02" w:rsidRDefault="009E3D02" w:rsidP="009E3D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3D02">
        <w:rPr>
          <w:rFonts w:ascii="Times New Roman" w:eastAsia="Times New Roman" w:hAnsi="Times New Roman" w:cs="Times New Roman"/>
          <w:sz w:val="28"/>
          <w:szCs w:val="28"/>
        </w:rPr>
        <w:t>Предупреждение. Йодид ртути (II) токсичен. Проводятся активные исследования по замене этого вещества.</w:t>
      </w:r>
    </w:p>
    <w:p w:rsidR="009E3D02" w:rsidRPr="009E3D02" w:rsidRDefault="003063C8" w:rsidP="009E3D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3063C8">
        <w:rPr>
          <w:rFonts w:ascii="Times New Roman" w:eastAsia="Times New Roman" w:hAnsi="Times New Roman" w:cs="Times New Roman"/>
          <w:sz w:val="28"/>
          <w:szCs w:val="28"/>
        </w:rPr>
        <w:t>)</w:t>
      </w:r>
      <w:r w:rsidR="009E3D02" w:rsidRPr="009E3D02">
        <w:rPr>
          <w:rFonts w:ascii="Times New Roman" w:eastAsia="Times New Roman" w:hAnsi="Times New Roman" w:cs="Times New Roman"/>
          <w:sz w:val="28"/>
          <w:szCs w:val="28"/>
        </w:rPr>
        <w:t xml:space="preserve"> Кислота уксусная ледяная с массовой долей основного вещества не менее 99,0% масс.</w:t>
      </w:r>
    </w:p>
    <w:p w:rsidR="009E3D02" w:rsidRPr="009E3D02" w:rsidRDefault="003063C8" w:rsidP="009E3D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3063C8">
        <w:rPr>
          <w:rFonts w:ascii="Times New Roman" w:eastAsia="Times New Roman" w:hAnsi="Times New Roman" w:cs="Times New Roman"/>
          <w:sz w:val="28"/>
          <w:szCs w:val="28"/>
        </w:rPr>
        <w:t xml:space="preserve">) </w:t>
      </w:r>
      <w:r w:rsidR="009E3D02" w:rsidRPr="009E3D02">
        <w:rPr>
          <w:rFonts w:ascii="Times New Roman" w:eastAsia="Times New Roman" w:hAnsi="Times New Roman" w:cs="Times New Roman"/>
          <w:sz w:val="28"/>
          <w:szCs w:val="28"/>
        </w:rPr>
        <w:t>Кислота соляная (HCl) с массовой долей основного вещества не менее 35,4% масс.</w:t>
      </w:r>
    </w:p>
    <w:p w:rsidR="009E3D02" w:rsidRPr="00403AFD" w:rsidRDefault="003063C8" w:rsidP="009E3D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3063C8">
        <w:rPr>
          <w:rFonts w:ascii="Times New Roman" w:eastAsia="Times New Roman" w:hAnsi="Times New Roman" w:cs="Times New Roman"/>
          <w:sz w:val="28"/>
          <w:szCs w:val="28"/>
        </w:rPr>
        <w:t>)</w:t>
      </w:r>
      <w:r w:rsidR="009E3D02" w:rsidRPr="009E3D02">
        <w:rPr>
          <w:rFonts w:ascii="Times New Roman" w:eastAsia="Times New Roman" w:hAnsi="Times New Roman" w:cs="Times New Roman"/>
          <w:sz w:val="28"/>
          <w:szCs w:val="28"/>
        </w:rPr>
        <w:t xml:space="preserve"> Кислота азотная с массовой долей основного вещества от 69,0% масс. до 70,5% масс.</w:t>
      </w:r>
    </w:p>
    <w:p w:rsidR="003063C8" w:rsidRDefault="003063C8" w:rsidP="00306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Аппаратура. </w:t>
      </w:r>
    </w:p>
    <w:p w:rsidR="003063C8" w:rsidRPr="003063C8" w:rsidRDefault="003063C8" w:rsidP="00306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63C8">
        <w:rPr>
          <w:rFonts w:ascii="Times New Roman" w:eastAsia="Times New Roman" w:hAnsi="Times New Roman" w:cs="Times New Roman"/>
          <w:sz w:val="28"/>
          <w:szCs w:val="28"/>
        </w:rPr>
        <w:t>1. Аппарат для электрометрического титрования с конечной точкой</w:t>
      </w:r>
    </w:p>
    <w:p w:rsidR="003063C8" w:rsidRPr="003063C8" w:rsidRDefault="003063C8" w:rsidP="00306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63C8">
        <w:rPr>
          <w:rFonts w:ascii="Times New Roman" w:eastAsia="Times New Roman" w:hAnsi="Times New Roman" w:cs="Times New Roman"/>
          <w:sz w:val="28"/>
          <w:szCs w:val="28"/>
        </w:rPr>
        <w:lastRenderedPageBreak/>
        <w:t>Используют любой аппарат (титрометр), предназначенный для проведения титрований раствора с высоким сопротивлением, питаемый поляризующим током, способный поддерживать напряжение между двумя платиновыми электродами приблизительно 0,8 В, с заранее установленными конечными точками и чувствительностью, достаточной для регистрации конечной точки титрования при изменении напряжения на электродах ~ 50 мВ.</w:t>
      </w:r>
    </w:p>
    <w:p w:rsidR="003063C8" w:rsidRPr="003063C8" w:rsidRDefault="003063C8" w:rsidP="00306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63C8">
        <w:rPr>
          <w:rFonts w:ascii="Times New Roman" w:eastAsia="Times New Roman" w:hAnsi="Times New Roman" w:cs="Times New Roman"/>
          <w:sz w:val="28"/>
          <w:szCs w:val="28"/>
        </w:rPr>
        <w:t>Примечание. Пригодны другие доступные виды электронных титрометров, включая определенные pH-метры.</w:t>
      </w:r>
    </w:p>
    <w:p w:rsidR="003063C8" w:rsidRPr="003063C8" w:rsidRDefault="003063C8" w:rsidP="0094787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63C8">
        <w:rPr>
          <w:rFonts w:ascii="Times New Roman" w:eastAsia="Times New Roman" w:hAnsi="Times New Roman" w:cs="Times New Roman"/>
          <w:sz w:val="28"/>
          <w:szCs w:val="28"/>
        </w:rPr>
        <w:t>2. Сосуд для титрования</w:t>
      </w:r>
    </w:p>
    <w:p w:rsidR="003063C8" w:rsidRPr="003063C8" w:rsidRDefault="003063C8" w:rsidP="0094787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63C8">
        <w:rPr>
          <w:rFonts w:ascii="Times New Roman" w:eastAsia="Times New Roman" w:hAnsi="Times New Roman" w:cs="Times New Roman"/>
          <w:sz w:val="28"/>
          <w:szCs w:val="28"/>
        </w:rPr>
        <w:t>Стеклянный сосуд с рубашкой высотой приблизительно 120 мм и внутренним диаметром 45 мм, способный поддерживать температуру от 0 °C до 5 °C.</w:t>
      </w:r>
    </w:p>
    <w:p w:rsidR="003063C8" w:rsidRPr="003063C8" w:rsidRDefault="003063C8" w:rsidP="00306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63C8">
        <w:rPr>
          <w:rFonts w:ascii="Times New Roman" w:eastAsia="Times New Roman" w:hAnsi="Times New Roman" w:cs="Times New Roman"/>
          <w:sz w:val="28"/>
          <w:szCs w:val="28"/>
        </w:rPr>
        <w:t>3. Мешалка</w:t>
      </w:r>
    </w:p>
    <w:p w:rsidR="003063C8" w:rsidRPr="003063C8" w:rsidRDefault="003063C8" w:rsidP="00306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63C8">
        <w:rPr>
          <w:rFonts w:ascii="Times New Roman" w:eastAsia="Times New Roman" w:hAnsi="Times New Roman" w:cs="Times New Roman"/>
          <w:sz w:val="28"/>
          <w:szCs w:val="28"/>
        </w:rPr>
        <w:t>Любая магнитная перемешивающая система.</w:t>
      </w:r>
    </w:p>
    <w:p w:rsidR="003063C8" w:rsidRPr="003063C8" w:rsidRDefault="003063C8" w:rsidP="00306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63C8">
        <w:rPr>
          <w:rFonts w:ascii="Times New Roman" w:eastAsia="Times New Roman" w:hAnsi="Times New Roman" w:cs="Times New Roman"/>
          <w:sz w:val="28"/>
          <w:szCs w:val="28"/>
        </w:rPr>
        <w:t>4. Электроды</w:t>
      </w:r>
    </w:p>
    <w:p w:rsidR="003063C8" w:rsidRPr="003063C8" w:rsidRDefault="003063C8" w:rsidP="00306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63C8">
        <w:rPr>
          <w:rFonts w:ascii="Times New Roman" w:eastAsia="Times New Roman" w:hAnsi="Times New Roman" w:cs="Times New Roman"/>
          <w:sz w:val="28"/>
          <w:szCs w:val="28"/>
        </w:rPr>
        <w:t>Два платиновых электрода длиной приблизительно 12 мм каждый и диаметром 1 мм каждый. Электроды должны быть расположены на расстоянии 5 мм друг от друга и приблизительно на 55 мм ниже уровня титруемого раствора. Электродную пару очищают через определенные интервалы</w:t>
      </w:r>
      <w:r w:rsidR="00947878">
        <w:rPr>
          <w:rFonts w:ascii="Times New Roman" w:eastAsia="Times New Roman" w:hAnsi="Times New Roman" w:cs="Times New Roman"/>
          <w:sz w:val="28"/>
          <w:szCs w:val="28"/>
        </w:rPr>
        <w:t xml:space="preserve"> времени азотной кислотой</w:t>
      </w:r>
      <w:r w:rsidRPr="003063C8">
        <w:rPr>
          <w:rFonts w:ascii="Times New Roman" w:eastAsia="Times New Roman" w:hAnsi="Times New Roman" w:cs="Times New Roman"/>
          <w:sz w:val="28"/>
          <w:szCs w:val="28"/>
        </w:rPr>
        <w:t xml:space="preserve"> и перед применением промывают водой.</w:t>
      </w:r>
    </w:p>
    <w:p w:rsidR="003063C8" w:rsidRPr="003063C8" w:rsidRDefault="003063C8" w:rsidP="00306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63C8">
        <w:rPr>
          <w:rFonts w:ascii="Times New Roman" w:eastAsia="Times New Roman" w:hAnsi="Times New Roman" w:cs="Times New Roman"/>
          <w:sz w:val="28"/>
          <w:szCs w:val="28"/>
        </w:rPr>
        <w:t>5. Бюретка</w:t>
      </w:r>
    </w:p>
    <w:p w:rsidR="003063C8" w:rsidRPr="009E3D02" w:rsidRDefault="003063C8" w:rsidP="003063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63C8">
        <w:rPr>
          <w:rFonts w:ascii="Times New Roman" w:eastAsia="Times New Roman" w:hAnsi="Times New Roman" w:cs="Times New Roman"/>
          <w:sz w:val="28"/>
          <w:szCs w:val="28"/>
        </w:rPr>
        <w:t>Любая система подачи, способная дозировать титрант объемом 0,05 см</w:t>
      </w:r>
      <w:r w:rsidRPr="00947878">
        <w:rPr>
          <w:rFonts w:ascii="Times New Roman" w:eastAsia="Times New Roman" w:hAnsi="Times New Roman" w:cs="Times New Roman"/>
          <w:sz w:val="28"/>
          <w:szCs w:val="28"/>
          <w:vertAlign w:val="superscript"/>
        </w:rPr>
        <w:t>3</w:t>
      </w:r>
      <w:r w:rsidRPr="003063C8">
        <w:rPr>
          <w:rFonts w:ascii="Times New Roman" w:eastAsia="Times New Roman" w:hAnsi="Times New Roman" w:cs="Times New Roman"/>
          <w:sz w:val="28"/>
          <w:szCs w:val="28"/>
        </w:rPr>
        <w:t xml:space="preserve"> или с меньшей градуировкой.</w:t>
      </w:r>
    </w:p>
    <w:p w:rsidR="00DF62C1" w:rsidRDefault="002C54F7" w:rsidP="00DF62C1">
      <w:pPr>
        <w:spacing w:after="0" w:line="240" w:lineRule="auto"/>
        <w:ind w:firstLine="567"/>
        <w:jc w:val="both"/>
        <w:rPr>
          <w:rFonts w:ascii="Times New Roman" w:hAnsi="Times New Roman" w:cs="Times New Roman"/>
          <w:i/>
          <w:sz w:val="28"/>
          <w:szCs w:val="28"/>
          <w:lang w:bidi="ru-RU"/>
        </w:rPr>
      </w:pPr>
      <w:r w:rsidRPr="00DF62C1">
        <w:rPr>
          <w:rFonts w:ascii="Times New Roman" w:hAnsi="Times New Roman" w:cs="Times New Roman"/>
          <w:i/>
          <w:sz w:val="28"/>
          <w:szCs w:val="28"/>
          <w:lang w:bidi="ru-RU"/>
        </w:rPr>
        <w:t>Проведение испытания</w:t>
      </w:r>
    </w:p>
    <w:p w:rsidR="002C54F7" w:rsidRPr="00DF62C1" w:rsidRDefault="00EC3DC8" w:rsidP="00DF62C1">
      <w:pPr>
        <w:spacing w:after="0" w:line="240" w:lineRule="auto"/>
        <w:ind w:firstLine="567"/>
        <w:jc w:val="both"/>
        <w:rPr>
          <w:rFonts w:ascii="Times New Roman" w:hAnsi="Times New Roman" w:cs="Times New Roman"/>
          <w:i/>
          <w:sz w:val="28"/>
          <w:szCs w:val="28"/>
          <w:lang w:bidi="ru-RU"/>
        </w:rPr>
      </w:pPr>
      <w:r>
        <w:rPr>
          <w:rFonts w:ascii="Times New Roman" w:hAnsi="Times New Roman" w:cs="Times New Roman"/>
          <w:sz w:val="28"/>
          <w:szCs w:val="28"/>
          <w:lang w:bidi="ru-RU"/>
        </w:rPr>
        <w:t>1.</w:t>
      </w:r>
      <w:r w:rsidR="002C54F7" w:rsidRPr="002C54F7">
        <w:rPr>
          <w:rFonts w:ascii="Times New Roman" w:hAnsi="Times New Roman" w:cs="Times New Roman"/>
          <w:sz w:val="28"/>
          <w:szCs w:val="28"/>
          <w:lang w:bidi="ru-RU"/>
        </w:rPr>
        <w:t xml:space="preserve"> Помещают 10 см</w:t>
      </w:r>
      <w:r w:rsidR="002C54F7" w:rsidRPr="00DF62C1">
        <w:rPr>
          <w:rFonts w:ascii="Times New Roman" w:hAnsi="Times New Roman" w:cs="Times New Roman"/>
          <w:sz w:val="28"/>
          <w:szCs w:val="28"/>
          <w:vertAlign w:val="superscript"/>
          <w:lang w:bidi="ru-RU"/>
        </w:rPr>
        <w:t>3</w:t>
      </w:r>
      <w:r w:rsidR="002C54F7" w:rsidRPr="002C54F7">
        <w:rPr>
          <w:rFonts w:ascii="Times New Roman" w:hAnsi="Times New Roman" w:cs="Times New Roman"/>
          <w:sz w:val="28"/>
          <w:szCs w:val="28"/>
          <w:lang w:bidi="ru-RU"/>
        </w:rPr>
        <w:t xml:space="preserve"> 1,1,1-трихлорэтана в мерную колбу вместимостью 50 см</w:t>
      </w:r>
      <w:r w:rsidR="002C54F7" w:rsidRPr="00DF62C1">
        <w:rPr>
          <w:rFonts w:ascii="Times New Roman" w:hAnsi="Times New Roman" w:cs="Times New Roman"/>
          <w:sz w:val="28"/>
          <w:szCs w:val="28"/>
          <w:vertAlign w:val="superscript"/>
          <w:lang w:bidi="ru-RU"/>
        </w:rPr>
        <w:t>3</w:t>
      </w:r>
      <w:r w:rsidR="002C54F7" w:rsidRPr="002C54F7">
        <w:rPr>
          <w:rFonts w:ascii="Times New Roman" w:hAnsi="Times New Roman" w:cs="Times New Roman"/>
          <w:sz w:val="28"/>
          <w:szCs w:val="28"/>
          <w:lang w:bidi="ru-RU"/>
        </w:rPr>
        <w:t xml:space="preserve"> и, используя пипетку, вводят указанную в таблице </w:t>
      </w:r>
      <w:r w:rsidR="00DF62C1">
        <w:rPr>
          <w:rFonts w:ascii="Times New Roman" w:hAnsi="Times New Roman" w:cs="Times New Roman"/>
          <w:sz w:val="28"/>
          <w:szCs w:val="28"/>
          <w:lang w:bidi="ru-RU"/>
        </w:rPr>
        <w:t>1</w:t>
      </w:r>
      <w:r w:rsidR="002C54F7" w:rsidRPr="002C54F7">
        <w:rPr>
          <w:rFonts w:ascii="Times New Roman" w:hAnsi="Times New Roman" w:cs="Times New Roman"/>
          <w:sz w:val="28"/>
          <w:szCs w:val="28"/>
          <w:lang w:bidi="ru-RU"/>
        </w:rPr>
        <w:t xml:space="preserve"> массу образца. Находят массу образца как разницу между массой (с точностью до 1 мг) колбы до и после добавления образца либо, если плотность известна точно, вычислением массы из измеренного объема. Заполняют колбу до метки 1,1,1-трихлорэтаном и хорошо перемешивают.</w:t>
      </w:r>
    </w:p>
    <w:p w:rsidR="00DF62C1" w:rsidRDefault="002C54F7" w:rsidP="00DF62C1">
      <w:pPr>
        <w:spacing w:after="0" w:line="240" w:lineRule="auto"/>
        <w:ind w:firstLine="567"/>
        <w:jc w:val="both"/>
        <w:rPr>
          <w:rFonts w:ascii="Times New Roman" w:hAnsi="Times New Roman" w:cs="Times New Roman"/>
          <w:sz w:val="28"/>
          <w:szCs w:val="28"/>
          <w:lang w:bidi="ru-RU"/>
        </w:rPr>
      </w:pPr>
      <w:r w:rsidRPr="002C54F7">
        <w:rPr>
          <w:rFonts w:ascii="Times New Roman" w:hAnsi="Times New Roman" w:cs="Times New Roman"/>
          <w:sz w:val="28"/>
          <w:szCs w:val="28"/>
          <w:lang w:bidi="ru-RU"/>
        </w:rPr>
        <w:t xml:space="preserve">Примечания. </w:t>
      </w:r>
    </w:p>
    <w:p w:rsidR="002C54F7" w:rsidRPr="002C54F7" w:rsidRDefault="00EC3DC8" w:rsidP="00DF62C1">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 </w:t>
      </w:r>
      <w:r w:rsidR="002C54F7" w:rsidRPr="002C54F7">
        <w:rPr>
          <w:rFonts w:ascii="Times New Roman" w:hAnsi="Times New Roman" w:cs="Times New Roman"/>
          <w:sz w:val="28"/>
          <w:szCs w:val="28"/>
          <w:lang w:bidi="ru-RU"/>
        </w:rPr>
        <w:t xml:space="preserve">Если даже примерная величина бромного числа неизвестна, то для того, чтобы найти приблизительное значение бромного числа, рекомендуется провести пробное испытание с использованием испытуемого образца массой 2 г, после чего проводят другое определение с использованием соответствующей массы испытуемого образца, указанной в таблице </w:t>
      </w:r>
      <w:r w:rsidR="0005614F">
        <w:rPr>
          <w:rFonts w:ascii="Times New Roman" w:hAnsi="Times New Roman" w:cs="Times New Roman"/>
          <w:sz w:val="28"/>
          <w:szCs w:val="28"/>
          <w:lang w:bidi="ru-RU"/>
        </w:rPr>
        <w:t>1</w:t>
      </w:r>
      <w:r w:rsidR="002C54F7" w:rsidRPr="002C54F7">
        <w:rPr>
          <w:rFonts w:ascii="Times New Roman" w:hAnsi="Times New Roman" w:cs="Times New Roman"/>
          <w:sz w:val="28"/>
          <w:szCs w:val="28"/>
          <w:lang w:bidi="ru-RU"/>
        </w:rPr>
        <w:t>. Масса испытуемого образца должна быть такой, чтобы используемый объем титранта бромид/бромата был не более 10 см</w:t>
      </w:r>
      <w:r w:rsidR="002C54F7" w:rsidRPr="00DF62C1">
        <w:rPr>
          <w:rFonts w:ascii="Times New Roman" w:hAnsi="Times New Roman" w:cs="Times New Roman"/>
          <w:sz w:val="28"/>
          <w:szCs w:val="28"/>
          <w:vertAlign w:val="superscript"/>
          <w:lang w:bidi="ru-RU"/>
        </w:rPr>
        <w:t>3</w:t>
      </w:r>
      <w:r w:rsidR="002C54F7" w:rsidRPr="002C54F7">
        <w:rPr>
          <w:rFonts w:ascii="Times New Roman" w:hAnsi="Times New Roman" w:cs="Times New Roman"/>
          <w:sz w:val="28"/>
          <w:szCs w:val="28"/>
          <w:lang w:bidi="ru-RU"/>
        </w:rPr>
        <w:t xml:space="preserve"> и чтобы во время титрования не происходило разделения смеси на две фазы.</w:t>
      </w:r>
    </w:p>
    <w:p w:rsidR="002C54F7" w:rsidRPr="002C54F7" w:rsidRDefault="00EC3DC8" w:rsidP="002C54F7">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2)</w:t>
      </w:r>
      <w:r w:rsidR="002C54F7" w:rsidRPr="002C54F7">
        <w:rPr>
          <w:rFonts w:ascii="Times New Roman" w:hAnsi="Times New Roman" w:cs="Times New Roman"/>
          <w:sz w:val="28"/>
          <w:szCs w:val="28"/>
          <w:lang w:bidi="ru-RU"/>
        </w:rPr>
        <w:t xml:space="preserve"> Если возникает трудность при растворении испытуемых образцов высококипящих продуктов в растворителе для титрования, добавляют небольшое количество толуола.</w:t>
      </w:r>
    </w:p>
    <w:p w:rsidR="002C54F7" w:rsidRPr="002C54F7" w:rsidRDefault="002C54F7" w:rsidP="00DF62C1">
      <w:pPr>
        <w:spacing w:after="0" w:line="240" w:lineRule="auto"/>
        <w:jc w:val="both"/>
        <w:rPr>
          <w:rFonts w:ascii="Times New Roman" w:hAnsi="Times New Roman" w:cs="Times New Roman"/>
          <w:sz w:val="28"/>
          <w:szCs w:val="28"/>
          <w:lang w:bidi="ru-RU"/>
        </w:rPr>
      </w:pPr>
    </w:p>
    <w:p w:rsidR="00EC3DC8" w:rsidRDefault="002C54F7" w:rsidP="00EC3DC8">
      <w:pPr>
        <w:spacing w:after="0" w:line="240" w:lineRule="auto"/>
        <w:ind w:firstLine="567"/>
        <w:jc w:val="both"/>
        <w:rPr>
          <w:rFonts w:ascii="Times New Roman" w:hAnsi="Times New Roman" w:cs="Times New Roman"/>
          <w:sz w:val="28"/>
          <w:szCs w:val="28"/>
          <w:lang w:bidi="ru-RU"/>
        </w:rPr>
      </w:pPr>
      <w:r w:rsidRPr="002C54F7">
        <w:rPr>
          <w:rFonts w:ascii="Times New Roman" w:hAnsi="Times New Roman" w:cs="Times New Roman"/>
          <w:sz w:val="28"/>
          <w:szCs w:val="28"/>
          <w:lang w:bidi="ru-RU"/>
        </w:rPr>
        <w:lastRenderedPageBreak/>
        <w:t>2. Охла</w:t>
      </w:r>
      <w:r w:rsidR="0005614F">
        <w:rPr>
          <w:rFonts w:ascii="Times New Roman" w:hAnsi="Times New Roman" w:cs="Times New Roman"/>
          <w:sz w:val="28"/>
          <w:szCs w:val="28"/>
          <w:lang w:bidi="ru-RU"/>
        </w:rPr>
        <w:t>ждают сосуд для титрования</w:t>
      </w:r>
      <w:r w:rsidRPr="002C54F7">
        <w:rPr>
          <w:rFonts w:ascii="Times New Roman" w:hAnsi="Times New Roman" w:cs="Times New Roman"/>
          <w:sz w:val="28"/>
          <w:szCs w:val="28"/>
          <w:lang w:bidi="ru-RU"/>
        </w:rPr>
        <w:t xml:space="preserve"> до температуры в пределах от 0 °C до 5 °C и поддерживают эту температуру в течение всего титр</w:t>
      </w:r>
      <w:r w:rsidR="0005614F">
        <w:rPr>
          <w:rFonts w:ascii="Times New Roman" w:hAnsi="Times New Roman" w:cs="Times New Roman"/>
          <w:sz w:val="28"/>
          <w:szCs w:val="28"/>
          <w:lang w:bidi="ru-RU"/>
        </w:rPr>
        <w:t>ования. Включают титрометр</w:t>
      </w:r>
      <w:r w:rsidRPr="002C54F7">
        <w:rPr>
          <w:rFonts w:ascii="Times New Roman" w:hAnsi="Times New Roman" w:cs="Times New Roman"/>
          <w:sz w:val="28"/>
          <w:szCs w:val="28"/>
          <w:lang w:bidi="ru-RU"/>
        </w:rPr>
        <w:t xml:space="preserve"> и дают стабилизироваться электрической цепи.</w:t>
      </w:r>
    </w:p>
    <w:p w:rsidR="002C54F7" w:rsidRPr="002C54F7" w:rsidRDefault="002C54F7" w:rsidP="00EC3DC8">
      <w:pPr>
        <w:spacing w:after="0" w:line="240" w:lineRule="auto"/>
        <w:ind w:firstLine="567"/>
        <w:jc w:val="both"/>
        <w:rPr>
          <w:rFonts w:ascii="Times New Roman" w:hAnsi="Times New Roman" w:cs="Times New Roman"/>
          <w:sz w:val="28"/>
          <w:szCs w:val="28"/>
          <w:lang w:bidi="ru-RU"/>
        </w:rPr>
      </w:pPr>
      <w:r w:rsidRPr="002C54F7">
        <w:rPr>
          <w:rFonts w:ascii="Times New Roman" w:hAnsi="Times New Roman" w:cs="Times New Roman"/>
          <w:sz w:val="28"/>
          <w:szCs w:val="28"/>
          <w:lang w:bidi="ru-RU"/>
        </w:rPr>
        <w:t>3. Вводят 110 см</w:t>
      </w:r>
      <w:r w:rsidRPr="00EC3DC8">
        <w:rPr>
          <w:rFonts w:ascii="Times New Roman" w:hAnsi="Times New Roman" w:cs="Times New Roman"/>
          <w:sz w:val="28"/>
          <w:szCs w:val="28"/>
          <w:vertAlign w:val="superscript"/>
          <w:lang w:bidi="ru-RU"/>
        </w:rPr>
        <w:t>3</w:t>
      </w:r>
      <w:r w:rsidRPr="002C54F7">
        <w:rPr>
          <w:rFonts w:ascii="Times New Roman" w:hAnsi="Times New Roman" w:cs="Times New Roman"/>
          <w:sz w:val="28"/>
          <w:szCs w:val="28"/>
          <w:lang w:bidi="ru-RU"/>
        </w:rPr>
        <w:t xml:space="preserve"> растворителя для титрования в сосуд для титрования и вводят пипеткой аликвотную часть раствора образца объемом 5 см</w:t>
      </w:r>
      <w:r w:rsidRPr="00EC3DC8">
        <w:rPr>
          <w:rFonts w:ascii="Times New Roman" w:hAnsi="Times New Roman" w:cs="Times New Roman"/>
          <w:sz w:val="28"/>
          <w:szCs w:val="28"/>
          <w:vertAlign w:val="superscript"/>
          <w:lang w:bidi="ru-RU"/>
        </w:rPr>
        <w:t>3</w:t>
      </w:r>
      <w:r w:rsidRPr="002C54F7">
        <w:rPr>
          <w:rFonts w:ascii="Times New Roman" w:hAnsi="Times New Roman" w:cs="Times New Roman"/>
          <w:sz w:val="28"/>
          <w:szCs w:val="28"/>
          <w:lang w:bidi="ru-RU"/>
        </w:rPr>
        <w:t xml:space="preserve"> из мерной колбы объемом 50 см</w:t>
      </w:r>
      <w:r w:rsidRPr="00EC3DC8">
        <w:rPr>
          <w:rFonts w:ascii="Times New Roman" w:hAnsi="Times New Roman" w:cs="Times New Roman"/>
          <w:sz w:val="28"/>
          <w:szCs w:val="28"/>
          <w:vertAlign w:val="superscript"/>
          <w:lang w:bidi="ru-RU"/>
        </w:rPr>
        <w:t>3</w:t>
      </w:r>
      <w:r w:rsidRPr="002C54F7">
        <w:rPr>
          <w:rFonts w:ascii="Times New Roman" w:hAnsi="Times New Roman" w:cs="Times New Roman"/>
          <w:sz w:val="28"/>
          <w:szCs w:val="28"/>
          <w:lang w:bidi="ru-RU"/>
        </w:rPr>
        <w:t>. Включают мешалку и устанавливают интенсивное перемешивание, избегая появления воздушных пузырьков в растворе.</w:t>
      </w:r>
    </w:p>
    <w:p w:rsidR="002C54F7" w:rsidRPr="002C54F7" w:rsidRDefault="002C54F7" w:rsidP="00EC3DC8">
      <w:pPr>
        <w:spacing w:after="0" w:line="240" w:lineRule="auto"/>
        <w:ind w:firstLine="567"/>
        <w:jc w:val="both"/>
        <w:rPr>
          <w:rFonts w:ascii="Times New Roman" w:hAnsi="Times New Roman" w:cs="Times New Roman"/>
          <w:sz w:val="28"/>
          <w:szCs w:val="28"/>
          <w:lang w:bidi="ru-RU"/>
        </w:rPr>
      </w:pPr>
      <w:r w:rsidRPr="002C54F7">
        <w:rPr>
          <w:rFonts w:ascii="Times New Roman" w:hAnsi="Times New Roman" w:cs="Times New Roman"/>
          <w:sz w:val="28"/>
          <w:szCs w:val="28"/>
          <w:lang w:bidi="ru-RU"/>
        </w:rPr>
        <w:t>4. Устанавливают потенциал конечной точки. При работе с каждым аппаратом для электрометрического титрования следуют инструкциям изготовителя по установлению конечной точки и достижению чувствительност</w:t>
      </w:r>
      <w:r w:rsidR="00EC3DC8">
        <w:rPr>
          <w:rFonts w:ascii="Times New Roman" w:hAnsi="Times New Roman" w:cs="Times New Roman"/>
          <w:sz w:val="28"/>
          <w:szCs w:val="28"/>
          <w:lang w:bidi="ru-RU"/>
        </w:rPr>
        <w:t>и в цепи платинового электрода.</w:t>
      </w:r>
    </w:p>
    <w:p w:rsidR="002C54F7" w:rsidRPr="002C54F7" w:rsidRDefault="002C54F7" w:rsidP="002C54F7">
      <w:pPr>
        <w:spacing w:after="0" w:line="240" w:lineRule="auto"/>
        <w:ind w:firstLine="567"/>
        <w:jc w:val="both"/>
        <w:rPr>
          <w:rFonts w:ascii="Times New Roman" w:hAnsi="Times New Roman" w:cs="Times New Roman"/>
          <w:sz w:val="28"/>
          <w:szCs w:val="28"/>
          <w:lang w:bidi="ru-RU"/>
        </w:rPr>
      </w:pPr>
      <w:r w:rsidRPr="002C54F7">
        <w:rPr>
          <w:rFonts w:ascii="Times New Roman" w:hAnsi="Times New Roman" w:cs="Times New Roman"/>
          <w:sz w:val="28"/>
          <w:szCs w:val="28"/>
          <w:lang w:bidi="ru-RU"/>
        </w:rPr>
        <w:t>5. В зависимости от титрометра добавл</w:t>
      </w:r>
      <w:r w:rsidR="00EC3DC8">
        <w:rPr>
          <w:rFonts w:ascii="Times New Roman" w:hAnsi="Times New Roman" w:cs="Times New Roman"/>
          <w:sz w:val="28"/>
          <w:szCs w:val="28"/>
          <w:lang w:bidi="ru-RU"/>
        </w:rPr>
        <w:t xml:space="preserve">яют раствор бромид/бромата </w:t>
      </w:r>
      <w:r w:rsidRPr="002C54F7">
        <w:rPr>
          <w:rFonts w:ascii="Times New Roman" w:hAnsi="Times New Roman" w:cs="Times New Roman"/>
          <w:sz w:val="28"/>
          <w:szCs w:val="28"/>
          <w:lang w:bidi="ru-RU"/>
        </w:rPr>
        <w:t xml:space="preserve"> маленькими порциями вручную с использованием бюретки или микропроцессора.</w:t>
      </w:r>
    </w:p>
    <w:p w:rsidR="004F35A6" w:rsidRDefault="002C54F7" w:rsidP="004F35A6">
      <w:pPr>
        <w:spacing w:after="0" w:line="240" w:lineRule="auto"/>
        <w:ind w:firstLine="567"/>
        <w:jc w:val="both"/>
        <w:rPr>
          <w:rFonts w:ascii="Times New Roman" w:hAnsi="Times New Roman" w:cs="Times New Roman"/>
          <w:sz w:val="28"/>
          <w:szCs w:val="28"/>
          <w:lang w:bidi="ru-RU"/>
        </w:rPr>
      </w:pPr>
      <w:r w:rsidRPr="002C54F7">
        <w:rPr>
          <w:rFonts w:ascii="Times New Roman" w:hAnsi="Times New Roman" w:cs="Times New Roman"/>
          <w:sz w:val="28"/>
          <w:szCs w:val="28"/>
          <w:lang w:bidi="ru-RU"/>
        </w:rPr>
        <w:t>При применении серийных титрометров резкое изменение потенциала в то время, как только достигается конечная точка, фиксируется на счетчике или шкале регистратора. Конечная точка титрования достигнута, когда изменение в величине потенциала сохраняется в течение 30 с.</w:t>
      </w:r>
    </w:p>
    <w:p w:rsidR="002C54F7" w:rsidRPr="00403AFD" w:rsidRDefault="002C54F7" w:rsidP="004F35A6">
      <w:pPr>
        <w:spacing w:after="0" w:line="240" w:lineRule="auto"/>
        <w:ind w:firstLine="567"/>
        <w:jc w:val="both"/>
        <w:rPr>
          <w:rFonts w:ascii="Times New Roman" w:hAnsi="Times New Roman" w:cs="Times New Roman"/>
          <w:sz w:val="28"/>
          <w:szCs w:val="28"/>
          <w:lang w:bidi="ru-RU"/>
        </w:rPr>
      </w:pPr>
      <w:r w:rsidRPr="002C54F7">
        <w:rPr>
          <w:rFonts w:ascii="Times New Roman" w:hAnsi="Times New Roman" w:cs="Times New Roman"/>
          <w:sz w:val="28"/>
          <w:szCs w:val="28"/>
          <w:lang w:bidi="ru-RU"/>
        </w:rPr>
        <w:t>6. Проводят холостое титрование каждой партии растворителя для титрования и реактивов, повторяя всю методику, используя 5 см</w:t>
      </w:r>
      <w:r w:rsidRPr="004F35A6">
        <w:rPr>
          <w:rFonts w:ascii="Times New Roman" w:hAnsi="Times New Roman" w:cs="Times New Roman"/>
          <w:sz w:val="28"/>
          <w:szCs w:val="28"/>
          <w:vertAlign w:val="superscript"/>
          <w:lang w:bidi="ru-RU"/>
        </w:rPr>
        <w:t>3</w:t>
      </w:r>
      <w:r w:rsidRPr="002C54F7">
        <w:rPr>
          <w:rFonts w:ascii="Times New Roman" w:hAnsi="Times New Roman" w:cs="Times New Roman"/>
          <w:sz w:val="28"/>
          <w:szCs w:val="28"/>
          <w:lang w:bidi="ru-RU"/>
        </w:rPr>
        <w:t xml:space="preserve"> 1,1,1-трихлорэтана вместо аликвотной части образца. Если для достижения конечной точки требуется более чем 0,1 см</w:t>
      </w:r>
      <w:r w:rsidRPr="004F35A6">
        <w:rPr>
          <w:rFonts w:ascii="Times New Roman" w:hAnsi="Times New Roman" w:cs="Times New Roman"/>
          <w:sz w:val="28"/>
          <w:szCs w:val="28"/>
          <w:vertAlign w:val="superscript"/>
          <w:lang w:bidi="ru-RU"/>
        </w:rPr>
        <w:t>3</w:t>
      </w:r>
      <w:r w:rsidRPr="002C54F7">
        <w:rPr>
          <w:rFonts w:ascii="Times New Roman" w:hAnsi="Times New Roman" w:cs="Times New Roman"/>
          <w:sz w:val="28"/>
          <w:szCs w:val="28"/>
          <w:lang w:bidi="ru-RU"/>
        </w:rPr>
        <w:t xml:space="preserve"> раствора бромид/бромата, считают холостое титрование непригодным, готовят свежие реактивы и повторяют испытание.</w:t>
      </w:r>
    </w:p>
    <w:p w:rsidR="004A4870" w:rsidRDefault="004A4870" w:rsidP="004F35A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Таблица 1 - </w:t>
      </w:r>
      <w:r w:rsidRPr="004A4870">
        <w:rPr>
          <w:rFonts w:ascii="Times New Roman" w:hAnsi="Times New Roman" w:cs="Times New Roman"/>
          <w:sz w:val="28"/>
          <w:szCs w:val="28"/>
          <w:lang w:bidi="ru-RU"/>
        </w:rPr>
        <w:t>Рекомендуемые массы испытуемых образцов</w:t>
      </w:r>
    </w:p>
    <w:tbl>
      <w:tblPr>
        <w:tblStyle w:val="ac"/>
        <w:tblW w:w="0" w:type="auto"/>
        <w:tblLook w:val="04A0" w:firstRow="1" w:lastRow="0" w:firstColumn="1" w:lastColumn="0" w:noHBand="0" w:noVBand="1"/>
      </w:tblPr>
      <w:tblGrid>
        <w:gridCol w:w="4927"/>
        <w:gridCol w:w="4927"/>
      </w:tblGrid>
      <w:tr w:rsidR="0021445A" w:rsidTr="0021445A">
        <w:tc>
          <w:tcPr>
            <w:tcW w:w="4927" w:type="dxa"/>
          </w:tcPr>
          <w:p w:rsidR="0021445A" w:rsidRDefault="00C32A70" w:rsidP="008B61FF">
            <w:pPr>
              <w:jc w:val="center"/>
              <w:rPr>
                <w:rFonts w:ascii="Times New Roman" w:hAnsi="Times New Roman" w:cs="Times New Roman"/>
                <w:sz w:val="28"/>
                <w:szCs w:val="28"/>
                <w:lang w:bidi="ru-RU"/>
              </w:rPr>
            </w:pPr>
            <w:r>
              <w:rPr>
                <w:rFonts w:ascii="Times New Roman" w:hAnsi="Times New Roman" w:cs="Times New Roman"/>
                <w:sz w:val="28"/>
                <w:szCs w:val="28"/>
                <w:lang w:bidi="ru-RU"/>
              </w:rPr>
              <w:t>Бромное число</w:t>
            </w:r>
          </w:p>
        </w:tc>
        <w:tc>
          <w:tcPr>
            <w:tcW w:w="4927" w:type="dxa"/>
          </w:tcPr>
          <w:p w:rsidR="0021445A" w:rsidRDefault="003B0667" w:rsidP="003B0667">
            <w:pPr>
              <w:jc w:val="center"/>
              <w:rPr>
                <w:rFonts w:ascii="Times New Roman" w:hAnsi="Times New Roman" w:cs="Times New Roman"/>
                <w:sz w:val="28"/>
                <w:szCs w:val="28"/>
                <w:lang w:bidi="ru-RU"/>
              </w:rPr>
            </w:pPr>
            <w:r>
              <w:rPr>
                <w:rFonts w:ascii="Times New Roman" w:hAnsi="Times New Roman" w:cs="Times New Roman"/>
                <w:sz w:val="28"/>
                <w:szCs w:val="28"/>
                <w:lang w:bidi="ru-RU"/>
              </w:rPr>
              <w:t>Масса испытуемого образца, г</w:t>
            </w:r>
          </w:p>
        </w:tc>
      </w:tr>
      <w:tr w:rsidR="0021445A" w:rsidTr="0021445A">
        <w:tc>
          <w:tcPr>
            <w:tcW w:w="4927" w:type="dxa"/>
          </w:tcPr>
          <w:p w:rsidR="0021445A" w:rsidRDefault="00C32A70" w:rsidP="004F35A6">
            <w:pPr>
              <w:jc w:val="both"/>
              <w:rPr>
                <w:rFonts w:ascii="Times New Roman" w:hAnsi="Times New Roman" w:cs="Times New Roman"/>
                <w:sz w:val="28"/>
                <w:szCs w:val="28"/>
                <w:lang w:bidi="ru-RU"/>
              </w:rPr>
            </w:pPr>
            <w:r>
              <w:rPr>
                <w:rFonts w:ascii="Times New Roman" w:hAnsi="Times New Roman" w:cs="Times New Roman"/>
                <w:sz w:val="28"/>
                <w:szCs w:val="28"/>
                <w:lang w:bidi="ru-RU"/>
              </w:rPr>
              <w:t>От 0 до 10 включ.</w:t>
            </w:r>
          </w:p>
        </w:tc>
        <w:tc>
          <w:tcPr>
            <w:tcW w:w="4927" w:type="dxa"/>
          </w:tcPr>
          <w:p w:rsidR="0021445A" w:rsidRDefault="003B0667" w:rsidP="004F35A6">
            <w:pPr>
              <w:jc w:val="both"/>
              <w:rPr>
                <w:rFonts w:ascii="Times New Roman" w:hAnsi="Times New Roman" w:cs="Times New Roman"/>
                <w:sz w:val="28"/>
                <w:szCs w:val="28"/>
                <w:lang w:bidi="ru-RU"/>
              </w:rPr>
            </w:pPr>
            <w:r>
              <w:rPr>
                <w:rFonts w:ascii="Times New Roman" w:hAnsi="Times New Roman" w:cs="Times New Roman"/>
                <w:sz w:val="28"/>
                <w:szCs w:val="28"/>
                <w:lang w:bidi="ru-RU"/>
              </w:rPr>
              <w:t>От 20 до 16</w:t>
            </w:r>
          </w:p>
        </w:tc>
      </w:tr>
      <w:tr w:rsidR="0021445A" w:rsidTr="0021445A">
        <w:tc>
          <w:tcPr>
            <w:tcW w:w="4927" w:type="dxa"/>
          </w:tcPr>
          <w:p w:rsidR="0021445A" w:rsidRDefault="00C32A70" w:rsidP="00C32A70">
            <w:pPr>
              <w:jc w:val="both"/>
              <w:rPr>
                <w:rFonts w:ascii="Times New Roman" w:hAnsi="Times New Roman" w:cs="Times New Roman"/>
                <w:sz w:val="28"/>
                <w:szCs w:val="28"/>
                <w:lang w:bidi="ru-RU"/>
              </w:rPr>
            </w:pPr>
            <w:r>
              <w:rPr>
                <w:rFonts w:ascii="Times New Roman" w:hAnsi="Times New Roman" w:cs="Times New Roman"/>
                <w:sz w:val="28"/>
                <w:szCs w:val="28"/>
                <w:lang w:bidi="ru-RU"/>
              </w:rPr>
              <w:t>Свыше 10 до 20 включ.</w:t>
            </w:r>
          </w:p>
        </w:tc>
        <w:tc>
          <w:tcPr>
            <w:tcW w:w="4927" w:type="dxa"/>
          </w:tcPr>
          <w:p w:rsidR="0021445A" w:rsidRDefault="003B0667" w:rsidP="004F35A6">
            <w:pPr>
              <w:jc w:val="both"/>
              <w:rPr>
                <w:rFonts w:ascii="Times New Roman" w:hAnsi="Times New Roman" w:cs="Times New Roman"/>
                <w:sz w:val="28"/>
                <w:szCs w:val="28"/>
                <w:lang w:bidi="ru-RU"/>
              </w:rPr>
            </w:pPr>
            <w:r>
              <w:rPr>
                <w:rFonts w:ascii="Times New Roman" w:hAnsi="Times New Roman" w:cs="Times New Roman"/>
                <w:sz w:val="28"/>
                <w:szCs w:val="28"/>
                <w:lang w:bidi="ru-RU"/>
              </w:rPr>
              <w:t>От 10 до 8</w:t>
            </w:r>
          </w:p>
        </w:tc>
      </w:tr>
      <w:tr w:rsidR="0021445A" w:rsidTr="0021445A">
        <w:tc>
          <w:tcPr>
            <w:tcW w:w="4927" w:type="dxa"/>
          </w:tcPr>
          <w:p w:rsidR="0021445A" w:rsidRDefault="00C32A70" w:rsidP="00C32A70">
            <w:pPr>
              <w:jc w:val="both"/>
              <w:rPr>
                <w:rFonts w:ascii="Times New Roman" w:hAnsi="Times New Roman" w:cs="Times New Roman"/>
                <w:sz w:val="28"/>
                <w:szCs w:val="28"/>
                <w:lang w:bidi="ru-RU"/>
              </w:rPr>
            </w:pPr>
            <w:r>
              <w:rPr>
                <w:rFonts w:ascii="Times New Roman" w:hAnsi="Times New Roman" w:cs="Times New Roman"/>
                <w:sz w:val="28"/>
                <w:szCs w:val="28"/>
                <w:lang w:bidi="ru-RU"/>
              </w:rPr>
              <w:t>Свыше 20 до 50 включ.</w:t>
            </w:r>
          </w:p>
        </w:tc>
        <w:tc>
          <w:tcPr>
            <w:tcW w:w="4927" w:type="dxa"/>
          </w:tcPr>
          <w:p w:rsidR="0021445A" w:rsidRDefault="003B0667" w:rsidP="004F35A6">
            <w:pPr>
              <w:jc w:val="both"/>
              <w:rPr>
                <w:rFonts w:ascii="Times New Roman" w:hAnsi="Times New Roman" w:cs="Times New Roman"/>
                <w:sz w:val="28"/>
                <w:szCs w:val="28"/>
                <w:lang w:bidi="ru-RU"/>
              </w:rPr>
            </w:pPr>
            <w:r>
              <w:rPr>
                <w:rFonts w:ascii="Times New Roman" w:hAnsi="Times New Roman" w:cs="Times New Roman"/>
                <w:sz w:val="28"/>
                <w:szCs w:val="28"/>
                <w:lang w:bidi="ru-RU"/>
              </w:rPr>
              <w:t>От 5 до 4</w:t>
            </w:r>
          </w:p>
        </w:tc>
      </w:tr>
      <w:tr w:rsidR="0021445A" w:rsidTr="0021445A">
        <w:tc>
          <w:tcPr>
            <w:tcW w:w="4927" w:type="dxa"/>
          </w:tcPr>
          <w:p w:rsidR="0021445A" w:rsidRDefault="00C32A70" w:rsidP="004F35A6">
            <w:pPr>
              <w:jc w:val="both"/>
              <w:rPr>
                <w:rFonts w:ascii="Times New Roman" w:hAnsi="Times New Roman" w:cs="Times New Roman"/>
                <w:sz w:val="28"/>
                <w:szCs w:val="28"/>
                <w:lang w:bidi="ru-RU"/>
              </w:rPr>
            </w:pPr>
            <w:r>
              <w:rPr>
                <w:rFonts w:ascii="Times New Roman" w:hAnsi="Times New Roman" w:cs="Times New Roman"/>
                <w:sz w:val="28"/>
                <w:szCs w:val="28"/>
                <w:lang w:bidi="ru-RU"/>
              </w:rPr>
              <w:t>Свы</w:t>
            </w:r>
            <w:r w:rsidR="008B61FF">
              <w:rPr>
                <w:rFonts w:ascii="Times New Roman" w:hAnsi="Times New Roman" w:cs="Times New Roman"/>
                <w:sz w:val="28"/>
                <w:szCs w:val="28"/>
                <w:lang w:bidi="ru-RU"/>
              </w:rPr>
              <w:t>ше</w:t>
            </w:r>
            <w:r>
              <w:rPr>
                <w:rFonts w:ascii="Times New Roman" w:hAnsi="Times New Roman" w:cs="Times New Roman"/>
                <w:sz w:val="28"/>
                <w:szCs w:val="28"/>
                <w:lang w:bidi="ru-RU"/>
              </w:rPr>
              <w:t>50 до 100 включ.</w:t>
            </w:r>
          </w:p>
        </w:tc>
        <w:tc>
          <w:tcPr>
            <w:tcW w:w="4927" w:type="dxa"/>
          </w:tcPr>
          <w:p w:rsidR="0021445A" w:rsidRDefault="003B0667" w:rsidP="004F35A6">
            <w:pPr>
              <w:jc w:val="both"/>
              <w:rPr>
                <w:rFonts w:ascii="Times New Roman" w:hAnsi="Times New Roman" w:cs="Times New Roman"/>
                <w:sz w:val="28"/>
                <w:szCs w:val="28"/>
                <w:lang w:bidi="ru-RU"/>
              </w:rPr>
            </w:pPr>
            <w:r>
              <w:rPr>
                <w:rFonts w:ascii="Times New Roman" w:hAnsi="Times New Roman" w:cs="Times New Roman"/>
                <w:sz w:val="28"/>
                <w:szCs w:val="28"/>
                <w:lang w:bidi="ru-RU"/>
              </w:rPr>
              <w:t>От 2 до 1,5</w:t>
            </w:r>
          </w:p>
        </w:tc>
      </w:tr>
      <w:tr w:rsidR="0021445A" w:rsidTr="0021445A">
        <w:tc>
          <w:tcPr>
            <w:tcW w:w="4927" w:type="dxa"/>
          </w:tcPr>
          <w:p w:rsidR="0021445A" w:rsidRDefault="008B61FF" w:rsidP="004F35A6">
            <w:pPr>
              <w:jc w:val="both"/>
              <w:rPr>
                <w:rFonts w:ascii="Times New Roman" w:hAnsi="Times New Roman" w:cs="Times New Roman"/>
                <w:sz w:val="28"/>
                <w:szCs w:val="28"/>
                <w:lang w:bidi="ru-RU"/>
              </w:rPr>
            </w:pPr>
            <w:r>
              <w:rPr>
                <w:rFonts w:ascii="Times New Roman" w:hAnsi="Times New Roman" w:cs="Times New Roman"/>
                <w:sz w:val="28"/>
                <w:szCs w:val="28"/>
                <w:lang w:bidi="ru-RU"/>
              </w:rPr>
              <w:t>Свыше</w:t>
            </w:r>
            <w:r w:rsidR="00C32A70">
              <w:rPr>
                <w:rFonts w:ascii="Times New Roman" w:hAnsi="Times New Roman" w:cs="Times New Roman"/>
                <w:sz w:val="28"/>
                <w:szCs w:val="28"/>
                <w:lang w:bidi="ru-RU"/>
              </w:rPr>
              <w:t xml:space="preserve"> 100 до 150 включ.</w:t>
            </w:r>
          </w:p>
        </w:tc>
        <w:tc>
          <w:tcPr>
            <w:tcW w:w="4927" w:type="dxa"/>
          </w:tcPr>
          <w:p w:rsidR="0021445A" w:rsidRDefault="003B0667" w:rsidP="004F35A6">
            <w:pPr>
              <w:jc w:val="both"/>
              <w:rPr>
                <w:rFonts w:ascii="Times New Roman" w:hAnsi="Times New Roman" w:cs="Times New Roman"/>
                <w:sz w:val="28"/>
                <w:szCs w:val="28"/>
                <w:lang w:bidi="ru-RU"/>
              </w:rPr>
            </w:pPr>
            <w:r>
              <w:rPr>
                <w:rFonts w:ascii="Times New Roman" w:hAnsi="Times New Roman" w:cs="Times New Roman"/>
                <w:sz w:val="28"/>
                <w:szCs w:val="28"/>
                <w:lang w:bidi="ru-RU"/>
              </w:rPr>
              <w:t>От 1,0 до 0,8</w:t>
            </w:r>
          </w:p>
        </w:tc>
      </w:tr>
      <w:tr w:rsidR="0021445A" w:rsidTr="0021445A">
        <w:tc>
          <w:tcPr>
            <w:tcW w:w="4927" w:type="dxa"/>
          </w:tcPr>
          <w:p w:rsidR="0021445A" w:rsidRDefault="008B61FF" w:rsidP="004F35A6">
            <w:pPr>
              <w:jc w:val="both"/>
              <w:rPr>
                <w:rFonts w:ascii="Times New Roman" w:hAnsi="Times New Roman" w:cs="Times New Roman"/>
                <w:sz w:val="28"/>
                <w:szCs w:val="28"/>
                <w:lang w:bidi="ru-RU"/>
              </w:rPr>
            </w:pPr>
            <w:r>
              <w:rPr>
                <w:rFonts w:ascii="Times New Roman" w:hAnsi="Times New Roman" w:cs="Times New Roman"/>
                <w:sz w:val="28"/>
                <w:szCs w:val="28"/>
                <w:lang w:bidi="ru-RU"/>
              </w:rPr>
              <w:t>Свыше 150 до 200 включ.</w:t>
            </w:r>
          </w:p>
        </w:tc>
        <w:tc>
          <w:tcPr>
            <w:tcW w:w="4927" w:type="dxa"/>
          </w:tcPr>
          <w:p w:rsidR="0021445A" w:rsidRDefault="003B0667" w:rsidP="004F35A6">
            <w:pPr>
              <w:jc w:val="both"/>
              <w:rPr>
                <w:rFonts w:ascii="Times New Roman" w:hAnsi="Times New Roman" w:cs="Times New Roman"/>
                <w:sz w:val="28"/>
                <w:szCs w:val="28"/>
                <w:lang w:bidi="ru-RU"/>
              </w:rPr>
            </w:pPr>
            <w:r>
              <w:rPr>
                <w:rFonts w:ascii="Times New Roman" w:hAnsi="Times New Roman" w:cs="Times New Roman"/>
                <w:sz w:val="28"/>
                <w:szCs w:val="28"/>
                <w:lang w:bidi="ru-RU"/>
              </w:rPr>
              <w:t>От 0,8 до 0,6</w:t>
            </w:r>
          </w:p>
        </w:tc>
      </w:tr>
    </w:tbl>
    <w:p w:rsidR="003B0667" w:rsidRPr="004A4870" w:rsidRDefault="003B0667" w:rsidP="002D5BB6">
      <w:pPr>
        <w:spacing w:after="0" w:line="240" w:lineRule="auto"/>
        <w:jc w:val="both"/>
        <w:rPr>
          <w:rFonts w:ascii="Times New Roman" w:hAnsi="Times New Roman" w:cs="Times New Roman"/>
          <w:sz w:val="28"/>
          <w:szCs w:val="28"/>
          <w:lang w:bidi="ru-RU"/>
        </w:rPr>
      </w:pPr>
    </w:p>
    <w:p w:rsidR="002C54F7" w:rsidRPr="004F35A6" w:rsidRDefault="002C54F7" w:rsidP="002C54F7">
      <w:pPr>
        <w:spacing w:after="0" w:line="240" w:lineRule="auto"/>
        <w:ind w:firstLine="567"/>
        <w:jc w:val="both"/>
        <w:rPr>
          <w:rFonts w:ascii="Times New Roman" w:hAnsi="Times New Roman" w:cs="Times New Roman"/>
          <w:i/>
          <w:sz w:val="28"/>
          <w:szCs w:val="28"/>
          <w:lang w:bidi="ru-RU"/>
        </w:rPr>
      </w:pPr>
      <w:r w:rsidRPr="004F35A6">
        <w:rPr>
          <w:rFonts w:ascii="Times New Roman" w:hAnsi="Times New Roman" w:cs="Times New Roman"/>
          <w:i/>
          <w:sz w:val="28"/>
          <w:szCs w:val="28"/>
          <w:lang w:bidi="ru-RU"/>
        </w:rPr>
        <w:t>Обработка результатов</w:t>
      </w:r>
    </w:p>
    <w:p w:rsidR="002C54F7" w:rsidRDefault="002C54F7" w:rsidP="002C54F7">
      <w:pPr>
        <w:spacing w:after="0" w:line="240" w:lineRule="auto"/>
        <w:ind w:firstLine="567"/>
        <w:jc w:val="both"/>
        <w:rPr>
          <w:rFonts w:ascii="Times New Roman" w:hAnsi="Times New Roman" w:cs="Times New Roman"/>
          <w:sz w:val="28"/>
          <w:szCs w:val="28"/>
          <w:lang w:bidi="ru-RU"/>
        </w:rPr>
      </w:pPr>
      <w:r w:rsidRPr="004F35A6">
        <w:rPr>
          <w:rFonts w:ascii="Times New Roman" w:hAnsi="Times New Roman" w:cs="Times New Roman"/>
          <w:sz w:val="28"/>
          <w:szCs w:val="28"/>
          <w:lang w:bidi="ru-RU"/>
        </w:rPr>
        <w:t>Рассчитывают бромное число (БЧ) по следующей формуле</w:t>
      </w:r>
    </w:p>
    <w:p w:rsidR="004A4870" w:rsidRDefault="004F35A6" w:rsidP="004A4870">
      <w:pPr>
        <w:spacing w:after="0" w:line="240" w:lineRule="auto"/>
        <w:ind w:firstLine="567"/>
        <w:jc w:val="both"/>
        <w:rPr>
          <w:rFonts w:ascii="Times New Roman" w:hAnsi="Times New Roman" w:cs="Times New Roman"/>
          <w:sz w:val="28"/>
          <w:szCs w:val="28"/>
          <w:lang w:val="en-US" w:bidi="ru-RU"/>
        </w:rPr>
      </w:pPr>
      <m:oMathPara>
        <m:oMath>
          <m:r>
            <w:rPr>
              <w:rFonts w:ascii="Cambria Math" w:hAnsi="Cambria Math" w:cs="Times New Roman"/>
              <w:sz w:val="28"/>
              <w:szCs w:val="28"/>
              <w:lang w:bidi="ru-RU"/>
            </w:rPr>
            <m:t>БЧ=</m:t>
          </m:r>
          <m:f>
            <m:fPr>
              <m:ctrlPr>
                <w:rPr>
                  <w:rFonts w:ascii="Cambria Math" w:hAnsi="Cambria Math" w:cs="Times New Roman"/>
                  <w:i/>
                  <w:sz w:val="28"/>
                  <w:szCs w:val="28"/>
                  <w:lang w:bidi="ru-RU"/>
                </w:rPr>
              </m:ctrlPr>
            </m:fPr>
            <m:num>
              <m:d>
                <m:dPr>
                  <m:ctrlPr>
                    <w:rPr>
                      <w:rFonts w:ascii="Cambria Math" w:hAnsi="Cambria Math" w:cs="Times New Roman"/>
                      <w:i/>
                      <w:sz w:val="28"/>
                      <w:szCs w:val="28"/>
                      <w:lang w:bidi="ru-RU"/>
                    </w:rPr>
                  </m:ctrlPr>
                </m:dPr>
                <m:e>
                  <m:sSub>
                    <m:sSubPr>
                      <m:ctrlPr>
                        <w:rPr>
                          <w:rFonts w:ascii="Cambria Math" w:hAnsi="Cambria Math" w:cs="Times New Roman"/>
                          <w:i/>
                          <w:sz w:val="28"/>
                          <w:szCs w:val="28"/>
                          <w:lang w:bidi="ru-RU"/>
                        </w:rPr>
                      </m:ctrlPr>
                    </m:sSubPr>
                    <m:e>
                      <m:r>
                        <w:rPr>
                          <w:rFonts w:ascii="Cambria Math" w:hAnsi="Cambria Math" w:cs="Times New Roman"/>
                          <w:sz w:val="28"/>
                          <w:szCs w:val="28"/>
                          <w:lang w:bidi="ru-RU"/>
                        </w:rPr>
                        <m:t>V</m:t>
                      </m:r>
                    </m:e>
                    <m:sub>
                      <m:r>
                        <w:rPr>
                          <w:rFonts w:ascii="Cambria Math" w:hAnsi="Cambria Math" w:cs="Times New Roman"/>
                          <w:sz w:val="28"/>
                          <w:szCs w:val="28"/>
                          <w:lang w:bidi="ru-RU"/>
                        </w:rPr>
                        <m:t>1</m:t>
                      </m:r>
                    </m:sub>
                  </m:sSub>
                  <m:r>
                    <w:rPr>
                      <w:rFonts w:ascii="Cambria Math" w:hAnsi="Cambria Math" w:cs="Times New Roman"/>
                      <w:sz w:val="28"/>
                      <w:szCs w:val="28"/>
                      <w:lang w:bidi="ru-RU"/>
                    </w:rPr>
                    <m:t>-</m:t>
                  </m:r>
                  <m:sSub>
                    <m:sSubPr>
                      <m:ctrlPr>
                        <w:rPr>
                          <w:rFonts w:ascii="Cambria Math" w:hAnsi="Cambria Math" w:cs="Times New Roman"/>
                          <w:i/>
                          <w:sz w:val="28"/>
                          <w:szCs w:val="28"/>
                          <w:lang w:bidi="ru-RU"/>
                        </w:rPr>
                      </m:ctrlPr>
                    </m:sSubPr>
                    <m:e>
                      <m:r>
                        <w:rPr>
                          <w:rFonts w:ascii="Cambria Math" w:hAnsi="Cambria Math" w:cs="Times New Roman"/>
                          <w:sz w:val="28"/>
                          <w:szCs w:val="28"/>
                          <w:lang w:bidi="ru-RU"/>
                        </w:rPr>
                        <m:t>V</m:t>
                      </m:r>
                    </m:e>
                    <m:sub>
                      <m:r>
                        <w:rPr>
                          <w:rFonts w:ascii="Cambria Math" w:hAnsi="Cambria Math" w:cs="Times New Roman"/>
                          <w:sz w:val="28"/>
                          <w:szCs w:val="28"/>
                          <w:lang w:bidi="ru-RU"/>
                        </w:rPr>
                        <m:t>2</m:t>
                      </m:r>
                    </m:sub>
                  </m:sSub>
                </m:e>
              </m:d>
              <m:r>
                <w:rPr>
                  <w:rFonts w:ascii="Cambria Math" w:hAnsi="Cambria Math" w:cs="Times New Roman"/>
                  <w:sz w:val="28"/>
                  <w:szCs w:val="28"/>
                  <w:lang w:bidi="ru-RU"/>
                </w:rPr>
                <m:t>∙</m:t>
              </m:r>
              <m:sSub>
                <m:sSubPr>
                  <m:ctrlPr>
                    <w:rPr>
                      <w:rFonts w:ascii="Cambria Math" w:hAnsi="Cambria Math" w:cs="Times New Roman"/>
                      <w:i/>
                      <w:sz w:val="28"/>
                      <w:szCs w:val="28"/>
                      <w:lang w:bidi="ru-RU"/>
                    </w:rPr>
                  </m:ctrlPr>
                </m:sSubPr>
                <m:e>
                  <m:r>
                    <w:rPr>
                      <w:rFonts w:ascii="Cambria Math" w:hAnsi="Cambria Math" w:cs="Times New Roman"/>
                      <w:sz w:val="28"/>
                      <w:szCs w:val="28"/>
                      <w:lang w:bidi="ru-RU"/>
                    </w:rPr>
                    <m:t>С</m:t>
                  </m:r>
                </m:e>
                <m:sub>
                  <m:r>
                    <w:rPr>
                      <w:rFonts w:ascii="Cambria Math" w:hAnsi="Cambria Math" w:cs="Times New Roman"/>
                      <w:sz w:val="28"/>
                      <w:szCs w:val="28"/>
                      <w:lang w:bidi="ru-RU"/>
                    </w:rPr>
                    <m:t>1</m:t>
                  </m:r>
                </m:sub>
              </m:sSub>
              <m:r>
                <w:rPr>
                  <w:rFonts w:ascii="Cambria Math" w:hAnsi="Cambria Math" w:cs="Times New Roman"/>
                  <w:sz w:val="28"/>
                  <w:szCs w:val="28"/>
                  <w:lang w:bidi="ru-RU"/>
                </w:rPr>
                <m:t>∙15,98</m:t>
              </m:r>
            </m:num>
            <m:den>
              <m:r>
                <w:rPr>
                  <w:rFonts w:ascii="Cambria Math" w:hAnsi="Cambria Math" w:cs="Times New Roman"/>
                  <w:sz w:val="28"/>
                  <w:szCs w:val="28"/>
                  <w:lang w:val="en-US" w:bidi="ru-RU"/>
                </w:rPr>
                <m:t>m</m:t>
              </m:r>
            </m:den>
          </m:f>
        </m:oMath>
      </m:oMathPara>
    </w:p>
    <w:p w:rsidR="004A4870" w:rsidRPr="004A4870" w:rsidRDefault="004A4870" w:rsidP="004A4870">
      <w:pPr>
        <w:spacing w:after="0" w:line="240" w:lineRule="auto"/>
        <w:ind w:firstLine="567"/>
        <w:jc w:val="both"/>
        <w:rPr>
          <w:rFonts w:ascii="Times New Roman" w:hAnsi="Times New Roman" w:cs="Times New Roman"/>
          <w:sz w:val="28"/>
          <w:szCs w:val="28"/>
          <w:lang w:bidi="ru-RU"/>
        </w:rPr>
      </w:pPr>
      <w:r w:rsidRPr="004A4870">
        <w:rPr>
          <w:rFonts w:ascii="Times New Roman" w:eastAsia="Times New Roman" w:hAnsi="Times New Roman" w:cs="Times New Roman"/>
          <w:sz w:val="28"/>
          <w:szCs w:val="24"/>
        </w:rPr>
        <w:t xml:space="preserve">где </w:t>
      </w:r>
      <w:r w:rsidRPr="004A4870">
        <w:rPr>
          <w:rFonts w:ascii="Times New Roman" w:eastAsia="Times New Roman" w:hAnsi="Times New Roman" w:cs="Times New Roman"/>
          <w:noProof/>
          <w:sz w:val="28"/>
          <w:szCs w:val="24"/>
        </w:rPr>
        <w:drawing>
          <wp:inline distT="0" distB="0" distL="0" distR="0" wp14:anchorId="29C3AFDF" wp14:editId="533ED980">
            <wp:extent cx="148590" cy="223520"/>
            <wp:effectExtent l="19050" t="0" r="3810" b="0"/>
            <wp:docPr id="73" name="Рисунок 73" descr="http://tehnorma.ru/gosttext/gost/gost_4789.files/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tehnorma.ru/gosttext/gost/gost_4789.files/image020.png"/>
                    <pic:cNvPicPr>
                      <a:picLocks noChangeAspect="1" noChangeArrowheads="1"/>
                    </pic:cNvPicPr>
                  </pic:nvPicPr>
                  <pic:blipFill>
                    <a:blip r:embed="rId13"/>
                    <a:srcRect/>
                    <a:stretch>
                      <a:fillRect/>
                    </a:stretch>
                  </pic:blipFill>
                  <pic:spPr bwMode="auto">
                    <a:xfrm>
                      <a:off x="0" y="0"/>
                      <a:ext cx="148590" cy="223520"/>
                    </a:xfrm>
                    <a:prstGeom prst="rect">
                      <a:avLst/>
                    </a:prstGeom>
                    <a:noFill/>
                    <a:ln w="9525">
                      <a:noFill/>
                      <a:miter lim="800000"/>
                      <a:headEnd/>
                      <a:tailEnd/>
                    </a:ln>
                  </pic:spPr>
                </pic:pic>
              </a:graphicData>
            </a:graphic>
          </wp:inline>
        </w:drawing>
      </w:r>
      <w:r w:rsidRPr="004A4870">
        <w:rPr>
          <w:rFonts w:ascii="Times New Roman" w:eastAsia="Times New Roman" w:hAnsi="Times New Roman" w:cs="Times New Roman"/>
          <w:sz w:val="28"/>
          <w:szCs w:val="24"/>
        </w:rPr>
        <w:t xml:space="preserve"> - объем раствора бромида/бромата, который требуется для титрования аликвотной части испытуемого раствора, см</w:t>
      </w:r>
      <w:r w:rsidRPr="004A4870">
        <w:rPr>
          <w:rFonts w:ascii="Times New Roman" w:eastAsia="Times New Roman" w:hAnsi="Times New Roman" w:cs="Times New Roman"/>
          <w:sz w:val="28"/>
          <w:szCs w:val="24"/>
          <w:vertAlign w:val="superscript"/>
        </w:rPr>
        <w:t>3</w:t>
      </w:r>
      <w:r w:rsidRPr="004A4870">
        <w:rPr>
          <w:rFonts w:ascii="Times New Roman" w:eastAsia="Times New Roman" w:hAnsi="Times New Roman" w:cs="Times New Roman"/>
          <w:sz w:val="28"/>
          <w:szCs w:val="24"/>
        </w:rPr>
        <w:t>;</w:t>
      </w:r>
    </w:p>
    <w:p w:rsidR="004A4870" w:rsidRPr="004A4870" w:rsidRDefault="004A4870" w:rsidP="004A4870">
      <w:pPr>
        <w:autoSpaceDE w:val="0"/>
        <w:autoSpaceDN w:val="0"/>
        <w:adjustRightInd w:val="0"/>
        <w:spacing w:after="0" w:line="240" w:lineRule="auto"/>
        <w:ind w:firstLine="540"/>
        <w:jc w:val="both"/>
        <w:rPr>
          <w:rFonts w:ascii="Times New Roman" w:eastAsia="Times New Roman" w:hAnsi="Times New Roman" w:cs="Times New Roman"/>
          <w:sz w:val="28"/>
          <w:szCs w:val="24"/>
        </w:rPr>
      </w:pPr>
      <w:r w:rsidRPr="004A4870">
        <w:rPr>
          <w:rFonts w:ascii="Times New Roman" w:eastAsia="Times New Roman" w:hAnsi="Times New Roman" w:cs="Times New Roman"/>
          <w:noProof/>
          <w:sz w:val="28"/>
          <w:szCs w:val="24"/>
        </w:rPr>
        <w:drawing>
          <wp:inline distT="0" distB="0" distL="0" distR="0" wp14:anchorId="2D2AD506" wp14:editId="5F3B12A2">
            <wp:extent cx="170180" cy="223520"/>
            <wp:effectExtent l="19050" t="0" r="1270" b="0"/>
            <wp:docPr id="74" name="Рисунок 74" descr="http://tehnorma.ru/gosttext/gost/gost_4789.files/image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tehnorma.ru/gosttext/gost/gost_4789.files/image031.png"/>
                    <pic:cNvPicPr>
                      <a:picLocks noChangeAspect="1" noChangeArrowheads="1"/>
                    </pic:cNvPicPr>
                  </pic:nvPicPr>
                  <pic:blipFill>
                    <a:blip r:embed="rId17"/>
                    <a:srcRect/>
                    <a:stretch>
                      <a:fillRect/>
                    </a:stretch>
                  </pic:blipFill>
                  <pic:spPr bwMode="auto">
                    <a:xfrm>
                      <a:off x="0" y="0"/>
                      <a:ext cx="170180" cy="223520"/>
                    </a:xfrm>
                    <a:prstGeom prst="rect">
                      <a:avLst/>
                    </a:prstGeom>
                    <a:noFill/>
                    <a:ln w="9525">
                      <a:noFill/>
                      <a:miter lim="800000"/>
                      <a:headEnd/>
                      <a:tailEnd/>
                    </a:ln>
                  </pic:spPr>
                </pic:pic>
              </a:graphicData>
            </a:graphic>
          </wp:inline>
        </w:drawing>
      </w:r>
      <w:r w:rsidRPr="004A4870">
        <w:rPr>
          <w:rFonts w:ascii="Times New Roman" w:eastAsia="Times New Roman" w:hAnsi="Times New Roman" w:cs="Times New Roman"/>
          <w:sz w:val="28"/>
          <w:szCs w:val="24"/>
        </w:rPr>
        <w:t>- объем раствора бромида/бромата, который требуется для титрования холостого раствора, см</w:t>
      </w:r>
      <w:r w:rsidRPr="004A4870">
        <w:rPr>
          <w:rFonts w:ascii="Times New Roman" w:eastAsia="Times New Roman" w:hAnsi="Times New Roman" w:cs="Times New Roman"/>
          <w:sz w:val="28"/>
          <w:szCs w:val="24"/>
          <w:vertAlign w:val="superscript"/>
        </w:rPr>
        <w:t>3</w:t>
      </w:r>
      <w:r w:rsidRPr="004A4870">
        <w:rPr>
          <w:rFonts w:ascii="Times New Roman" w:eastAsia="Times New Roman" w:hAnsi="Times New Roman" w:cs="Times New Roman"/>
          <w:sz w:val="28"/>
          <w:szCs w:val="24"/>
        </w:rPr>
        <w:t>;</w:t>
      </w:r>
    </w:p>
    <w:p w:rsidR="004A4870" w:rsidRPr="004A4870" w:rsidRDefault="00053AA5" w:rsidP="004A4870">
      <w:pPr>
        <w:autoSpaceDE w:val="0"/>
        <w:autoSpaceDN w:val="0"/>
        <w:adjustRightInd w:val="0"/>
        <w:spacing w:after="0" w:line="240" w:lineRule="auto"/>
        <w:ind w:firstLine="540"/>
        <w:jc w:val="both"/>
        <w:rPr>
          <w:rFonts w:ascii="Times New Roman" w:eastAsia="Times New Roman" w:hAnsi="Times New Roman" w:cs="Times New Roman"/>
          <w:sz w:val="28"/>
          <w:szCs w:val="24"/>
        </w:rPr>
      </w:pPr>
      <w:r>
        <w:rPr>
          <w:rFonts w:ascii="Times New Roman" w:eastAsia="Times New Roman" w:hAnsi="Times New Roman" w:cs="Times New Roman"/>
          <w:noProof/>
          <w:sz w:val="28"/>
          <w:szCs w:val="24"/>
        </w:rPr>
        <w:drawing>
          <wp:inline distT="0" distB="0" distL="0" distR="0">
            <wp:extent cx="138430" cy="223520"/>
            <wp:effectExtent l="0" t="0" r="0" b="5080"/>
            <wp:docPr id="2" name="Рисунок 75" descr="http://tehnorma.ru/gosttext/gost/gost_4789.files/image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http://tehnorma.ru/gosttext/gost/gost_4789.files/image03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430" cy="223520"/>
                    </a:xfrm>
                    <a:prstGeom prst="rect">
                      <a:avLst/>
                    </a:prstGeom>
                    <a:noFill/>
                    <a:ln>
                      <a:noFill/>
                    </a:ln>
                  </pic:spPr>
                </pic:pic>
              </a:graphicData>
            </a:graphic>
          </wp:inline>
        </w:drawing>
      </w:r>
      <w:r w:rsidR="004A4870" w:rsidRPr="004A4870">
        <w:rPr>
          <w:rFonts w:ascii="Times New Roman" w:eastAsia="Times New Roman" w:hAnsi="Times New Roman" w:cs="Times New Roman"/>
          <w:sz w:val="28"/>
          <w:szCs w:val="24"/>
        </w:rPr>
        <w:t>- молярная концентрация брома в растворе бромида/бромата, моль Br/дм</w:t>
      </w:r>
      <w:r w:rsidR="004A4870" w:rsidRPr="004A4870">
        <w:rPr>
          <w:rFonts w:ascii="Times New Roman" w:eastAsia="Times New Roman" w:hAnsi="Times New Roman" w:cs="Times New Roman"/>
          <w:sz w:val="28"/>
          <w:szCs w:val="24"/>
          <w:vertAlign w:val="superscript"/>
        </w:rPr>
        <w:t>3</w:t>
      </w:r>
      <w:r w:rsidR="004A4870" w:rsidRPr="004A4870">
        <w:rPr>
          <w:rFonts w:ascii="Times New Roman" w:eastAsia="Times New Roman" w:hAnsi="Times New Roman" w:cs="Times New Roman"/>
          <w:sz w:val="28"/>
          <w:szCs w:val="24"/>
        </w:rPr>
        <w:t>;</w:t>
      </w:r>
    </w:p>
    <w:p w:rsidR="004A4870" w:rsidRPr="004A4870" w:rsidRDefault="004A4870" w:rsidP="004A4870">
      <w:pPr>
        <w:autoSpaceDE w:val="0"/>
        <w:autoSpaceDN w:val="0"/>
        <w:adjustRightInd w:val="0"/>
        <w:spacing w:after="0" w:line="240" w:lineRule="auto"/>
        <w:ind w:firstLine="540"/>
        <w:jc w:val="both"/>
        <w:rPr>
          <w:rFonts w:ascii="Times New Roman" w:eastAsia="Times New Roman" w:hAnsi="Times New Roman" w:cs="Times New Roman"/>
          <w:sz w:val="28"/>
          <w:szCs w:val="24"/>
        </w:rPr>
      </w:pPr>
      <w:r w:rsidRPr="004A4870">
        <w:rPr>
          <w:rFonts w:ascii="Times New Roman" w:eastAsia="Times New Roman" w:hAnsi="Times New Roman" w:cs="Times New Roman"/>
          <w:sz w:val="28"/>
          <w:szCs w:val="24"/>
        </w:rPr>
        <w:lastRenderedPageBreak/>
        <w:t xml:space="preserve">15,98 - коэффициент пересчета массы брома в граммах на 100 г образца, учитывающий молекулярную массу брома </w:t>
      </w:r>
      <w:r w:rsidRPr="004A4870">
        <w:rPr>
          <w:rFonts w:ascii="Times New Roman" w:eastAsia="Times New Roman" w:hAnsi="Times New Roman" w:cs="Times New Roman"/>
          <w:noProof/>
          <w:position w:val="-12"/>
          <w:sz w:val="28"/>
          <w:szCs w:val="24"/>
        </w:rPr>
        <w:drawing>
          <wp:inline distT="0" distB="0" distL="0" distR="0" wp14:anchorId="7846A751" wp14:editId="498DBFCB">
            <wp:extent cx="361315" cy="223520"/>
            <wp:effectExtent l="19050" t="0" r="0" b="0"/>
            <wp:docPr id="76" name="Рисунок 76" descr="http://tehnorma.ru/gosttext/gost/gost_4789.files/image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tehnorma.ru/gosttext/gost/gost_4789.files/image035.png"/>
                    <pic:cNvPicPr>
                      <a:picLocks noChangeAspect="1" noChangeArrowheads="1"/>
                    </pic:cNvPicPr>
                  </pic:nvPicPr>
                  <pic:blipFill>
                    <a:blip r:embed="rId19"/>
                    <a:srcRect/>
                    <a:stretch>
                      <a:fillRect/>
                    </a:stretch>
                  </pic:blipFill>
                  <pic:spPr bwMode="auto">
                    <a:xfrm>
                      <a:off x="0" y="0"/>
                      <a:ext cx="361315" cy="223520"/>
                    </a:xfrm>
                    <a:prstGeom prst="rect">
                      <a:avLst/>
                    </a:prstGeom>
                    <a:noFill/>
                    <a:ln w="9525">
                      <a:noFill/>
                      <a:miter lim="800000"/>
                      <a:headEnd/>
                      <a:tailEnd/>
                    </a:ln>
                  </pic:spPr>
                </pic:pic>
              </a:graphicData>
            </a:graphic>
          </wp:inline>
        </w:drawing>
      </w:r>
      <w:r w:rsidRPr="004A4870">
        <w:rPr>
          <w:rFonts w:ascii="Times New Roman" w:eastAsia="Times New Roman" w:hAnsi="Times New Roman" w:cs="Times New Roman"/>
          <w:sz w:val="28"/>
          <w:szCs w:val="24"/>
        </w:rPr>
        <w:t xml:space="preserve"> и пересчет см</w:t>
      </w:r>
      <w:r w:rsidRPr="004A4870">
        <w:rPr>
          <w:rFonts w:ascii="Times New Roman" w:eastAsia="Times New Roman" w:hAnsi="Times New Roman" w:cs="Times New Roman"/>
          <w:sz w:val="28"/>
          <w:szCs w:val="24"/>
          <w:vertAlign w:val="superscript"/>
        </w:rPr>
        <w:t>3</w:t>
      </w:r>
      <w:r w:rsidRPr="004A4870">
        <w:rPr>
          <w:rFonts w:ascii="Times New Roman" w:eastAsia="Times New Roman" w:hAnsi="Times New Roman" w:cs="Times New Roman"/>
          <w:sz w:val="28"/>
          <w:szCs w:val="24"/>
        </w:rPr>
        <w:t xml:space="preserve"> в дм</w:t>
      </w:r>
      <w:r w:rsidRPr="004A4870">
        <w:rPr>
          <w:rFonts w:ascii="Times New Roman" w:eastAsia="Times New Roman" w:hAnsi="Times New Roman" w:cs="Times New Roman"/>
          <w:sz w:val="28"/>
          <w:szCs w:val="24"/>
          <w:vertAlign w:val="superscript"/>
        </w:rPr>
        <w:t>3</w:t>
      </w:r>
      <w:r w:rsidRPr="004A4870">
        <w:rPr>
          <w:rFonts w:ascii="Times New Roman" w:eastAsia="Times New Roman" w:hAnsi="Times New Roman" w:cs="Times New Roman"/>
          <w:sz w:val="28"/>
          <w:szCs w:val="24"/>
        </w:rPr>
        <w:t>;</w:t>
      </w:r>
    </w:p>
    <w:p w:rsidR="004A4870" w:rsidRPr="00403AFD" w:rsidRDefault="004A4870" w:rsidP="004A4870">
      <w:pPr>
        <w:autoSpaceDE w:val="0"/>
        <w:autoSpaceDN w:val="0"/>
        <w:adjustRightInd w:val="0"/>
        <w:spacing w:after="0" w:line="240" w:lineRule="auto"/>
        <w:ind w:firstLine="540"/>
        <w:jc w:val="both"/>
        <w:rPr>
          <w:rFonts w:ascii="Times New Roman" w:eastAsia="Times New Roman" w:hAnsi="Times New Roman" w:cs="Times New Roman"/>
          <w:sz w:val="28"/>
          <w:szCs w:val="24"/>
        </w:rPr>
      </w:pPr>
      <w:r w:rsidRPr="004A4870">
        <w:rPr>
          <w:rFonts w:ascii="Times New Roman" w:eastAsia="Times New Roman" w:hAnsi="Times New Roman" w:cs="Times New Roman"/>
          <w:sz w:val="28"/>
          <w:szCs w:val="24"/>
        </w:rPr>
        <w:t>m - масса использованной аликвотной части образца, г.</w:t>
      </w:r>
    </w:p>
    <w:p w:rsidR="004A4870" w:rsidRPr="004A4870" w:rsidRDefault="002D5BB6" w:rsidP="004A4870">
      <w:pPr>
        <w:autoSpaceDE w:val="0"/>
        <w:autoSpaceDN w:val="0"/>
        <w:adjustRightInd w:val="0"/>
        <w:spacing w:after="0" w:line="240" w:lineRule="auto"/>
        <w:ind w:firstLine="540"/>
        <w:jc w:val="both"/>
        <w:rPr>
          <w:rFonts w:ascii="Times New Roman" w:eastAsia="Times New Roman" w:hAnsi="Times New Roman" w:cs="Times New Roman"/>
          <w:i/>
          <w:sz w:val="28"/>
          <w:szCs w:val="24"/>
        </w:rPr>
      </w:pPr>
      <w:r>
        <w:rPr>
          <w:rFonts w:ascii="Times New Roman" w:eastAsia="Times New Roman" w:hAnsi="Times New Roman" w:cs="Times New Roman"/>
          <w:i/>
          <w:sz w:val="28"/>
          <w:szCs w:val="24"/>
        </w:rPr>
        <w:t>Представление результатов.</w:t>
      </w:r>
    </w:p>
    <w:p w:rsidR="002C54F7" w:rsidRPr="002C54F7" w:rsidRDefault="002D5BB6" w:rsidP="002C54F7">
      <w:pPr>
        <w:spacing w:after="0" w:line="240" w:lineRule="auto"/>
        <w:ind w:firstLine="567"/>
        <w:jc w:val="both"/>
        <w:rPr>
          <w:rFonts w:ascii="Times New Roman" w:hAnsi="Times New Roman" w:cs="Times New Roman"/>
          <w:sz w:val="28"/>
          <w:szCs w:val="28"/>
          <w:lang w:bidi="ru-RU"/>
        </w:rPr>
      </w:pPr>
      <w:r w:rsidRPr="002D5BB6">
        <w:rPr>
          <w:rFonts w:ascii="Times New Roman" w:hAnsi="Times New Roman" w:cs="Times New Roman"/>
          <w:sz w:val="28"/>
          <w:szCs w:val="28"/>
          <w:lang w:bidi="ru-RU"/>
        </w:rPr>
        <w:t>Для бромных чисел ниже 10,0 записывают результаты, округленные до одной значащей цифры после запятой; для бромных чисел выше 10,0 записывают результаты, округленные до ближайшего целого числа.</w:t>
      </w:r>
    </w:p>
    <w:p w:rsidR="009E3D02" w:rsidRPr="009E3D02" w:rsidRDefault="002D5BB6" w:rsidP="009E3D02">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Проводят статическую обработку, записывают вывод.</w:t>
      </w:r>
    </w:p>
    <w:p w:rsidR="009E3D02" w:rsidRPr="009E3D02" w:rsidRDefault="009E3D02" w:rsidP="00347FE9">
      <w:pPr>
        <w:spacing w:after="0" w:line="240" w:lineRule="auto"/>
        <w:ind w:firstLine="567"/>
        <w:jc w:val="both"/>
        <w:rPr>
          <w:rFonts w:ascii="Times New Roman" w:hAnsi="Times New Roman" w:cs="Times New Roman"/>
          <w:sz w:val="28"/>
          <w:szCs w:val="28"/>
          <w:lang w:bidi="ru-RU"/>
        </w:rPr>
      </w:pPr>
    </w:p>
    <w:p w:rsidR="00E013C8" w:rsidRPr="006768BF" w:rsidRDefault="00E013C8" w:rsidP="006768BF">
      <w:pPr>
        <w:pStyle w:val="2"/>
        <w:rPr>
          <w:lang w:bidi="ru-RU"/>
        </w:rPr>
      </w:pPr>
      <w:bookmarkStart w:id="93" w:name="_Toc486500065"/>
      <w:r w:rsidRPr="006768BF">
        <w:rPr>
          <w:lang w:bidi="ru-RU"/>
        </w:rPr>
        <w:t>ЛАБОРАТОРНАЯ РАБОТА № 1</w:t>
      </w:r>
      <w:bookmarkEnd w:id="93"/>
      <w:r w:rsidR="006F44B1">
        <w:rPr>
          <w:lang w:bidi="ru-RU"/>
        </w:rPr>
        <w:t>5</w:t>
      </w:r>
    </w:p>
    <w:p w:rsidR="00E013C8" w:rsidRPr="006768BF" w:rsidRDefault="00E013C8" w:rsidP="006768BF">
      <w:pPr>
        <w:pStyle w:val="2"/>
        <w:rPr>
          <w:lang w:bidi="ru-RU"/>
        </w:rPr>
      </w:pPr>
    </w:p>
    <w:p w:rsidR="00470444" w:rsidRDefault="00E013C8" w:rsidP="006768BF">
      <w:pPr>
        <w:pStyle w:val="2"/>
        <w:rPr>
          <w:rStyle w:val="ecattext"/>
          <w:rFonts w:cs="Times New Roman"/>
          <w:szCs w:val="28"/>
        </w:rPr>
      </w:pPr>
      <w:bookmarkStart w:id="94" w:name="_Toc486500066"/>
      <w:r w:rsidRPr="006768BF">
        <w:rPr>
          <w:rFonts w:eastAsiaTheme="minorEastAsia" w:cs="Times New Roman"/>
          <w:szCs w:val="28"/>
          <w:lang w:bidi="ru-RU"/>
        </w:rPr>
        <w:t>«</w:t>
      </w:r>
      <w:r w:rsidRPr="006768BF">
        <w:rPr>
          <w:rStyle w:val="ecattext"/>
          <w:rFonts w:cs="Times New Roman"/>
          <w:szCs w:val="28"/>
        </w:rPr>
        <w:t xml:space="preserve">Методы определения йодных чисел </w:t>
      </w:r>
    </w:p>
    <w:p w:rsidR="009E3D02" w:rsidRPr="006768BF" w:rsidRDefault="00E013C8" w:rsidP="006768BF">
      <w:pPr>
        <w:pStyle w:val="2"/>
        <w:rPr>
          <w:rFonts w:eastAsiaTheme="minorEastAsia" w:cs="Times New Roman"/>
          <w:szCs w:val="28"/>
          <w:lang w:bidi="ru-RU"/>
        </w:rPr>
      </w:pPr>
      <w:r w:rsidRPr="006768BF">
        <w:rPr>
          <w:rStyle w:val="ecattext"/>
          <w:rFonts w:cs="Times New Roman"/>
          <w:szCs w:val="28"/>
        </w:rPr>
        <w:t>и содержания непредельных углеводородов</w:t>
      </w:r>
      <w:r w:rsidRPr="006768BF">
        <w:rPr>
          <w:rFonts w:eastAsiaTheme="minorEastAsia" w:cs="Times New Roman"/>
          <w:szCs w:val="28"/>
          <w:lang w:bidi="ru-RU"/>
        </w:rPr>
        <w:t>»</w:t>
      </w:r>
      <w:bookmarkEnd w:id="94"/>
    </w:p>
    <w:p w:rsidR="00E013C8" w:rsidRPr="00E013C8" w:rsidRDefault="00E013C8" w:rsidP="00E013C8">
      <w:pPr>
        <w:spacing w:after="0" w:line="240" w:lineRule="auto"/>
        <w:ind w:firstLine="567"/>
        <w:jc w:val="both"/>
        <w:rPr>
          <w:rFonts w:ascii="Times New Roman" w:hAnsi="Times New Roman" w:cs="Times New Roman"/>
          <w:sz w:val="28"/>
          <w:szCs w:val="28"/>
          <w:lang w:bidi="ru-RU"/>
        </w:rPr>
      </w:pPr>
      <w:r w:rsidRPr="00E013C8">
        <w:rPr>
          <w:rFonts w:ascii="Times New Roman" w:hAnsi="Times New Roman" w:cs="Times New Roman"/>
          <w:sz w:val="28"/>
          <w:szCs w:val="28"/>
          <w:lang w:bidi="ru-RU"/>
        </w:rPr>
        <w:t>Сущность методов заключается в обработке испытуемого нефтепродукта спиртовым раствором йода, оттитровывании свободного йода раствором тиосульфата натрия и определении йодного числа в граммах йода, присоедин</w:t>
      </w:r>
      <w:r>
        <w:rPr>
          <w:rFonts w:ascii="Times New Roman" w:hAnsi="Times New Roman" w:cs="Times New Roman"/>
          <w:sz w:val="28"/>
          <w:szCs w:val="28"/>
          <w:lang w:bidi="ru-RU"/>
        </w:rPr>
        <w:t>яющегося к 100 г нефтепродукта.</w:t>
      </w:r>
    </w:p>
    <w:p w:rsidR="00E013C8" w:rsidRDefault="00E013C8" w:rsidP="00E013C8">
      <w:pPr>
        <w:spacing w:after="0" w:line="240" w:lineRule="auto"/>
        <w:ind w:firstLine="567"/>
        <w:jc w:val="both"/>
        <w:rPr>
          <w:rFonts w:ascii="Times New Roman" w:hAnsi="Times New Roman" w:cs="Times New Roman"/>
          <w:sz w:val="28"/>
          <w:szCs w:val="28"/>
          <w:lang w:bidi="ru-RU"/>
        </w:rPr>
      </w:pPr>
      <w:r w:rsidRPr="00E013C8">
        <w:rPr>
          <w:rFonts w:ascii="Times New Roman" w:hAnsi="Times New Roman" w:cs="Times New Roman"/>
          <w:sz w:val="28"/>
          <w:szCs w:val="28"/>
          <w:lang w:bidi="ru-RU"/>
        </w:rPr>
        <w:t>Массовую долю непредельных углеводородов определяют по йодному числу и средней молекулярной массе испытуемого нефтепродукта.</w:t>
      </w:r>
    </w:p>
    <w:p w:rsidR="00E013C8" w:rsidRPr="00E013C8" w:rsidRDefault="00E013C8" w:rsidP="00E013C8">
      <w:pPr>
        <w:spacing w:after="0" w:line="240" w:lineRule="auto"/>
        <w:ind w:firstLine="567"/>
        <w:jc w:val="both"/>
        <w:rPr>
          <w:rFonts w:ascii="Times New Roman" w:hAnsi="Times New Roman" w:cs="Times New Roman"/>
          <w:i/>
          <w:sz w:val="32"/>
          <w:szCs w:val="28"/>
          <w:lang w:bidi="ru-RU"/>
        </w:rPr>
      </w:pPr>
      <w:r w:rsidRPr="00E013C8">
        <w:rPr>
          <w:rFonts w:ascii="Times New Roman" w:eastAsia="Times New Roman" w:hAnsi="Times New Roman" w:cs="Times New Roman"/>
          <w:i/>
          <w:sz w:val="28"/>
          <w:szCs w:val="24"/>
        </w:rPr>
        <w:t>Аппаратура, реактивы и растворы</w:t>
      </w:r>
    </w:p>
    <w:p w:rsidR="00E013C8" w:rsidRPr="00E013C8" w:rsidRDefault="00E013C8" w:rsidP="00E013C8">
      <w:pPr>
        <w:spacing w:after="0" w:line="240" w:lineRule="auto"/>
        <w:ind w:firstLine="567"/>
        <w:rPr>
          <w:rFonts w:ascii="Times New Roman" w:eastAsia="Times New Roman" w:hAnsi="Times New Roman" w:cs="Times New Roman"/>
          <w:sz w:val="28"/>
          <w:szCs w:val="24"/>
        </w:rPr>
      </w:pPr>
      <w:r w:rsidRPr="00E013C8">
        <w:rPr>
          <w:rFonts w:ascii="Times New Roman" w:eastAsia="Times New Roman" w:hAnsi="Times New Roman" w:cs="Times New Roman"/>
          <w:sz w:val="28"/>
          <w:szCs w:val="24"/>
        </w:rPr>
        <w:t>Стаканчики для взвешивания (бюксы) внешним диаметром 10 мм, высотой 15 мм, с притертой пробкой. Вместо стаканчиков используют стеклянные ампулы вместимостью от 0,5 до 1 см</w:t>
      </w:r>
      <w:r w:rsidRPr="00E013C8">
        <w:rPr>
          <w:rFonts w:ascii="Times New Roman" w:eastAsia="Times New Roman" w:hAnsi="Times New Roman" w:cs="Times New Roman"/>
          <w:sz w:val="28"/>
          <w:szCs w:val="24"/>
          <w:vertAlign w:val="superscript"/>
        </w:rPr>
        <w:t>2</w:t>
      </w:r>
      <w:r w:rsidRPr="00E013C8">
        <w:rPr>
          <w:rFonts w:ascii="Times New Roman" w:eastAsia="Times New Roman" w:hAnsi="Times New Roman" w:cs="Times New Roman"/>
          <w:sz w:val="28"/>
          <w:szCs w:val="24"/>
        </w:rPr>
        <w:t xml:space="preserve"> с оттянутыми в капилляр концами.</w:t>
      </w:r>
    </w:p>
    <w:p w:rsidR="00E013C8" w:rsidRPr="00E013C8" w:rsidRDefault="00E013C8" w:rsidP="00E013C8">
      <w:pPr>
        <w:spacing w:after="0" w:line="240" w:lineRule="auto"/>
        <w:ind w:firstLine="567"/>
        <w:rPr>
          <w:rFonts w:ascii="Times New Roman" w:eastAsia="Times New Roman" w:hAnsi="Times New Roman" w:cs="Times New Roman"/>
          <w:sz w:val="28"/>
          <w:szCs w:val="24"/>
        </w:rPr>
      </w:pPr>
      <w:r w:rsidRPr="00E013C8">
        <w:rPr>
          <w:rFonts w:ascii="Times New Roman" w:eastAsia="Times New Roman" w:hAnsi="Times New Roman" w:cs="Times New Roman"/>
          <w:sz w:val="28"/>
          <w:szCs w:val="24"/>
        </w:rPr>
        <w:t>Капельницы с притертой пробкой по ГОСТ 25336.</w:t>
      </w:r>
    </w:p>
    <w:p w:rsidR="00E013C8" w:rsidRPr="00E013C8" w:rsidRDefault="00E013C8" w:rsidP="00E013C8">
      <w:pPr>
        <w:spacing w:after="0" w:line="240" w:lineRule="auto"/>
        <w:ind w:firstLine="567"/>
        <w:rPr>
          <w:rFonts w:ascii="Times New Roman" w:eastAsia="Times New Roman" w:hAnsi="Times New Roman" w:cs="Times New Roman"/>
          <w:sz w:val="28"/>
          <w:szCs w:val="24"/>
        </w:rPr>
      </w:pPr>
      <w:r w:rsidRPr="00E013C8">
        <w:rPr>
          <w:rFonts w:ascii="Times New Roman" w:eastAsia="Times New Roman" w:hAnsi="Times New Roman" w:cs="Times New Roman"/>
          <w:sz w:val="28"/>
          <w:szCs w:val="24"/>
        </w:rPr>
        <w:t>Пипетки по ГОСТ 29227</w:t>
      </w:r>
    </w:p>
    <w:p w:rsidR="00E013C8" w:rsidRPr="00E013C8" w:rsidRDefault="00E013C8" w:rsidP="00E013C8">
      <w:pPr>
        <w:spacing w:after="0" w:line="240" w:lineRule="auto"/>
        <w:ind w:firstLine="567"/>
        <w:rPr>
          <w:rFonts w:ascii="Times New Roman" w:eastAsia="Times New Roman" w:hAnsi="Times New Roman" w:cs="Times New Roman"/>
          <w:sz w:val="28"/>
          <w:szCs w:val="24"/>
        </w:rPr>
      </w:pPr>
      <w:r w:rsidRPr="00E013C8">
        <w:rPr>
          <w:rFonts w:ascii="Times New Roman" w:eastAsia="Times New Roman" w:hAnsi="Times New Roman" w:cs="Times New Roman"/>
          <w:sz w:val="28"/>
          <w:szCs w:val="24"/>
        </w:rPr>
        <w:t>Колбы с притертой пробкой по ГОСТ 25336, вместимостью 250, 500 см</w:t>
      </w:r>
      <w:r w:rsidRPr="00E013C8">
        <w:rPr>
          <w:rFonts w:ascii="Times New Roman" w:eastAsia="Times New Roman" w:hAnsi="Times New Roman" w:cs="Times New Roman"/>
          <w:sz w:val="28"/>
          <w:szCs w:val="24"/>
          <w:vertAlign w:val="superscript"/>
        </w:rPr>
        <w:t>3</w:t>
      </w:r>
      <w:r w:rsidRPr="00E013C8">
        <w:rPr>
          <w:rFonts w:ascii="Times New Roman" w:eastAsia="Times New Roman" w:hAnsi="Times New Roman" w:cs="Times New Roman"/>
          <w:sz w:val="28"/>
          <w:szCs w:val="24"/>
        </w:rPr>
        <w:t>.</w:t>
      </w:r>
    </w:p>
    <w:p w:rsidR="00E013C8" w:rsidRPr="00E013C8" w:rsidRDefault="00E013C8" w:rsidP="00E013C8">
      <w:pPr>
        <w:spacing w:after="0" w:line="240" w:lineRule="auto"/>
        <w:ind w:firstLine="567"/>
        <w:rPr>
          <w:rFonts w:ascii="Times New Roman" w:eastAsia="Times New Roman" w:hAnsi="Times New Roman" w:cs="Times New Roman"/>
          <w:sz w:val="28"/>
          <w:szCs w:val="24"/>
        </w:rPr>
      </w:pPr>
      <w:r w:rsidRPr="00E013C8">
        <w:rPr>
          <w:rFonts w:ascii="Times New Roman" w:eastAsia="Times New Roman" w:hAnsi="Times New Roman" w:cs="Times New Roman"/>
          <w:sz w:val="28"/>
          <w:szCs w:val="24"/>
        </w:rPr>
        <w:t xml:space="preserve">Цилиндры по </w:t>
      </w:r>
      <w:hyperlink r:id="rId20" w:tooltip="Посуда мерная лабораторная стеклянная. Цилиндры, мензурки, колбы, пробирки. Технические условия" w:history="1">
        <w:r w:rsidRPr="00E013C8">
          <w:rPr>
            <w:rFonts w:ascii="Times New Roman" w:eastAsia="Times New Roman" w:hAnsi="Times New Roman" w:cs="Times New Roman"/>
            <w:sz w:val="28"/>
            <w:szCs w:val="24"/>
          </w:rPr>
          <w:t>ГОСТ 1770</w:t>
        </w:r>
      </w:hyperlink>
      <w:r w:rsidRPr="00E013C8">
        <w:rPr>
          <w:rFonts w:ascii="Times New Roman" w:eastAsia="Times New Roman" w:hAnsi="Times New Roman" w:cs="Times New Roman"/>
          <w:sz w:val="28"/>
          <w:szCs w:val="24"/>
        </w:rPr>
        <w:t>, исполнений 1 и 3, вместимостью 25 и 250 см</w:t>
      </w:r>
      <w:r w:rsidRPr="00E013C8">
        <w:rPr>
          <w:rFonts w:ascii="Times New Roman" w:eastAsia="Times New Roman" w:hAnsi="Times New Roman" w:cs="Times New Roman"/>
          <w:sz w:val="28"/>
          <w:szCs w:val="24"/>
          <w:vertAlign w:val="superscript"/>
        </w:rPr>
        <w:t>3</w:t>
      </w:r>
      <w:r w:rsidRPr="00E013C8">
        <w:rPr>
          <w:rFonts w:ascii="Times New Roman" w:eastAsia="Times New Roman" w:hAnsi="Times New Roman" w:cs="Times New Roman"/>
          <w:sz w:val="28"/>
          <w:szCs w:val="24"/>
        </w:rPr>
        <w:t>.</w:t>
      </w:r>
    </w:p>
    <w:p w:rsidR="00E013C8" w:rsidRPr="00E013C8" w:rsidRDefault="00E013C8" w:rsidP="00E013C8">
      <w:pPr>
        <w:spacing w:after="0" w:line="240" w:lineRule="auto"/>
        <w:ind w:firstLine="567"/>
        <w:rPr>
          <w:rFonts w:ascii="Times New Roman" w:eastAsia="Times New Roman" w:hAnsi="Times New Roman" w:cs="Times New Roman"/>
          <w:sz w:val="28"/>
          <w:szCs w:val="24"/>
        </w:rPr>
      </w:pPr>
      <w:r w:rsidRPr="00E013C8">
        <w:rPr>
          <w:rFonts w:ascii="Times New Roman" w:eastAsia="Times New Roman" w:hAnsi="Times New Roman" w:cs="Times New Roman"/>
          <w:sz w:val="28"/>
          <w:szCs w:val="24"/>
        </w:rPr>
        <w:t>Бюретки 1-2-25 и 1-2-50 по ГОСТ 29251.</w:t>
      </w:r>
    </w:p>
    <w:p w:rsidR="00E013C8" w:rsidRPr="00E013C8" w:rsidRDefault="00E013C8" w:rsidP="00E013C8">
      <w:pPr>
        <w:spacing w:after="0" w:line="240" w:lineRule="auto"/>
        <w:ind w:firstLine="567"/>
        <w:rPr>
          <w:rFonts w:ascii="Times New Roman" w:eastAsia="Times New Roman" w:hAnsi="Times New Roman" w:cs="Times New Roman"/>
          <w:sz w:val="28"/>
          <w:szCs w:val="24"/>
        </w:rPr>
      </w:pPr>
      <w:r w:rsidRPr="00E013C8">
        <w:rPr>
          <w:rFonts w:ascii="Times New Roman" w:eastAsia="Times New Roman" w:hAnsi="Times New Roman" w:cs="Times New Roman"/>
          <w:sz w:val="28"/>
          <w:szCs w:val="24"/>
        </w:rPr>
        <w:t>Спирт этиловый ректификованный технический по ГОСТ 18300, высший сорт.</w:t>
      </w:r>
    </w:p>
    <w:p w:rsidR="00E013C8" w:rsidRPr="00E013C8" w:rsidRDefault="00E013C8" w:rsidP="00E013C8">
      <w:pPr>
        <w:spacing w:after="0" w:line="240" w:lineRule="auto"/>
        <w:ind w:firstLine="567"/>
        <w:rPr>
          <w:rFonts w:ascii="Times New Roman" w:eastAsia="Times New Roman" w:hAnsi="Times New Roman" w:cs="Times New Roman"/>
          <w:sz w:val="28"/>
          <w:szCs w:val="24"/>
        </w:rPr>
      </w:pPr>
      <w:r w:rsidRPr="00E013C8">
        <w:rPr>
          <w:rFonts w:ascii="Times New Roman" w:eastAsia="Times New Roman" w:hAnsi="Times New Roman" w:cs="Times New Roman"/>
          <w:sz w:val="28"/>
          <w:szCs w:val="24"/>
        </w:rPr>
        <w:t>Калий йодистый по ГОСТ 4232, х.ч. или ч.д.а., 20 %-ный раствор.</w:t>
      </w:r>
    </w:p>
    <w:p w:rsidR="00E013C8" w:rsidRPr="00E013C8" w:rsidRDefault="00E013C8" w:rsidP="00E013C8">
      <w:pPr>
        <w:spacing w:after="0" w:line="240" w:lineRule="auto"/>
        <w:ind w:firstLine="567"/>
        <w:rPr>
          <w:rFonts w:ascii="Times New Roman" w:eastAsia="Times New Roman" w:hAnsi="Times New Roman" w:cs="Times New Roman"/>
          <w:sz w:val="28"/>
          <w:szCs w:val="24"/>
        </w:rPr>
      </w:pPr>
      <w:r w:rsidRPr="00E013C8">
        <w:rPr>
          <w:rFonts w:ascii="Times New Roman" w:eastAsia="Times New Roman" w:hAnsi="Times New Roman" w:cs="Times New Roman"/>
          <w:sz w:val="28"/>
          <w:szCs w:val="24"/>
        </w:rPr>
        <w:t>Йод квалификации не ниже ч.д.а.</w:t>
      </w:r>
    </w:p>
    <w:p w:rsidR="00E013C8" w:rsidRPr="00E013C8" w:rsidRDefault="00E013C8" w:rsidP="00E013C8">
      <w:pPr>
        <w:spacing w:after="0" w:line="240" w:lineRule="auto"/>
        <w:ind w:firstLine="567"/>
        <w:rPr>
          <w:rFonts w:ascii="Times New Roman" w:eastAsia="Times New Roman" w:hAnsi="Times New Roman" w:cs="Times New Roman"/>
          <w:sz w:val="28"/>
          <w:szCs w:val="24"/>
        </w:rPr>
      </w:pPr>
      <w:r w:rsidRPr="00E013C8">
        <w:rPr>
          <w:rFonts w:ascii="Times New Roman" w:eastAsia="Times New Roman" w:hAnsi="Times New Roman" w:cs="Times New Roman"/>
          <w:sz w:val="28"/>
          <w:szCs w:val="24"/>
        </w:rPr>
        <w:t>Натрий серноватистокислый (тиосульфат натрия) по ГОСТ 27068, раствор 0,1 моль/дм</w:t>
      </w:r>
      <w:r w:rsidRPr="00E013C8">
        <w:rPr>
          <w:rFonts w:ascii="Times New Roman" w:eastAsia="Times New Roman" w:hAnsi="Times New Roman" w:cs="Times New Roman"/>
          <w:sz w:val="28"/>
          <w:szCs w:val="24"/>
          <w:vertAlign w:val="superscript"/>
        </w:rPr>
        <w:t>3</w:t>
      </w:r>
      <w:r w:rsidRPr="00E013C8">
        <w:rPr>
          <w:rFonts w:ascii="Times New Roman" w:eastAsia="Times New Roman" w:hAnsi="Times New Roman" w:cs="Times New Roman"/>
          <w:sz w:val="28"/>
          <w:szCs w:val="24"/>
        </w:rPr>
        <w:t xml:space="preserve"> (0,1 н).</w:t>
      </w:r>
    </w:p>
    <w:p w:rsidR="00E013C8" w:rsidRPr="00E013C8" w:rsidRDefault="00E013C8" w:rsidP="00E013C8">
      <w:pPr>
        <w:spacing w:after="0" w:line="240" w:lineRule="auto"/>
        <w:ind w:firstLine="567"/>
        <w:rPr>
          <w:rFonts w:ascii="Times New Roman" w:eastAsia="Times New Roman" w:hAnsi="Times New Roman" w:cs="Times New Roman"/>
          <w:sz w:val="28"/>
          <w:szCs w:val="24"/>
        </w:rPr>
      </w:pPr>
      <w:r w:rsidRPr="00E013C8">
        <w:rPr>
          <w:rFonts w:ascii="Times New Roman" w:eastAsia="Times New Roman" w:hAnsi="Times New Roman" w:cs="Times New Roman"/>
          <w:sz w:val="28"/>
          <w:szCs w:val="24"/>
        </w:rPr>
        <w:t>Крахмал растворимый по ГОСТ 10163, 0,5 %-ный водный раствор, приготовленный по ГОСТ 4919.1.</w:t>
      </w:r>
    </w:p>
    <w:p w:rsidR="00E013C8" w:rsidRPr="00E013C8" w:rsidRDefault="00E013C8" w:rsidP="00E013C8">
      <w:pPr>
        <w:spacing w:after="0" w:line="240" w:lineRule="auto"/>
        <w:ind w:firstLine="567"/>
        <w:rPr>
          <w:rFonts w:ascii="Times New Roman" w:eastAsia="Times New Roman" w:hAnsi="Times New Roman" w:cs="Times New Roman"/>
          <w:sz w:val="28"/>
          <w:szCs w:val="24"/>
        </w:rPr>
      </w:pPr>
      <w:r w:rsidRPr="00E013C8">
        <w:rPr>
          <w:rFonts w:ascii="Times New Roman" w:eastAsia="Times New Roman" w:hAnsi="Times New Roman" w:cs="Times New Roman"/>
          <w:sz w:val="28"/>
          <w:szCs w:val="24"/>
        </w:rPr>
        <w:t xml:space="preserve">Ацетон по </w:t>
      </w:r>
      <w:hyperlink r:id="rId21" w:tooltip="Ацетон. Технические условия" w:history="1">
        <w:r w:rsidRPr="00E013C8">
          <w:rPr>
            <w:rFonts w:ascii="Times New Roman" w:eastAsia="Times New Roman" w:hAnsi="Times New Roman" w:cs="Times New Roman"/>
            <w:sz w:val="28"/>
            <w:szCs w:val="24"/>
          </w:rPr>
          <w:t>ГОСТ 2603</w:t>
        </w:r>
      </w:hyperlink>
      <w:r w:rsidRPr="00E013C8">
        <w:rPr>
          <w:rFonts w:ascii="Times New Roman" w:eastAsia="Times New Roman" w:hAnsi="Times New Roman" w:cs="Times New Roman"/>
          <w:sz w:val="28"/>
          <w:szCs w:val="24"/>
        </w:rPr>
        <w:t>.</w:t>
      </w:r>
    </w:p>
    <w:p w:rsidR="00E013C8" w:rsidRPr="00E013C8" w:rsidRDefault="00E013C8" w:rsidP="00E013C8">
      <w:pPr>
        <w:spacing w:after="0" w:line="240" w:lineRule="auto"/>
        <w:ind w:firstLine="567"/>
        <w:rPr>
          <w:rFonts w:ascii="Times New Roman" w:eastAsia="Times New Roman" w:hAnsi="Times New Roman" w:cs="Times New Roman"/>
          <w:sz w:val="28"/>
          <w:szCs w:val="24"/>
        </w:rPr>
      </w:pPr>
      <w:r w:rsidRPr="00E013C8">
        <w:rPr>
          <w:rFonts w:ascii="Times New Roman" w:eastAsia="Times New Roman" w:hAnsi="Times New Roman" w:cs="Times New Roman"/>
          <w:sz w:val="28"/>
          <w:szCs w:val="24"/>
        </w:rPr>
        <w:t>Кислота серная по ГОСТ 4204, ч.д.а., раствор 1:3.</w:t>
      </w:r>
    </w:p>
    <w:p w:rsidR="00E013C8" w:rsidRPr="00E013C8" w:rsidRDefault="00E013C8" w:rsidP="00E013C8">
      <w:pPr>
        <w:spacing w:after="0" w:line="240" w:lineRule="auto"/>
        <w:ind w:firstLine="567"/>
        <w:rPr>
          <w:rFonts w:ascii="Times New Roman" w:eastAsia="Times New Roman" w:hAnsi="Times New Roman" w:cs="Times New Roman"/>
          <w:sz w:val="28"/>
          <w:szCs w:val="24"/>
        </w:rPr>
      </w:pPr>
      <w:r w:rsidRPr="00E013C8">
        <w:rPr>
          <w:rFonts w:ascii="Times New Roman" w:eastAsia="Times New Roman" w:hAnsi="Times New Roman" w:cs="Times New Roman"/>
          <w:sz w:val="28"/>
          <w:szCs w:val="24"/>
        </w:rPr>
        <w:t>Вода дистиллированная, рН 5,4 - 6,6.</w:t>
      </w:r>
    </w:p>
    <w:p w:rsidR="00E013C8" w:rsidRPr="00E013C8" w:rsidRDefault="00E013C8" w:rsidP="00E013C8">
      <w:pPr>
        <w:spacing w:after="0" w:line="240" w:lineRule="auto"/>
        <w:ind w:firstLine="567"/>
        <w:rPr>
          <w:rFonts w:ascii="Times New Roman" w:eastAsia="Times New Roman" w:hAnsi="Times New Roman" w:cs="Times New Roman"/>
          <w:sz w:val="28"/>
          <w:szCs w:val="24"/>
        </w:rPr>
      </w:pPr>
      <w:r w:rsidRPr="00E013C8">
        <w:rPr>
          <w:rFonts w:ascii="Times New Roman" w:eastAsia="Times New Roman" w:hAnsi="Times New Roman" w:cs="Times New Roman"/>
          <w:sz w:val="28"/>
          <w:szCs w:val="24"/>
        </w:rPr>
        <w:t>Калий двухромовокислый (бихромат калия) по ГОСТ 4220.</w:t>
      </w:r>
    </w:p>
    <w:p w:rsidR="00E013C8" w:rsidRPr="00E013C8" w:rsidRDefault="00E013C8" w:rsidP="00E013C8">
      <w:pPr>
        <w:spacing w:after="0" w:line="240" w:lineRule="auto"/>
        <w:ind w:firstLine="567"/>
        <w:rPr>
          <w:rFonts w:ascii="Times New Roman" w:eastAsia="Times New Roman" w:hAnsi="Times New Roman" w:cs="Times New Roman"/>
          <w:sz w:val="28"/>
          <w:szCs w:val="24"/>
        </w:rPr>
      </w:pPr>
      <w:r w:rsidRPr="00E013C8">
        <w:rPr>
          <w:rFonts w:ascii="Times New Roman" w:eastAsia="Times New Roman" w:hAnsi="Times New Roman" w:cs="Times New Roman"/>
          <w:sz w:val="28"/>
          <w:szCs w:val="24"/>
        </w:rPr>
        <w:t>Весы лабораторные с погрешностью взвешивания не более 0,0002 г.</w:t>
      </w:r>
    </w:p>
    <w:p w:rsidR="00E013C8" w:rsidRPr="00E013C8" w:rsidRDefault="00E013C8" w:rsidP="00E013C8">
      <w:pPr>
        <w:spacing w:after="0" w:line="240" w:lineRule="auto"/>
        <w:ind w:firstLine="567"/>
        <w:rPr>
          <w:rFonts w:ascii="Times New Roman" w:eastAsia="Times New Roman" w:hAnsi="Times New Roman" w:cs="Times New Roman"/>
          <w:sz w:val="28"/>
          <w:szCs w:val="24"/>
        </w:rPr>
      </w:pPr>
      <w:r w:rsidRPr="00E013C8">
        <w:rPr>
          <w:rFonts w:ascii="Times New Roman" w:eastAsia="Times New Roman" w:hAnsi="Times New Roman" w:cs="Times New Roman"/>
          <w:sz w:val="28"/>
          <w:szCs w:val="24"/>
        </w:rPr>
        <w:t>Допускается применять реактивы и растворители по другой НД квалификации не ниже указанной в стандарте.</w:t>
      </w:r>
    </w:p>
    <w:p w:rsidR="00F5721E" w:rsidRPr="00F5721E" w:rsidRDefault="00F5721E" w:rsidP="00F5721E">
      <w:pPr>
        <w:spacing w:after="0" w:line="240" w:lineRule="auto"/>
        <w:ind w:firstLine="567"/>
        <w:jc w:val="both"/>
        <w:rPr>
          <w:rFonts w:ascii="Times New Roman" w:hAnsi="Times New Roman" w:cs="Times New Roman"/>
          <w:i/>
          <w:sz w:val="28"/>
          <w:szCs w:val="28"/>
          <w:lang w:bidi="ru-RU"/>
        </w:rPr>
      </w:pPr>
      <w:r w:rsidRPr="00F5721E">
        <w:rPr>
          <w:rFonts w:ascii="Times New Roman" w:hAnsi="Times New Roman" w:cs="Times New Roman"/>
          <w:i/>
          <w:sz w:val="28"/>
          <w:szCs w:val="28"/>
          <w:lang w:bidi="ru-RU"/>
        </w:rPr>
        <w:t>Подготовка к испытанию</w:t>
      </w:r>
    </w:p>
    <w:p w:rsidR="00F5721E" w:rsidRPr="00F5721E" w:rsidRDefault="00F5721E" w:rsidP="00F5721E">
      <w:pPr>
        <w:spacing w:after="0" w:line="240" w:lineRule="auto"/>
        <w:ind w:firstLine="567"/>
        <w:jc w:val="both"/>
        <w:rPr>
          <w:rFonts w:ascii="Times New Roman" w:hAnsi="Times New Roman" w:cs="Times New Roman"/>
          <w:sz w:val="28"/>
          <w:szCs w:val="28"/>
          <w:lang w:bidi="ru-RU"/>
        </w:rPr>
      </w:pPr>
      <w:r w:rsidRPr="00F5721E">
        <w:rPr>
          <w:rFonts w:ascii="Times New Roman" w:hAnsi="Times New Roman" w:cs="Times New Roman"/>
          <w:sz w:val="28"/>
          <w:szCs w:val="28"/>
          <w:lang w:bidi="ru-RU"/>
        </w:rPr>
        <w:lastRenderedPageBreak/>
        <w:t>1. Подготовка проб</w:t>
      </w:r>
    </w:p>
    <w:p w:rsidR="00F5721E" w:rsidRPr="00F5721E" w:rsidRDefault="00F5721E" w:rsidP="00F5721E">
      <w:pPr>
        <w:spacing w:after="0" w:line="240" w:lineRule="auto"/>
        <w:ind w:firstLine="567"/>
        <w:jc w:val="both"/>
        <w:rPr>
          <w:rFonts w:ascii="Times New Roman" w:hAnsi="Times New Roman" w:cs="Times New Roman"/>
          <w:sz w:val="28"/>
          <w:szCs w:val="28"/>
          <w:lang w:bidi="ru-RU"/>
        </w:rPr>
      </w:pPr>
      <w:r w:rsidRPr="00F5721E">
        <w:rPr>
          <w:rFonts w:ascii="Times New Roman" w:hAnsi="Times New Roman" w:cs="Times New Roman"/>
          <w:sz w:val="28"/>
          <w:szCs w:val="28"/>
          <w:lang w:bidi="ru-RU"/>
        </w:rPr>
        <w:t>Отбор проб производят по ГОСТ 2517.</w:t>
      </w:r>
    </w:p>
    <w:p w:rsidR="00F5721E" w:rsidRPr="00F5721E" w:rsidRDefault="00F5721E" w:rsidP="00F5721E">
      <w:pPr>
        <w:spacing w:after="0" w:line="240" w:lineRule="auto"/>
        <w:ind w:firstLine="567"/>
        <w:jc w:val="both"/>
        <w:rPr>
          <w:rFonts w:ascii="Times New Roman" w:hAnsi="Times New Roman" w:cs="Times New Roman"/>
          <w:sz w:val="28"/>
          <w:szCs w:val="28"/>
          <w:lang w:bidi="ru-RU"/>
        </w:rPr>
      </w:pPr>
      <w:r w:rsidRPr="00F5721E">
        <w:rPr>
          <w:rFonts w:ascii="Times New Roman" w:hAnsi="Times New Roman" w:cs="Times New Roman"/>
          <w:sz w:val="28"/>
          <w:szCs w:val="28"/>
          <w:lang w:bidi="ru-RU"/>
        </w:rPr>
        <w:t>Нефтепродукт, содержащий влагу, фильтруют или высушивают осушающим веществом.</w:t>
      </w:r>
    </w:p>
    <w:p w:rsidR="00F5721E" w:rsidRDefault="00F5721E" w:rsidP="00F5721E">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2.</w:t>
      </w:r>
      <w:r w:rsidRPr="00F5721E">
        <w:rPr>
          <w:rFonts w:ascii="Times New Roman" w:hAnsi="Times New Roman" w:cs="Times New Roman"/>
          <w:sz w:val="28"/>
          <w:szCs w:val="28"/>
          <w:lang w:bidi="ru-RU"/>
        </w:rPr>
        <w:t xml:space="preserve"> Приготовление спиртового раствора йода</w:t>
      </w:r>
      <w:r>
        <w:rPr>
          <w:rFonts w:ascii="Times New Roman" w:hAnsi="Times New Roman" w:cs="Times New Roman"/>
          <w:sz w:val="28"/>
          <w:szCs w:val="28"/>
          <w:lang w:bidi="ru-RU"/>
        </w:rPr>
        <w:t xml:space="preserve"> </w:t>
      </w:r>
    </w:p>
    <w:p w:rsidR="00F5721E" w:rsidRPr="00F5721E" w:rsidRDefault="00F5721E" w:rsidP="00F5721E">
      <w:pPr>
        <w:spacing w:after="0" w:line="240" w:lineRule="auto"/>
        <w:ind w:firstLine="567"/>
        <w:jc w:val="both"/>
        <w:rPr>
          <w:rFonts w:ascii="Times New Roman" w:hAnsi="Times New Roman" w:cs="Times New Roman"/>
          <w:sz w:val="28"/>
          <w:szCs w:val="28"/>
          <w:lang w:bidi="ru-RU"/>
        </w:rPr>
      </w:pPr>
      <w:r w:rsidRPr="00F5721E">
        <w:rPr>
          <w:rFonts w:ascii="Times New Roman" w:hAnsi="Times New Roman" w:cs="Times New Roman"/>
          <w:sz w:val="28"/>
          <w:szCs w:val="28"/>
          <w:lang w:bidi="ru-RU"/>
        </w:rPr>
        <w:t>20,0 г металлического йода растворяют в 1000 см</w:t>
      </w:r>
      <w:r w:rsidRPr="00F5721E">
        <w:rPr>
          <w:rFonts w:ascii="Times New Roman" w:hAnsi="Times New Roman" w:cs="Times New Roman"/>
          <w:sz w:val="28"/>
          <w:szCs w:val="28"/>
          <w:vertAlign w:val="superscript"/>
          <w:lang w:bidi="ru-RU"/>
        </w:rPr>
        <w:t>3</w:t>
      </w:r>
      <w:r w:rsidRPr="00F5721E">
        <w:rPr>
          <w:rFonts w:ascii="Times New Roman" w:hAnsi="Times New Roman" w:cs="Times New Roman"/>
          <w:sz w:val="28"/>
          <w:szCs w:val="28"/>
          <w:lang w:bidi="ru-RU"/>
        </w:rPr>
        <w:t xml:space="preserve"> этилового спирта.</w:t>
      </w:r>
    </w:p>
    <w:p w:rsidR="00F5721E" w:rsidRPr="00F5721E" w:rsidRDefault="00F5721E" w:rsidP="00F5721E">
      <w:pPr>
        <w:spacing w:after="0" w:line="240" w:lineRule="auto"/>
        <w:ind w:firstLine="567"/>
        <w:jc w:val="both"/>
        <w:rPr>
          <w:rFonts w:ascii="Times New Roman" w:hAnsi="Times New Roman" w:cs="Times New Roman"/>
          <w:sz w:val="28"/>
          <w:szCs w:val="28"/>
          <w:lang w:bidi="ru-RU"/>
        </w:rPr>
      </w:pPr>
      <w:r w:rsidRPr="00F5721E">
        <w:rPr>
          <w:rFonts w:ascii="Times New Roman" w:hAnsi="Times New Roman" w:cs="Times New Roman"/>
          <w:sz w:val="28"/>
          <w:szCs w:val="28"/>
          <w:lang w:bidi="ru-RU"/>
        </w:rPr>
        <w:t>3. Определение фактора раствора тиосульфата натрия</w:t>
      </w:r>
    </w:p>
    <w:p w:rsidR="00F5721E" w:rsidRPr="00F5721E" w:rsidRDefault="00F5721E" w:rsidP="00F5721E">
      <w:pPr>
        <w:spacing w:after="0" w:line="240" w:lineRule="auto"/>
        <w:ind w:firstLine="567"/>
        <w:jc w:val="both"/>
        <w:rPr>
          <w:rFonts w:ascii="Times New Roman" w:hAnsi="Times New Roman" w:cs="Times New Roman"/>
          <w:sz w:val="28"/>
          <w:szCs w:val="28"/>
          <w:lang w:bidi="ru-RU"/>
        </w:rPr>
      </w:pPr>
      <w:r w:rsidRPr="00F5721E">
        <w:rPr>
          <w:rFonts w:ascii="Times New Roman" w:hAnsi="Times New Roman" w:cs="Times New Roman"/>
          <w:sz w:val="28"/>
          <w:szCs w:val="28"/>
          <w:lang w:bidi="ru-RU"/>
        </w:rPr>
        <w:t>В конической колбе вместимостью 250 см</w:t>
      </w:r>
      <w:r w:rsidRPr="00F5721E">
        <w:rPr>
          <w:rFonts w:ascii="Times New Roman" w:hAnsi="Times New Roman" w:cs="Times New Roman"/>
          <w:sz w:val="28"/>
          <w:szCs w:val="28"/>
          <w:vertAlign w:val="superscript"/>
          <w:lang w:bidi="ru-RU"/>
        </w:rPr>
        <w:t>3</w:t>
      </w:r>
      <w:r w:rsidRPr="00F5721E">
        <w:rPr>
          <w:rFonts w:ascii="Times New Roman" w:hAnsi="Times New Roman" w:cs="Times New Roman"/>
          <w:sz w:val="28"/>
          <w:szCs w:val="28"/>
          <w:lang w:bidi="ru-RU"/>
        </w:rPr>
        <w:t xml:space="preserve"> взвешивают от 0,08 до 0,10 г перекристаллизованного бихромата калия с погрешностью не более 0,0002 г. Добавляют 80 см</w:t>
      </w:r>
      <w:r w:rsidRPr="00F5721E">
        <w:rPr>
          <w:rFonts w:ascii="Times New Roman" w:hAnsi="Times New Roman" w:cs="Times New Roman"/>
          <w:sz w:val="28"/>
          <w:szCs w:val="28"/>
          <w:vertAlign w:val="superscript"/>
          <w:lang w:bidi="ru-RU"/>
        </w:rPr>
        <w:t>3</w:t>
      </w:r>
      <w:r w:rsidRPr="00F5721E">
        <w:rPr>
          <w:rFonts w:ascii="Times New Roman" w:hAnsi="Times New Roman" w:cs="Times New Roman"/>
          <w:sz w:val="28"/>
          <w:szCs w:val="28"/>
          <w:lang w:bidi="ru-RU"/>
        </w:rPr>
        <w:t xml:space="preserve"> дистиллированной воды до растворения и быстро добавляют еще 10 см</w:t>
      </w:r>
      <w:r w:rsidRPr="00F5721E">
        <w:rPr>
          <w:rFonts w:ascii="Times New Roman" w:hAnsi="Times New Roman" w:cs="Times New Roman"/>
          <w:sz w:val="28"/>
          <w:szCs w:val="28"/>
          <w:vertAlign w:val="superscript"/>
          <w:lang w:bidi="ru-RU"/>
        </w:rPr>
        <w:t>3</w:t>
      </w:r>
      <w:r w:rsidRPr="00F5721E">
        <w:rPr>
          <w:rFonts w:ascii="Times New Roman" w:hAnsi="Times New Roman" w:cs="Times New Roman"/>
          <w:sz w:val="28"/>
          <w:szCs w:val="28"/>
          <w:lang w:bidi="ru-RU"/>
        </w:rPr>
        <w:t xml:space="preserve"> 20 %-ного раствора йодистого калия и 5 см</w:t>
      </w:r>
      <w:r w:rsidRPr="00F5721E">
        <w:rPr>
          <w:rFonts w:ascii="Times New Roman" w:hAnsi="Times New Roman" w:cs="Times New Roman"/>
          <w:sz w:val="28"/>
          <w:szCs w:val="28"/>
          <w:vertAlign w:val="superscript"/>
          <w:lang w:bidi="ru-RU"/>
        </w:rPr>
        <w:t>3</w:t>
      </w:r>
      <w:r w:rsidRPr="00F5721E">
        <w:rPr>
          <w:rFonts w:ascii="Times New Roman" w:hAnsi="Times New Roman" w:cs="Times New Roman"/>
          <w:sz w:val="28"/>
          <w:szCs w:val="28"/>
          <w:lang w:bidi="ru-RU"/>
        </w:rPr>
        <w:t xml:space="preserve"> разбавленной серной кислоты. Закрывают колбу, хорошо встряхивают и ставят в темное место на 5 мин.</w:t>
      </w:r>
    </w:p>
    <w:p w:rsidR="00F5721E" w:rsidRPr="00F5721E" w:rsidRDefault="00F5721E" w:rsidP="00F5721E">
      <w:pPr>
        <w:spacing w:after="0" w:line="240" w:lineRule="auto"/>
        <w:ind w:firstLine="567"/>
        <w:jc w:val="both"/>
        <w:rPr>
          <w:rFonts w:ascii="Times New Roman" w:hAnsi="Times New Roman" w:cs="Times New Roman"/>
          <w:sz w:val="28"/>
          <w:szCs w:val="28"/>
          <w:lang w:bidi="ru-RU"/>
        </w:rPr>
      </w:pPr>
      <w:r w:rsidRPr="00F5721E">
        <w:rPr>
          <w:rFonts w:ascii="Times New Roman" w:hAnsi="Times New Roman" w:cs="Times New Roman"/>
          <w:sz w:val="28"/>
          <w:szCs w:val="28"/>
          <w:lang w:bidi="ru-RU"/>
        </w:rPr>
        <w:t>Пробку и стенки колбы промывают водой и титруют раствором тиосульфата натрия в присутствии крахмала.</w:t>
      </w:r>
    </w:p>
    <w:p w:rsidR="00E013C8" w:rsidRPr="00E013C8" w:rsidRDefault="00F5721E" w:rsidP="00F5721E">
      <w:pPr>
        <w:spacing w:after="0" w:line="240" w:lineRule="auto"/>
        <w:ind w:firstLine="567"/>
        <w:jc w:val="both"/>
        <w:rPr>
          <w:rFonts w:ascii="Times New Roman" w:hAnsi="Times New Roman" w:cs="Times New Roman"/>
          <w:sz w:val="28"/>
          <w:szCs w:val="28"/>
          <w:lang w:bidi="ru-RU"/>
        </w:rPr>
      </w:pPr>
      <w:r w:rsidRPr="00F5721E">
        <w:rPr>
          <w:rFonts w:ascii="Times New Roman" w:hAnsi="Times New Roman" w:cs="Times New Roman"/>
          <w:sz w:val="28"/>
          <w:szCs w:val="28"/>
          <w:lang w:bidi="ru-RU"/>
        </w:rPr>
        <w:t>Фактор раствора тиосульфата натрия вычисляют по формуле</w:t>
      </w:r>
    </w:p>
    <w:p w:rsidR="009E3D02" w:rsidRDefault="003034A9" w:rsidP="00347FE9">
      <w:pPr>
        <w:spacing w:after="0" w:line="240" w:lineRule="auto"/>
        <w:ind w:firstLine="567"/>
        <w:jc w:val="both"/>
        <w:rPr>
          <w:rFonts w:ascii="Times New Roman" w:hAnsi="Times New Roman" w:cs="Times New Roman"/>
          <w:sz w:val="28"/>
          <w:szCs w:val="28"/>
          <w:lang w:val="en-US" w:bidi="ru-RU"/>
        </w:rPr>
      </w:pPr>
      <m:oMathPara>
        <m:oMath>
          <m:r>
            <w:rPr>
              <w:rFonts w:ascii="Cambria Math" w:hAnsi="Cambria Math" w:cs="Times New Roman"/>
              <w:sz w:val="28"/>
              <w:szCs w:val="28"/>
              <w:lang w:bidi="ru-RU"/>
            </w:rPr>
            <m:t>F=</m:t>
          </m:r>
          <m:f>
            <m:fPr>
              <m:ctrlPr>
                <w:rPr>
                  <w:rFonts w:ascii="Cambria Math" w:hAnsi="Cambria Math" w:cs="Times New Roman"/>
                  <w:i/>
                  <w:sz w:val="28"/>
                  <w:szCs w:val="28"/>
                  <w:lang w:bidi="ru-RU"/>
                </w:rPr>
              </m:ctrlPr>
            </m:fPr>
            <m:num>
              <m:r>
                <w:rPr>
                  <w:rFonts w:ascii="Cambria Math" w:hAnsi="Cambria Math" w:cs="Times New Roman"/>
                  <w:sz w:val="28"/>
                  <w:szCs w:val="28"/>
                  <w:lang w:bidi="ru-RU"/>
                </w:rPr>
                <m:t>m</m:t>
              </m:r>
            </m:num>
            <m:den>
              <m:r>
                <w:rPr>
                  <w:rFonts w:ascii="Cambria Math" w:hAnsi="Cambria Math" w:cs="Times New Roman"/>
                  <w:sz w:val="28"/>
                  <w:szCs w:val="28"/>
                  <w:lang w:bidi="ru-RU"/>
                </w:rPr>
                <m:t>0,0049037∙</m:t>
              </m:r>
              <m:r>
                <w:rPr>
                  <w:rFonts w:ascii="Cambria Math" w:hAnsi="Cambria Math" w:cs="Times New Roman"/>
                  <w:sz w:val="28"/>
                  <w:szCs w:val="28"/>
                  <w:lang w:val="en-US" w:bidi="ru-RU"/>
                </w:rPr>
                <m:t>V</m:t>
              </m:r>
            </m:den>
          </m:f>
        </m:oMath>
      </m:oMathPara>
    </w:p>
    <w:p w:rsidR="003034A9" w:rsidRPr="00403AFD" w:rsidRDefault="003034A9" w:rsidP="003034A9">
      <w:pPr>
        <w:spacing w:after="0" w:line="240" w:lineRule="auto"/>
        <w:ind w:firstLine="567"/>
        <w:jc w:val="both"/>
        <w:rPr>
          <w:rFonts w:ascii="Times New Roman" w:hAnsi="Times New Roman" w:cs="Times New Roman"/>
          <w:sz w:val="28"/>
          <w:szCs w:val="28"/>
          <w:lang w:bidi="ru-RU"/>
        </w:rPr>
      </w:pPr>
      <w:r w:rsidRPr="003034A9">
        <w:rPr>
          <w:rFonts w:ascii="Times New Roman" w:hAnsi="Times New Roman" w:cs="Times New Roman"/>
          <w:sz w:val="28"/>
          <w:szCs w:val="28"/>
          <w:lang w:bidi="ru-RU"/>
        </w:rPr>
        <w:t>гд</w:t>
      </w:r>
      <w:r>
        <w:rPr>
          <w:rFonts w:ascii="Times New Roman" w:hAnsi="Times New Roman" w:cs="Times New Roman"/>
          <w:sz w:val="28"/>
          <w:szCs w:val="28"/>
          <w:lang w:bidi="ru-RU"/>
        </w:rPr>
        <w:t>е т - масса бихромата калия, г;</w:t>
      </w:r>
    </w:p>
    <w:p w:rsidR="003034A9" w:rsidRPr="00403AFD" w:rsidRDefault="003034A9" w:rsidP="003034A9">
      <w:pPr>
        <w:spacing w:after="0" w:line="240" w:lineRule="auto"/>
        <w:ind w:firstLine="567"/>
        <w:jc w:val="both"/>
        <w:rPr>
          <w:rFonts w:ascii="Times New Roman" w:hAnsi="Times New Roman" w:cs="Times New Roman"/>
          <w:sz w:val="28"/>
          <w:szCs w:val="28"/>
          <w:lang w:bidi="ru-RU"/>
        </w:rPr>
      </w:pPr>
      <w:r w:rsidRPr="003034A9">
        <w:rPr>
          <w:rFonts w:ascii="Times New Roman" w:hAnsi="Times New Roman" w:cs="Times New Roman"/>
          <w:sz w:val="28"/>
          <w:szCs w:val="28"/>
          <w:lang w:bidi="ru-RU"/>
        </w:rPr>
        <w:t>0,0049037 - масса бихромата калия, эквивалентная 1 см</w:t>
      </w:r>
      <w:r w:rsidRPr="003034A9">
        <w:rPr>
          <w:rFonts w:ascii="Times New Roman" w:hAnsi="Times New Roman" w:cs="Times New Roman"/>
          <w:sz w:val="28"/>
          <w:szCs w:val="28"/>
          <w:vertAlign w:val="superscript"/>
          <w:lang w:bidi="ru-RU"/>
        </w:rPr>
        <w:t>3</w:t>
      </w:r>
      <w:r w:rsidRPr="003034A9">
        <w:rPr>
          <w:rFonts w:ascii="Times New Roman" w:hAnsi="Times New Roman" w:cs="Times New Roman"/>
          <w:sz w:val="28"/>
          <w:szCs w:val="28"/>
          <w:lang w:bidi="ru-RU"/>
        </w:rPr>
        <w:t xml:space="preserve"> раствора точно 0,1 моль/дм</w:t>
      </w:r>
      <w:r w:rsidRPr="003034A9">
        <w:rPr>
          <w:rFonts w:ascii="Times New Roman" w:hAnsi="Times New Roman" w:cs="Times New Roman"/>
          <w:sz w:val="28"/>
          <w:szCs w:val="28"/>
          <w:vertAlign w:val="superscript"/>
          <w:lang w:bidi="ru-RU"/>
        </w:rPr>
        <w:t>3</w:t>
      </w:r>
      <w:r w:rsidRPr="003034A9">
        <w:rPr>
          <w:rFonts w:ascii="Times New Roman" w:hAnsi="Times New Roman" w:cs="Times New Roman"/>
          <w:sz w:val="28"/>
          <w:szCs w:val="28"/>
          <w:lang w:bidi="ru-RU"/>
        </w:rPr>
        <w:t xml:space="preserve"> (0,1 н) тиосульфата натрия, г;</w:t>
      </w:r>
    </w:p>
    <w:p w:rsidR="003034A9" w:rsidRPr="003034A9" w:rsidRDefault="003034A9" w:rsidP="003034A9">
      <w:pPr>
        <w:spacing w:after="0" w:line="240" w:lineRule="auto"/>
        <w:ind w:firstLine="567"/>
        <w:jc w:val="both"/>
        <w:rPr>
          <w:rFonts w:ascii="Times New Roman" w:hAnsi="Times New Roman" w:cs="Times New Roman"/>
          <w:sz w:val="28"/>
          <w:szCs w:val="28"/>
          <w:lang w:bidi="ru-RU"/>
        </w:rPr>
      </w:pPr>
      <w:r w:rsidRPr="003034A9">
        <w:rPr>
          <w:rFonts w:ascii="Times New Roman" w:hAnsi="Times New Roman" w:cs="Times New Roman"/>
          <w:sz w:val="28"/>
          <w:szCs w:val="28"/>
          <w:lang w:val="en-US" w:bidi="ru-RU"/>
        </w:rPr>
        <w:t>V</w:t>
      </w:r>
      <w:r w:rsidRPr="003034A9">
        <w:rPr>
          <w:rFonts w:ascii="Times New Roman" w:hAnsi="Times New Roman" w:cs="Times New Roman"/>
          <w:sz w:val="28"/>
          <w:szCs w:val="28"/>
          <w:lang w:bidi="ru-RU"/>
        </w:rPr>
        <w:t xml:space="preserve"> - объем тиосульфата, израсходованный на титрование, см</w:t>
      </w:r>
      <w:r w:rsidRPr="006768BF">
        <w:rPr>
          <w:rFonts w:ascii="Times New Roman" w:hAnsi="Times New Roman" w:cs="Times New Roman"/>
          <w:sz w:val="28"/>
          <w:szCs w:val="28"/>
          <w:vertAlign w:val="superscript"/>
          <w:lang w:bidi="ru-RU"/>
        </w:rPr>
        <w:t>3</w:t>
      </w:r>
      <w:r w:rsidRPr="003034A9">
        <w:rPr>
          <w:rFonts w:ascii="Times New Roman" w:hAnsi="Times New Roman" w:cs="Times New Roman"/>
          <w:sz w:val="28"/>
          <w:szCs w:val="28"/>
          <w:lang w:bidi="ru-RU"/>
        </w:rPr>
        <w:t>.</w:t>
      </w:r>
    </w:p>
    <w:p w:rsidR="003034A9" w:rsidRPr="003034A9" w:rsidRDefault="003034A9" w:rsidP="003034A9">
      <w:pPr>
        <w:spacing w:after="0" w:line="240" w:lineRule="auto"/>
        <w:ind w:firstLine="567"/>
        <w:jc w:val="both"/>
        <w:rPr>
          <w:rFonts w:ascii="Times New Roman" w:hAnsi="Times New Roman" w:cs="Times New Roman"/>
          <w:sz w:val="28"/>
          <w:szCs w:val="28"/>
          <w:lang w:bidi="ru-RU"/>
        </w:rPr>
      </w:pPr>
      <w:r w:rsidRPr="003034A9">
        <w:rPr>
          <w:rFonts w:ascii="Times New Roman" w:hAnsi="Times New Roman" w:cs="Times New Roman"/>
          <w:sz w:val="28"/>
          <w:szCs w:val="28"/>
          <w:lang w:bidi="ru-RU"/>
        </w:rPr>
        <w:t>Фактор раствора тиосульфата натрия проверяют не менее одного раза в месяц.</w:t>
      </w:r>
    </w:p>
    <w:p w:rsidR="003034A9" w:rsidRPr="003034A9" w:rsidRDefault="003034A9" w:rsidP="003034A9">
      <w:pPr>
        <w:spacing w:after="0" w:line="240" w:lineRule="auto"/>
        <w:ind w:firstLine="567"/>
        <w:jc w:val="both"/>
        <w:rPr>
          <w:rFonts w:ascii="Times New Roman" w:hAnsi="Times New Roman" w:cs="Times New Roman"/>
          <w:i/>
          <w:sz w:val="28"/>
          <w:szCs w:val="28"/>
          <w:lang w:bidi="ru-RU"/>
        </w:rPr>
      </w:pPr>
      <w:r w:rsidRPr="003034A9">
        <w:rPr>
          <w:rFonts w:ascii="Times New Roman" w:hAnsi="Times New Roman" w:cs="Times New Roman"/>
          <w:i/>
          <w:sz w:val="28"/>
          <w:szCs w:val="28"/>
          <w:lang w:bidi="ru-RU"/>
        </w:rPr>
        <w:t>Проведение испытания</w:t>
      </w:r>
    </w:p>
    <w:p w:rsidR="003034A9" w:rsidRDefault="003034A9" w:rsidP="003034A9">
      <w:pPr>
        <w:spacing w:after="0" w:line="240" w:lineRule="auto"/>
        <w:ind w:firstLine="567"/>
        <w:jc w:val="both"/>
        <w:rPr>
          <w:rFonts w:ascii="Times New Roman" w:hAnsi="Times New Roman" w:cs="Times New Roman"/>
          <w:sz w:val="28"/>
          <w:szCs w:val="28"/>
          <w:lang w:val="en-US" w:bidi="ru-RU"/>
        </w:rPr>
      </w:pPr>
      <w:r w:rsidRPr="003034A9">
        <w:rPr>
          <w:rFonts w:ascii="Times New Roman" w:hAnsi="Times New Roman" w:cs="Times New Roman"/>
          <w:sz w:val="28"/>
          <w:szCs w:val="28"/>
          <w:lang w:bidi="ru-RU"/>
        </w:rPr>
        <w:t>1. Взвешивают в стаканчиках необходимое количество нефтепродукта с погрешностью не более 0,0004 г в зависимости от предполагаемого йодного числа, как указано в табл. 1.</w:t>
      </w:r>
    </w:p>
    <w:p w:rsidR="00470444" w:rsidRDefault="003034A9" w:rsidP="00470444">
      <w:pPr>
        <w:spacing w:after="0" w:line="240" w:lineRule="auto"/>
        <w:ind w:firstLine="567"/>
        <w:jc w:val="right"/>
        <w:rPr>
          <w:rFonts w:ascii="Times New Roman" w:hAnsi="Times New Roman" w:cs="Times New Roman"/>
          <w:sz w:val="28"/>
          <w:szCs w:val="28"/>
          <w:lang w:bidi="ru-RU"/>
        </w:rPr>
      </w:pPr>
      <w:r w:rsidRPr="00470444">
        <w:rPr>
          <w:rFonts w:ascii="Times New Roman" w:hAnsi="Times New Roman" w:cs="Times New Roman"/>
          <w:b/>
          <w:sz w:val="28"/>
          <w:szCs w:val="28"/>
          <w:lang w:bidi="ru-RU"/>
        </w:rPr>
        <w:t>Таблица 1</w:t>
      </w:r>
    </w:p>
    <w:p w:rsidR="003034A9" w:rsidRPr="00470444" w:rsidRDefault="009E7B45" w:rsidP="00470444">
      <w:pPr>
        <w:spacing w:after="0" w:line="240" w:lineRule="auto"/>
        <w:jc w:val="center"/>
        <w:rPr>
          <w:rFonts w:ascii="Times New Roman" w:hAnsi="Times New Roman" w:cs="Times New Roman"/>
          <w:i/>
          <w:sz w:val="28"/>
          <w:szCs w:val="28"/>
          <w:lang w:bidi="ru-RU"/>
        </w:rPr>
      </w:pPr>
      <w:r w:rsidRPr="00470444">
        <w:rPr>
          <w:rFonts w:ascii="Times New Roman" w:hAnsi="Times New Roman" w:cs="Times New Roman"/>
          <w:i/>
          <w:sz w:val="28"/>
          <w:szCs w:val="28"/>
          <w:lang w:bidi="ru-RU"/>
        </w:rPr>
        <w:t>Йодное число</w:t>
      </w:r>
    </w:p>
    <w:tbl>
      <w:tblPr>
        <w:tblStyle w:val="ac"/>
        <w:tblW w:w="0" w:type="auto"/>
        <w:tblLook w:val="04A0" w:firstRow="1" w:lastRow="0" w:firstColumn="1" w:lastColumn="0" w:noHBand="0" w:noVBand="1"/>
      </w:tblPr>
      <w:tblGrid>
        <w:gridCol w:w="6487"/>
        <w:gridCol w:w="3367"/>
      </w:tblGrid>
      <w:tr w:rsidR="009E7B45" w:rsidTr="00644B53">
        <w:tc>
          <w:tcPr>
            <w:tcW w:w="6487" w:type="dxa"/>
          </w:tcPr>
          <w:p w:rsidR="009E7B45" w:rsidRPr="009E7B45" w:rsidRDefault="009E7B45" w:rsidP="003034A9">
            <w:pPr>
              <w:jc w:val="both"/>
              <w:rPr>
                <w:rFonts w:ascii="Times New Roman" w:hAnsi="Times New Roman" w:cs="Times New Roman"/>
                <w:sz w:val="28"/>
                <w:szCs w:val="28"/>
                <w:lang w:bidi="ru-RU"/>
              </w:rPr>
            </w:pPr>
            <w:r w:rsidRPr="009E7B45">
              <w:rPr>
                <w:rFonts w:ascii="Times New Roman" w:hAnsi="Times New Roman" w:cs="Times New Roman"/>
                <w:sz w:val="28"/>
                <w:szCs w:val="28"/>
                <w:lang w:bidi="ru-RU"/>
              </w:rPr>
              <w:t>Йодное число, г йода на 100 г нефтепродукта</w:t>
            </w:r>
          </w:p>
        </w:tc>
        <w:tc>
          <w:tcPr>
            <w:tcW w:w="3367" w:type="dxa"/>
          </w:tcPr>
          <w:p w:rsidR="009E7B45" w:rsidRPr="009E7B45" w:rsidRDefault="009E7B45" w:rsidP="003034A9">
            <w:pPr>
              <w:jc w:val="both"/>
              <w:rPr>
                <w:rFonts w:ascii="Times New Roman" w:hAnsi="Times New Roman" w:cs="Times New Roman"/>
                <w:sz w:val="28"/>
                <w:szCs w:val="28"/>
                <w:lang w:bidi="ru-RU"/>
              </w:rPr>
            </w:pPr>
            <w:r w:rsidRPr="009E7B45">
              <w:rPr>
                <w:rFonts w:ascii="Times New Roman" w:hAnsi="Times New Roman" w:cs="Times New Roman"/>
                <w:sz w:val="28"/>
                <w:szCs w:val="28"/>
                <w:lang w:bidi="ru-RU"/>
              </w:rPr>
              <w:t>Масса нефтепродукта, г</w:t>
            </w:r>
          </w:p>
        </w:tc>
      </w:tr>
      <w:tr w:rsidR="009E7B45" w:rsidTr="00644B53">
        <w:tc>
          <w:tcPr>
            <w:tcW w:w="6487" w:type="dxa"/>
          </w:tcPr>
          <w:p w:rsidR="009E7B45" w:rsidRPr="00644B53" w:rsidRDefault="00644B53" w:rsidP="003034A9">
            <w:pPr>
              <w:jc w:val="both"/>
              <w:rPr>
                <w:rFonts w:ascii="Times New Roman" w:hAnsi="Times New Roman" w:cs="Times New Roman"/>
                <w:sz w:val="28"/>
                <w:szCs w:val="28"/>
                <w:lang w:bidi="ru-RU"/>
              </w:rPr>
            </w:pPr>
            <w:r>
              <w:rPr>
                <w:rFonts w:ascii="Times New Roman" w:hAnsi="Times New Roman" w:cs="Times New Roman"/>
                <w:sz w:val="28"/>
                <w:szCs w:val="28"/>
                <w:lang w:bidi="ru-RU"/>
              </w:rPr>
              <w:t>До 5</w:t>
            </w:r>
          </w:p>
        </w:tc>
        <w:tc>
          <w:tcPr>
            <w:tcW w:w="3367" w:type="dxa"/>
          </w:tcPr>
          <w:p w:rsidR="009E7B45" w:rsidRPr="00644B53" w:rsidRDefault="00644B53" w:rsidP="003034A9">
            <w:pPr>
              <w:jc w:val="both"/>
              <w:rPr>
                <w:rFonts w:ascii="Times New Roman" w:hAnsi="Times New Roman" w:cs="Times New Roman"/>
                <w:sz w:val="28"/>
                <w:szCs w:val="28"/>
                <w:lang w:bidi="ru-RU"/>
              </w:rPr>
            </w:pPr>
            <w:r>
              <w:rPr>
                <w:rFonts w:ascii="Times New Roman" w:hAnsi="Times New Roman" w:cs="Times New Roman"/>
                <w:sz w:val="28"/>
                <w:szCs w:val="28"/>
                <w:lang w:bidi="ru-RU"/>
              </w:rPr>
              <w:t>От 2,0 до 4,0</w:t>
            </w:r>
          </w:p>
        </w:tc>
      </w:tr>
      <w:tr w:rsidR="009E7B45" w:rsidTr="00644B53">
        <w:tc>
          <w:tcPr>
            <w:tcW w:w="6487" w:type="dxa"/>
          </w:tcPr>
          <w:p w:rsidR="009E7B45" w:rsidRPr="00644B53" w:rsidRDefault="00644B53" w:rsidP="003034A9">
            <w:pPr>
              <w:jc w:val="both"/>
              <w:rPr>
                <w:rFonts w:ascii="Times New Roman" w:hAnsi="Times New Roman" w:cs="Times New Roman"/>
                <w:sz w:val="28"/>
                <w:szCs w:val="28"/>
                <w:lang w:bidi="ru-RU"/>
              </w:rPr>
            </w:pPr>
            <w:r>
              <w:rPr>
                <w:rFonts w:ascii="Times New Roman" w:hAnsi="Times New Roman" w:cs="Times New Roman"/>
                <w:sz w:val="28"/>
                <w:szCs w:val="28"/>
                <w:lang w:bidi="ru-RU"/>
              </w:rPr>
              <w:t>Свыше 5 до 10</w:t>
            </w:r>
          </w:p>
        </w:tc>
        <w:tc>
          <w:tcPr>
            <w:tcW w:w="3367" w:type="dxa"/>
          </w:tcPr>
          <w:p w:rsidR="009E7B45" w:rsidRPr="00644B53" w:rsidRDefault="00644B53" w:rsidP="003034A9">
            <w:pPr>
              <w:jc w:val="both"/>
              <w:rPr>
                <w:rFonts w:ascii="Times New Roman" w:hAnsi="Times New Roman" w:cs="Times New Roman"/>
                <w:sz w:val="28"/>
                <w:szCs w:val="28"/>
                <w:lang w:bidi="ru-RU"/>
              </w:rPr>
            </w:pPr>
            <w:r>
              <w:rPr>
                <w:rFonts w:ascii="Times New Roman" w:hAnsi="Times New Roman" w:cs="Times New Roman"/>
                <w:sz w:val="28"/>
                <w:szCs w:val="28"/>
                <w:lang w:bidi="ru-RU"/>
              </w:rPr>
              <w:t>От 1,0 до 2,0</w:t>
            </w:r>
          </w:p>
        </w:tc>
      </w:tr>
      <w:tr w:rsidR="009E7B45" w:rsidTr="00644B53">
        <w:tc>
          <w:tcPr>
            <w:tcW w:w="6487" w:type="dxa"/>
          </w:tcPr>
          <w:p w:rsidR="009E7B45" w:rsidRPr="00644B53" w:rsidRDefault="00644B53" w:rsidP="003034A9">
            <w:pPr>
              <w:jc w:val="both"/>
              <w:rPr>
                <w:rFonts w:ascii="Times New Roman" w:hAnsi="Times New Roman" w:cs="Times New Roman"/>
                <w:sz w:val="28"/>
                <w:szCs w:val="28"/>
                <w:lang w:bidi="ru-RU"/>
              </w:rPr>
            </w:pPr>
            <w:r>
              <w:rPr>
                <w:rFonts w:ascii="Times New Roman" w:hAnsi="Times New Roman" w:cs="Times New Roman"/>
                <w:sz w:val="28"/>
                <w:szCs w:val="28"/>
                <w:lang w:bidi="ru-RU"/>
              </w:rPr>
              <w:t>Свыше 10</w:t>
            </w:r>
          </w:p>
        </w:tc>
        <w:tc>
          <w:tcPr>
            <w:tcW w:w="3367" w:type="dxa"/>
          </w:tcPr>
          <w:p w:rsidR="009E7B45" w:rsidRPr="00644B53" w:rsidRDefault="00644B53" w:rsidP="003034A9">
            <w:pPr>
              <w:jc w:val="both"/>
              <w:rPr>
                <w:rFonts w:ascii="Times New Roman" w:hAnsi="Times New Roman" w:cs="Times New Roman"/>
                <w:sz w:val="28"/>
                <w:szCs w:val="28"/>
                <w:lang w:bidi="ru-RU"/>
              </w:rPr>
            </w:pPr>
            <w:r>
              <w:rPr>
                <w:rFonts w:ascii="Times New Roman" w:hAnsi="Times New Roman" w:cs="Times New Roman"/>
                <w:sz w:val="28"/>
                <w:szCs w:val="28"/>
                <w:lang w:bidi="ru-RU"/>
              </w:rPr>
              <w:t>От 0,2 до 0,4</w:t>
            </w:r>
          </w:p>
        </w:tc>
      </w:tr>
    </w:tbl>
    <w:p w:rsidR="00644B53" w:rsidRDefault="00644B53" w:rsidP="00644B53">
      <w:pPr>
        <w:spacing w:after="0" w:line="240" w:lineRule="auto"/>
        <w:ind w:firstLine="567"/>
        <w:jc w:val="both"/>
        <w:rPr>
          <w:rFonts w:ascii="Times New Roman" w:hAnsi="Times New Roman" w:cs="Times New Roman"/>
          <w:sz w:val="28"/>
          <w:szCs w:val="28"/>
          <w:lang w:bidi="ru-RU"/>
        </w:rPr>
      </w:pPr>
      <w:r w:rsidRPr="00644B53">
        <w:rPr>
          <w:rFonts w:ascii="Times New Roman" w:hAnsi="Times New Roman" w:cs="Times New Roman"/>
          <w:sz w:val="28"/>
          <w:szCs w:val="28"/>
          <w:lang w:bidi="ru-RU"/>
        </w:rPr>
        <w:t>При взятии массы нефтепродукта с помощью ампулы ее взвешивают и нагревают над пламенем горелки или спиртовки. Кончик капилляра нагретой ампулы быстро погружают в испытуемый нефтепродукт, налитый в стаканчик для взвешивания, а шарик ампулы, в случае необходимости, охлаждают льдом или сухим льдом. После заполнения осторожно запаивают кончик капилляра ампулы и снова взвешивают.</w:t>
      </w:r>
    </w:p>
    <w:p w:rsidR="00644B53" w:rsidRPr="00644B53" w:rsidRDefault="00644B53" w:rsidP="00644B53">
      <w:pPr>
        <w:spacing w:after="0" w:line="240" w:lineRule="auto"/>
        <w:ind w:firstLine="567"/>
        <w:jc w:val="both"/>
        <w:rPr>
          <w:rFonts w:ascii="Times New Roman" w:hAnsi="Times New Roman" w:cs="Times New Roman"/>
          <w:sz w:val="28"/>
          <w:szCs w:val="28"/>
          <w:lang w:bidi="ru-RU"/>
        </w:rPr>
      </w:pPr>
      <w:r w:rsidRPr="00644B53">
        <w:rPr>
          <w:rFonts w:ascii="Times New Roman" w:hAnsi="Times New Roman" w:cs="Times New Roman"/>
          <w:sz w:val="28"/>
          <w:szCs w:val="28"/>
          <w:lang w:bidi="ru-RU"/>
        </w:rPr>
        <w:t>Для взятия массы нефтепродукта при помощи капельницы его наливают в капельницу и взвешивают. В коническую колбу наливают 15 см</w:t>
      </w:r>
      <w:r w:rsidRPr="00644B53">
        <w:rPr>
          <w:rFonts w:ascii="Times New Roman" w:hAnsi="Times New Roman" w:cs="Times New Roman"/>
          <w:sz w:val="28"/>
          <w:szCs w:val="28"/>
          <w:vertAlign w:val="superscript"/>
          <w:lang w:bidi="ru-RU"/>
        </w:rPr>
        <w:t>3</w:t>
      </w:r>
      <w:r w:rsidRPr="00644B53">
        <w:rPr>
          <w:rFonts w:ascii="Times New Roman" w:hAnsi="Times New Roman" w:cs="Times New Roman"/>
          <w:sz w:val="28"/>
          <w:szCs w:val="28"/>
          <w:lang w:bidi="ru-RU"/>
        </w:rPr>
        <w:t xml:space="preserve"> этилового спирта и из капельницы отсчитывают 13 - 15 капель нефтепродукта. Капельницу снова взвешивают и по разности определяют массу нефтепродукта.</w:t>
      </w:r>
    </w:p>
    <w:p w:rsidR="00644B53" w:rsidRPr="00644B53" w:rsidRDefault="00644B53" w:rsidP="00644B53">
      <w:pPr>
        <w:spacing w:after="0" w:line="240" w:lineRule="auto"/>
        <w:ind w:firstLine="567"/>
        <w:jc w:val="both"/>
        <w:rPr>
          <w:rFonts w:ascii="Times New Roman" w:hAnsi="Times New Roman" w:cs="Times New Roman"/>
          <w:sz w:val="28"/>
          <w:szCs w:val="28"/>
          <w:lang w:bidi="ru-RU"/>
        </w:rPr>
      </w:pPr>
      <w:r w:rsidRPr="00644B53">
        <w:rPr>
          <w:rFonts w:ascii="Times New Roman" w:hAnsi="Times New Roman" w:cs="Times New Roman"/>
          <w:sz w:val="28"/>
          <w:szCs w:val="28"/>
          <w:lang w:bidi="ru-RU"/>
        </w:rPr>
        <w:lastRenderedPageBreak/>
        <w:t>При отсутствии стаканчиков, ампулы или капельницы необходимое количество испытуемого продукта отбирают при помощи пипетки.</w:t>
      </w:r>
    </w:p>
    <w:p w:rsidR="00644B53" w:rsidRPr="00644B53" w:rsidRDefault="00644B53" w:rsidP="00644B53">
      <w:pPr>
        <w:spacing w:after="0" w:line="240" w:lineRule="auto"/>
        <w:ind w:firstLine="567"/>
        <w:jc w:val="both"/>
        <w:rPr>
          <w:rFonts w:ascii="Times New Roman" w:hAnsi="Times New Roman" w:cs="Times New Roman"/>
          <w:sz w:val="28"/>
          <w:szCs w:val="28"/>
          <w:lang w:bidi="ru-RU"/>
        </w:rPr>
      </w:pPr>
      <w:r w:rsidRPr="00644B53">
        <w:rPr>
          <w:rFonts w:ascii="Times New Roman" w:hAnsi="Times New Roman" w:cs="Times New Roman"/>
          <w:sz w:val="28"/>
          <w:szCs w:val="28"/>
          <w:lang w:bidi="ru-RU"/>
        </w:rPr>
        <w:t>При этом предварительно определяют плотность нефтепродукта при температуре испытания и вычисляют массу умножением взятого объема нефтепродукта на его плотность.</w:t>
      </w:r>
    </w:p>
    <w:p w:rsidR="00644B53" w:rsidRPr="00644B53" w:rsidRDefault="00644B53" w:rsidP="00644B53">
      <w:pPr>
        <w:spacing w:after="0" w:line="240" w:lineRule="auto"/>
        <w:ind w:firstLine="567"/>
        <w:jc w:val="both"/>
        <w:rPr>
          <w:rFonts w:ascii="Times New Roman" w:hAnsi="Times New Roman" w:cs="Times New Roman"/>
          <w:sz w:val="28"/>
          <w:szCs w:val="28"/>
          <w:lang w:bidi="ru-RU"/>
        </w:rPr>
      </w:pPr>
      <w:r w:rsidRPr="00644B53">
        <w:rPr>
          <w:rFonts w:ascii="Times New Roman" w:hAnsi="Times New Roman" w:cs="Times New Roman"/>
          <w:sz w:val="28"/>
          <w:szCs w:val="28"/>
          <w:lang w:bidi="ru-RU"/>
        </w:rPr>
        <w:t>2. Наливают в коническую колбу вместимостью 500 см</w:t>
      </w:r>
      <w:r w:rsidRPr="00644B53">
        <w:rPr>
          <w:rFonts w:ascii="Times New Roman" w:hAnsi="Times New Roman" w:cs="Times New Roman"/>
          <w:sz w:val="28"/>
          <w:szCs w:val="28"/>
          <w:vertAlign w:val="superscript"/>
          <w:lang w:bidi="ru-RU"/>
        </w:rPr>
        <w:t>3</w:t>
      </w:r>
      <w:r w:rsidRPr="00644B53">
        <w:rPr>
          <w:rFonts w:ascii="Times New Roman" w:hAnsi="Times New Roman" w:cs="Times New Roman"/>
          <w:sz w:val="28"/>
          <w:szCs w:val="28"/>
          <w:lang w:bidi="ru-RU"/>
        </w:rPr>
        <w:t xml:space="preserve"> с притертой пробкой 15 см</w:t>
      </w:r>
      <w:r w:rsidRPr="00644B53">
        <w:rPr>
          <w:rFonts w:ascii="Times New Roman" w:hAnsi="Times New Roman" w:cs="Times New Roman"/>
          <w:sz w:val="28"/>
          <w:szCs w:val="28"/>
          <w:vertAlign w:val="superscript"/>
          <w:lang w:bidi="ru-RU"/>
        </w:rPr>
        <w:t>3</w:t>
      </w:r>
      <w:r w:rsidRPr="00644B53">
        <w:rPr>
          <w:rFonts w:ascii="Times New Roman" w:hAnsi="Times New Roman" w:cs="Times New Roman"/>
          <w:sz w:val="28"/>
          <w:szCs w:val="28"/>
          <w:lang w:bidi="ru-RU"/>
        </w:rPr>
        <w:t xml:space="preserve"> этилового спирта и опускают туда стаканчик с нефтепродуктом, слегка приоткрывая крышку стаканчика.</w:t>
      </w:r>
    </w:p>
    <w:p w:rsidR="00644B53" w:rsidRPr="00644B53" w:rsidRDefault="00644B53" w:rsidP="00644B53">
      <w:pPr>
        <w:spacing w:after="0" w:line="240" w:lineRule="auto"/>
        <w:ind w:firstLine="567"/>
        <w:jc w:val="both"/>
        <w:rPr>
          <w:rFonts w:ascii="Times New Roman" w:hAnsi="Times New Roman" w:cs="Times New Roman"/>
          <w:sz w:val="28"/>
          <w:szCs w:val="28"/>
          <w:lang w:bidi="ru-RU"/>
        </w:rPr>
      </w:pPr>
      <w:r w:rsidRPr="00644B53">
        <w:rPr>
          <w:rFonts w:ascii="Times New Roman" w:hAnsi="Times New Roman" w:cs="Times New Roman"/>
          <w:sz w:val="28"/>
          <w:szCs w:val="28"/>
          <w:lang w:bidi="ru-RU"/>
        </w:rPr>
        <w:t>Если масса нефтепродукта взята в ампуле, то в коническую колбу наливают 5 см</w:t>
      </w:r>
      <w:r w:rsidRPr="00644B53">
        <w:rPr>
          <w:rFonts w:ascii="Times New Roman" w:hAnsi="Times New Roman" w:cs="Times New Roman"/>
          <w:sz w:val="28"/>
          <w:szCs w:val="28"/>
          <w:vertAlign w:val="superscript"/>
          <w:lang w:bidi="ru-RU"/>
        </w:rPr>
        <w:t>3</w:t>
      </w:r>
      <w:r w:rsidRPr="00644B53">
        <w:rPr>
          <w:rFonts w:ascii="Times New Roman" w:hAnsi="Times New Roman" w:cs="Times New Roman"/>
          <w:sz w:val="28"/>
          <w:szCs w:val="28"/>
          <w:lang w:bidi="ru-RU"/>
        </w:rPr>
        <w:t xml:space="preserve"> этилового спирта, разбивают в нем стеклянной палочкой ампулу, следя за тем, чтобы капилляр при этом был измельчен, и обмывают палочку и стенки колбы 10 см</w:t>
      </w:r>
      <w:r w:rsidRPr="00644B53">
        <w:rPr>
          <w:rFonts w:ascii="Times New Roman" w:hAnsi="Times New Roman" w:cs="Times New Roman"/>
          <w:sz w:val="28"/>
          <w:szCs w:val="28"/>
          <w:vertAlign w:val="superscript"/>
          <w:lang w:bidi="ru-RU"/>
        </w:rPr>
        <w:t>3</w:t>
      </w:r>
      <w:r w:rsidRPr="00644B53">
        <w:rPr>
          <w:rFonts w:ascii="Times New Roman" w:hAnsi="Times New Roman" w:cs="Times New Roman"/>
          <w:sz w:val="28"/>
          <w:szCs w:val="28"/>
          <w:lang w:bidi="ru-RU"/>
        </w:rPr>
        <w:t xml:space="preserve"> этилового спирта.</w:t>
      </w:r>
    </w:p>
    <w:p w:rsidR="00644B53" w:rsidRPr="00644B53" w:rsidRDefault="00644B53" w:rsidP="00644B53">
      <w:pPr>
        <w:spacing w:after="0" w:line="240" w:lineRule="auto"/>
        <w:ind w:firstLine="567"/>
        <w:jc w:val="both"/>
        <w:rPr>
          <w:rFonts w:ascii="Times New Roman" w:hAnsi="Times New Roman" w:cs="Times New Roman"/>
          <w:sz w:val="28"/>
          <w:szCs w:val="28"/>
          <w:lang w:bidi="ru-RU"/>
        </w:rPr>
      </w:pPr>
      <w:r w:rsidRPr="00644B53">
        <w:rPr>
          <w:rFonts w:ascii="Times New Roman" w:hAnsi="Times New Roman" w:cs="Times New Roman"/>
          <w:sz w:val="28"/>
          <w:szCs w:val="28"/>
          <w:lang w:bidi="ru-RU"/>
        </w:rPr>
        <w:t>При анализе дизельных топлив и топлива Т-6 массу топлива вносят в колбу с 15 см</w:t>
      </w:r>
      <w:r w:rsidRPr="009353D7">
        <w:rPr>
          <w:rFonts w:ascii="Times New Roman" w:hAnsi="Times New Roman" w:cs="Times New Roman"/>
          <w:sz w:val="28"/>
          <w:szCs w:val="28"/>
          <w:vertAlign w:val="superscript"/>
          <w:lang w:bidi="ru-RU"/>
        </w:rPr>
        <w:t>3</w:t>
      </w:r>
      <w:r w:rsidRPr="00644B53">
        <w:rPr>
          <w:rFonts w:ascii="Times New Roman" w:hAnsi="Times New Roman" w:cs="Times New Roman"/>
          <w:sz w:val="28"/>
          <w:szCs w:val="28"/>
          <w:lang w:bidi="ru-RU"/>
        </w:rPr>
        <w:t xml:space="preserve"> ацетона.</w:t>
      </w:r>
    </w:p>
    <w:p w:rsidR="009E7B45" w:rsidRPr="00644B53" w:rsidRDefault="00644B53" w:rsidP="00644B53">
      <w:pPr>
        <w:spacing w:after="0" w:line="240" w:lineRule="auto"/>
        <w:ind w:firstLine="567"/>
        <w:jc w:val="both"/>
        <w:rPr>
          <w:rFonts w:ascii="Times New Roman" w:hAnsi="Times New Roman" w:cs="Times New Roman"/>
          <w:sz w:val="28"/>
          <w:szCs w:val="28"/>
          <w:lang w:bidi="ru-RU"/>
        </w:rPr>
      </w:pPr>
      <w:r w:rsidRPr="00644B53">
        <w:rPr>
          <w:rFonts w:ascii="Times New Roman" w:hAnsi="Times New Roman" w:cs="Times New Roman"/>
          <w:sz w:val="28"/>
          <w:szCs w:val="28"/>
          <w:lang w:bidi="ru-RU"/>
        </w:rPr>
        <w:t>Из бюретки добавляют 25 см</w:t>
      </w:r>
      <w:r w:rsidRPr="009353D7">
        <w:rPr>
          <w:rFonts w:ascii="Times New Roman" w:hAnsi="Times New Roman" w:cs="Times New Roman"/>
          <w:sz w:val="28"/>
          <w:szCs w:val="28"/>
          <w:vertAlign w:val="superscript"/>
          <w:lang w:bidi="ru-RU"/>
        </w:rPr>
        <w:t>3</w:t>
      </w:r>
      <w:r w:rsidRPr="00644B53">
        <w:rPr>
          <w:rFonts w:ascii="Times New Roman" w:hAnsi="Times New Roman" w:cs="Times New Roman"/>
          <w:sz w:val="28"/>
          <w:szCs w:val="28"/>
          <w:lang w:bidi="ru-RU"/>
        </w:rPr>
        <w:t xml:space="preserve"> спиртового раствора йода, плотно закрывают колбу пробкой, предварительно смоченной раствором йодистого калия, осторожно встряхивают колбу. Прибавляют 150 см</w:t>
      </w:r>
      <w:r w:rsidRPr="009353D7">
        <w:rPr>
          <w:rFonts w:ascii="Times New Roman" w:hAnsi="Times New Roman" w:cs="Times New Roman"/>
          <w:sz w:val="28"/>
          <w:szCs w:val="28"/>
          <w:vertAlign w:val="superscript"/>
          <w:lang w:bidi="ru-RU"/>
        </w:rPr>
        <w:t>3</w:t>
      </w:r>
      <w:r w:rsidRPr="00644B53">
        <w:rPr>
          <w:rFonts w:ascii="Times New Roman" w:hAnsi="Times New Roman" w:cs="Times New Roman"/>
          <w:sz w:val="28"/>
          <w:szCs w:val="28"/>
          <w:lang w:bidi="ru-RU"/>
        </w:rPr>
        <w:t xml:space="preserve"> дистиллированной воды, быстро закрывают колбу пробкой, содержимое колбы встряхивают в течение 5 мин и оставляют в темноте еще на 5 мин. Обмывают пробку и стенки колбы небольшим количеством дистиллированной воды. Добавляют 20 - 25 см</w:t>
      </w:r>
      <w:r w:rsidRPr="009353D7">
        <w:rPr>
          <w:rFonts w:ascii="Times New Roman" w:hAnsi="Times New Roman" w:cs="Times New Roman"/>
          <w:sz w:val="28"/>
          <w:szCs w:val="28"/>
          <w:vertAlign w:val="superscript"/>
          <w:lang w:bidi="ru-RU"/>
        </w:rPr>
        <w:t>3</w:t>
      </w:r>
      <w:r w:rsidRPr="00644B53">
        <w:rPr>
          <w:rFonts w:ascii="Times New Roman" w:hAnsi="Times New Roman" w:cs="Times New Roman"/>
          <w:sz w:val="28"/>
          <w:szCs w:val="28"/>
          <w:lang w:bidi="ru-RU"/>
        </w:rPr>
        <w:t xml:space="preserve"> раствора йодистого калия и титруют раствором тиосульфата натрия. Когда жидкость в колбе примет светло-желтый цвет, прибавляют от 1 до 2 см</w:t>
      </w:r>
      <w:r w:rsidRPr="009353D7">
        <w:rPr>
          <w:rFonts w:ascii="Times New Roman" w:hAnsi="Times New Roman" w:cs="Times New Roman"/>
          <w:sz w:val="28"/>
          <w:szCs w:val="28"/>
          <w:vertAlign w:val="superscript"/>
          <w:lang w:bidi="ru-RU"/>
        </w:rPr>
        <w:t>3</w:t>
      </w:r>
      <w:r w:rsidRPr="00644B53">
        <w:rPr>
          <w:rFonts w:ascii="Times New Roman" w:hAnsi="Times New Roman" w:cs="Times New Roman"/>
          <w:sz w:val="28"/>
          <w:szCs w:val="28"/>
          <w:lang w:bidi="ru-RU"/>
        </w:rPr>
        <w:t xml:space="preserve"> раствора крахмала и продолжают титровать до исчезновения синевато-фиолетового окрашивания.</w:t>
      </w:r>
    </w:p>
    <w:p w:rsidR="009353D7" w:rsidRPr="009353D7" w:rsidRDefault="009353D7" w:rsidP="009353D7">
      <w:pPr>
        <w:spacing w:after="0" w:line="240" w:lineRule="auto"/>
        <w:ind w:firstLine="567"/>
        <w:jc w:val="both"/>
        <w:rPr>
          <w:rFonts w:ascii="Times New Roman" w:hAnsi="Times New Roman" w:cs="Times New Roman"/>
          <w:sz w:val="28"/>
          <w:szCs w:val="28"/>
          <w:lang w:bidi="ru-RU"/>
        </w:rPr>
      </w:pPr>
      <w:r w:rsidRPr="009353D7">
        <w:rPr>
          <w:rFonts w:ascii="Times New Roman" w:hAnsi="Times New Roman" w:cs="Times New Roman"/>
          <w:sz w:val="28"/>
          <w:szCs w:val="28"/>
          <w:lang w:bidi="ru-RU"/>
        </w:rPr>
        <w:t>3. Для вычисления йодного числа проводят контрол</w:t>
      </w:r>
      <w:r>
        <w:rPr>
          <w:rFonts w:ascii="Times New Roman" w:hAnsi="Times New Roman" w:cs="Times New Roman"/>
          <w:sz w:val="28"/>
          <w:szCs w:val="28"/>
          <w:lang w:bidi="ru-RU"/>
        </w:rPr>
        <w:t xml:space="preserve">ьный опыт, как указано в п. </w:t>
      </w:r>
      <w:r w:rsidRPr="009353D7">
        <w:rPr>
          <w:rFonts w:ascii="Times New Roman" w:hAnsi="Times New Roman" w:cs="Times New Roman"/>
          <w:sz w:val="28"/>
          <w:szCs w:val="28"/>
          <w:lang w:bidi="ru-RU"/>
        </w:rPr>
        <w:t>2, но без нефтепродукта.</w:t>
      </w:r>
    </w:p>
    <w:p w:rsidR="009353D7" w:rsidRPr="009353D7" w:rsidRDefault="009353D7" w:rsidP="009353D7">
      <w:pPr>
        <w:spacing w:after="0" w:line="240" w:lineRule="auto"/>
        <w:ind w:firstLine="567"/>
        <w:jc w:val="both"/>
        <w:rPr>
          <w:rFonts w:ascii="Times New Roman" w:hAnsi="Times New Roman" w:cs="Times New Roman"/>
          <w:i/>
          <w:sz w:val="28"/>
          <w:szCs w:val="28"/>
          <w:lang w:bidi="ru-RU"/>
        </w:rPr>
      </w:pPr>
      <w:r w:rsidRPr="009353D7">
        <w:rPr>
          <w:rFonts w:ascii="Times New Roman" w:hAnsi="Times New Roman" w:cs="Times New Roman"/>
          <w:i/>
          <w:sz w:val="28"/>
          <w:szCs w:val="28"/>
          <w:lang w:bidi="ru-RU"/>
        </w:rPr>
        <w:t>Обработка результатов</w:t>
      </w:r>
    </w:p>
    <w:p w:rsidR="009E3D02" w:rsidRDefault="009353D7" w:rsidP="009353D7">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 </w:t>
      </w:r>
      <w:r w:rsidRPr="009353D7">
        <w:rPr>
          <w:rFonts w:ascii="Times New Roman" w:hAnsi="Times New Roman" w:cs="Times New Roman"/>
          <w:sz w:val="28"/>
          <w:szCs w:val="28"/>
          <w:lang w:bidi="ru-RU"/>
        </w:rPr>
        <w:t>Йодное число (X) испытуемого нефтепродукта, г йода на 100 г нефтепродукта, вычисляют по формуле</w:t>
      </w:r>
    </w:p>
    <w:p w:rsidR="009353D7" w:rsidRPr="009E3D02" w:rsidRDefault="009353D7" w:rsidP="009353D7">
      <w:pPr>
        <w:spacing w:after="0" w:line="240" w:lineRule="auto"/>
        <w:ind w:firstLine="567"/>
        <w:jc w:val="both"/>
        <w:rPr>
          <w:rFonts w:ascii="Times New Roman" w:hAnsi="Times New Roman" w:cs="Times New Roman"/>
          <w:sz w:val="28"/>
          <w:szCs w:val="28"/>
          <w:lang w:bidi="ru-RU"/>
        </w:rPr>
      </w:pPr>
      <m:oMathPara>
        <m:oMath>
          <m:r>
            <w:rPr>
              <w:rFonts w:ascii="Cambria Math" w:hAnsi="Cambria Math" w:cs="Times New Roman"/>
              <w:sz w:val="28"/>
              <w:szCs w:val="28"/>
              <w:lang w:bidi="ru-RU"/>
            </w:rPr>
            <m:t>X=</m:t>
          </m:r>
          <m:f>
            <m:fPr>
              <m:ctrlPr>
                <w:rPr>
                  <w:rFonts w:ascii="Cambria Math" w:hAnsi="Cambria Math" w:cs="Times New Roman"/>
                  <w:i/>
                  <w:sz w:val="28"/>
                  <w:szCs w:val="28"/>
                  <w:lang w:bidi="ru-RU"/>
                </w:rPr>
              </m:ctrlPr>
            </m:fPr>
            <m:num>
              <m:r>
                <w:rPr>
                  <w:rFonts w:ascii="Cambria Math" w:hAnsi="Cambria Math" w:cs="Times New Roman"/>
                  <w:sz w:val="28"/>
                  <w:szCs w:val="28"/>
                  <w:lang w:bidi="ru-RU"/>
                </w:rPr>
                <m:t>(V-</m:t>
              </m:r>
              <m:sSub>
                <m:sSubPr>
                  <m:ctrlPr>
                    <w:rPr>
                      <w:rFonts w:ascii="Cambria Math" w:hAnsi="Cambria Math" w:cs="Times New Roman"/>
                      <w:i/>
                      <w:sz w:val="28"/>
                      <w:szCs w:val="28"/>
                      <w:lang w:bidi="ru-RU"/>
                    </w:rPr>
                  </m:ctrlPr>
                </m:sSubPr>
                <m:e>
                  <m:r>
                    <w:rPr>
                      <w:rFonts w:ascii="Cambria Math" w:hAnsi="Cambria Math" w:cs="Times New Roman"/>
                      <w:sz w:val="28"/>
                      <w:szCs w:val="28"/>
                      <w:lang w:bidi="ru-RU"/>
                    </w:rPr>
                    <m:t>V</m:t>
                  </m:r>
                </m:e>
                <m:sub>
                  <m:r>
                    <w:rPr>
                      <w:rFonts w:ascii="Cambria Math" w:hAnsi="Cambria Math" w:cs="Times New Roman"/>
                      <w:sz w:val="28"/>
                      <w:szCs w:val="28"/>
                      <w:lang w:bidi="ru-RU"/>
                    </w:rPr>
                    <m:t>1</m:t>
                  </m:r>
                </m:sub>
              </m:sSub>
              <m:r>
                <w:rPr>
                  <w:rFonts w:ascii="Cambria Math" w:hAnsi="Cambria Math" w:cs="Times New Roman"/>
                  <w:sz w:val="28"/>
                  <w:szCs w:val="28"/>
                  <w:lang w:bidi="ru-RU"/>
                </w:rPr>
                <m:t>)∙F∙0,01269</m:t>
              </m:r>
            </m:num>
            <m:den>
              <m:r>
                <w:rPr>
                  <w:rFonts w:ascii="Cambria Math" w:hAnsi="Cambria Math" w:cs="Times New Roman"/>
                  <w:sz w:val="28"/>
                  <w:szCs w:val="28"/>
                  <w:lang w:bidi="ru-RU"/>
                </w:rPr>
                <m:t>m</m:t>
              </m:r>
            </m:den>
          </m:f>
          <m:r>
            <w:rPr>
              <w:rFonts w:ascii="Cambria Math" w:hAnsi="Cambria Math" w:cs="Times New Roman"/>
              <w:sz w:val="28"/>
              <w:szCs w:val="28"/>
              <w:lang w:bidi="ru-RU"/>
            </w:rPr>
            <m:t>∙100</m:t>
          </m:r>
        </m:oMath>
      </m:oMathPara>
    </w:p>
    <w:p w:rsidR="00127F75" w:rsidRPr="00403AFD" w:rsidRDefault="009E3D02" w:rsidP="00127F75">
      <w:pPr>
        <w:pStyle w:val="22"/>
        <w:spacing w:line="240" w:lineRule="auto"/>
        <w:ind w:firstLine="567"/>
        <w:rPr>
          <w:spacing w:val="0"/>
          <w:sz w:val="28"/>
        </w:rPr>
      </w:pPr>
      <w:r w:rsidRPr="009E3D02">
        <w:rPr>
          <w:spacing w:val="0"/>
          <w:sz w:val="28"/>
        </w:rPr>
        <w:t xml:space="preserve"> </w:t>
      </w:r>
      <w:r w:rsidR="00127F75" w:rsidRPr="00127F75">
        <w:rPr>
          <w:spacing w:val="0"/>
          <w:sz w:val="28"/>
        </w:rPr>
        <w:t>где V - объем раствора тиосульфата натрия 0,1 моль/дм</w:t>
      </w:r>
      <w:r w:rsidR="00127F75" w:rsidRPr="00127F75">
        <w:rPr>
          <w:spacing w:val="0"/>
          <w:sz w:val="28"/>
          <w:vertAlign w:val="superscript"/>
        </w:rPr>
        <w:t>3</w:t>
      </w:r>
      <w:r w:rsidR="00127F75" w:rsidRPr="00127F75">
        <w:rPr>
          <w:spacing w:val="0"/>
          <w:sz w:val="28"/>
        </w:rPr>
        <w:t>, израсходованный на титрование в контрольном опыте, см</w:t>
      </w:r>
      <w:r w:rsidR="00127F75" w:rsidRPr="00127F75">
        <w:rPr>
          <w:spacing w:val="0"/>
          <w:sz w:val="28"/>
          <w:vertAlign w:val="superscript"/>
        </w:rPr>
        <w:t>3</w:t>
      </w:r>
      <w:r w:rsidR="00127F75" w:rsidRPr="00127F75">
        <w:rPr>
          <w:spacing w:val="0"/>
          <w:sz w:val="28"/>
        </w:rPr>
        <w:t>;</w:t>
      </w:r>
    </w:p>
    <w:p w:rsidR="00127F75" w:rsidRPr="00403AFD" w:rsidRDefault="00127F75" w:rsidP="00127F75">
      <w:pPr>
        <w:pStyle w:val="22"/>
        <w:spacing w:line="240" w:lineRule="auto"/>
        <w:ind w:firstLine="567"/>
        <w:rPr>
          <w:spacing w:val="0"/>
          <w:sz w:val="28"/>
        </w:rPr>
      </w:pPr>
      <w:r w:rsidRPr="00127F75">
        <w:rPr>
          <w:spacing w:val="0"/>
          <w:sz w:val="28"/>
        </w:rPr>
        <w:t>V</w:t>
      </w:r>
      <w:r w:rsidRPr="00127F75">
        <w:rPr>
          <w:spacing w:val="0"/>
          <w:sz w:val="28"/>
          <w:vertAlign w:val="subscript"/>
        </w:rPr>
        <w:t>1</w:t>
      </w:r>
      <w:r w:rsidRPr="00127F75">
        <w:rPr>
          <w:spacing w:val="0"/>
          <w:sz w:val="28"/>
        </w:rPr>
        <w:t xml:space="preserve"> - объем раствора тиосульфата натрия 0,1 моль/дм</w:t>
      </w:r>
      <w:r w:rsidRPr="00127F75">
        <w:rPr>
          <w:spacing w:val="0"/>
          <w:sz w:val="28"/>
          <w:vertAlign w:val="superscript"/>
        </w:rPr>
        <w:t>3</w:t>
      </w:r>
      <w:r w:rsidRPr="00127F75">
        <w:rPr>
          <w:spacing w:val="0"/>
          <w:sz w:val="28"/>
        </w:rPr>
        <w:t>, израсходованный на титрование испытуемого нефтепродукта, см</w:t>
      </w:r>
      <w:r w:rsidRPr="00127F75">
        <w:rPr>
          <w:spacing w:val="0"/>
          <w:sz w:val="28"/>
          <w:vertAlign w:val="superscript"/>
        </w:rPr>
        <w:t>3</w:t>
      </w:r>
      <w:r w:rsidRPr="00127F75">
        <w:rPr>
          <w:spacing w:val="0"/>
          <w:sz w:val="28"/>
        </w:rPr>
        <w:t>;</w:t>
      </w:r>
    </w:p>
    <w:p w:rsidR="00127F75" w:rsidRPr="00127F75" w:rsidRDefault="00127F75" w:rsidP="00127F75">
      <w:pPr>
        <w:pStyle w:val="22"/>
        <w:spacing w:line="240" w:lineRule="auto"/>
        <w:ind w:firstLine="567"/>
        <w:rPr>
          <w:spacing w:val="0"/>
          <w:sz w:val="28"/>
        </w:rPr>
      </w:pPr>
      <w:r w:rsidRPr="00127F75">
        <w:rPr>
          <w:spacing w:val="0"/>
          <w:sz w:val="28"/>
        </w:rPr>
        <w:t>F - фактор раствора тиосульфата натрия 0,1 моль/дм</w:t>
      </w:r>
      <w:r w:rsidRPr="00127F75">
        <w:rPr>
          <w:spacing w:val="0"/>
          <w:sz w:val="28"/>
          <w:vertAlign w:val="superscript"/>
        </w:rPr>
        <w:t>3</w:t>
      </w:r>
      <w:r w:rsidRPr="00127F75">
        <w:rPr>
          <w:spacing w:val="0"/>
          <w:sz w:val="28"/>
        </w:rPr>
        <w:t>;</w:t>
      </w:r>
    </w:p>
    <w:p w:rsidR="00127F75" w:rsidRPr="00403AFD" w:rsidRDefault="00127F75" w:rsidP="009E5F3C">
      <w:pPr>
        <w:pStyle w:val="22"/>
        <w:spacing w:line="240" w:lineRule="auto"/>
        <w:ind w:firstLine="567"/>
        <w:rPr>
          <w:spacing w:val="0"/>
          <w:sz w:val="28"/>
        </w:rPr>
      </w:pPr>
      <w:r w:rsidRPr="00127F75">
        <w:rPr>
          <w:spacing w:val="0"/>
          <w:sz w:val="28"/>
        </w:rPr>
        <w:t>0,01269 - количество йода, эквивалентное 1 см</w:t>
      </w:r>
      <w:r w:rsidRPr="009E5F3C">
        <w:rPr>
          <w:spacing w:val="0"/>
          <w:sz w:val="28"/>
          <w:vertAlign w:val="superscript"/>
        </w:rPr>
        <w:t>3</w:t>
      </w:r>
      <w:r w:rsidRPr="00127F75">
        <w:rPr>
          <w:spacing w:val="0"/>
          <w:sz w:val="28"/>
        </w:rPr>
        <w:t xml:space="preserve"> раствора тиосульфата натрия точно 0,1 моль/дм</w:t>
      </w:r>
      <w:r w:rsidRPr="009E5F3C">
        <w:rPr>
          <w:spacing w:val="0"/>
          <w:sz w:val="28"/>
          <w:vertAlign w:val="superscript"/>
        </w:rPr>
        <w:t>3</w:t>
      </w:r>
      <w:r w:rsidRPr="00127F75">
        <w:rPr>
          <w:spacing w:val="0"/>
          <w:sz w:val="28"/>
        </w:rPr>
        <w:t>;</w:t>
      </w:r>
    </w:p>
    <w:p w:rsidR="00127F75" w:rsidRPr="00403AFD" w:rsidRDefault="009E5F3C" w:rsidP="009E5F3C">
      <w:pPr>
        <w:pStyle w:val="22"/>
        <w:spacing w:line="240" w:lineRule="auto"/>
        <w:ind w:firstLine="567"/>
        <w:rPr>
          <w:spacing w:val="0"/>
          <w:sz w:val="28"/>
        </w:rPr>
      </w:pPr>
      <w:r>
        <w:rPr>
          <w:spacing w:val="0"/>
          <w:sz w:val="28"/>
          <w:lang w:val="en-US"/>
        </w:rPr>
        <w:t>m</w:t>
      </w:r>
      <w:r w:rsidR="00127F75" w:rsidRPr="00127F75">
        <w:rPr>
          <w:spacing w:val="0"/>
          <w:sz w:val="28"/>
        </w:rPr>
        <w:t xml:space="preserve"> - масса испытуемого нефтепродукта, г.</w:t>
      </w:r>
    </w:p>
    <w:p w:rsidR="009E3D02" w:rsidRPr="00403AFD" w:rsidRDefault="00127F75" w:rsidP="00127F75">
      <w:pPr>
        <w:pStyle w:val="22"/>
        <w:spacing w:line="240" w:lineRule="auto"/>
        <w:ind w:firstLine="567"/>
        <w:rPr>
          <w:spacing w:val="0"/>
          <w:sz w:val="28"/>
        </w:rPr>
      </w:pPr>
      <w:r w:rsidRPr="00127F75">
        <w:rPr>
          <w:spacing w:val="0"/>
          <w:sz w:val="28"/>
        </w:rPr>
        <w:t>За результат определения йодного числа испытуемого нефтепродукта принимают среднее арифметическое значение двух последовательных определений, округляя его до первого десятичного знака.</w:t>
      </w:r>
    </w:p>
    <w:p w:rsidR="009E5F3C" w:rsidRPr="009E5F3C" w:rsidRDefault="009E5F3C" w:rsidP="009E5F3C">
      <w:pPr>
        <w:pStyle w:val="22"/>
        <w:spacing w:line="240" w:lineRule="auto"/>
        <w:ind w:firstLine="567"/>
        <w:rPr>
          <w:i/>
          <w:spacing w:val="0"/>
          <w:sz w:val="28"/>
        </w:rPr>
      </w:pPr>
      <w:r w:rsidRPr="009E5F3C">
        <w:rPr>
          <w:i/>
          <w:spacing w:val="0"/>
          <w:sz w:val="28"/>
        </w:rPr>
        <w:t>Сходимость</w:t>
      </w:r>
    </w:p>
    <w:p w:rsidR="009E5F3C" w:rsidRPr="009E5F3C" w:rsidRDefault="009E5F3C" w:rsidP="009E5F3C">
      <w:pPr>
        <w:pStyle w:val="22"/>
        <w:spacing w:line="240" w:lineRule="auto"/>
        <w:ind w:firstLine="567"/>
        <w:rPr>
          <w:spacing w:val="0"/>
          <w:sz w:val="28"/>
        </w:rPr>
      </w:pPr>
      <w:r w:rsidRPr="009E5F3C">
        <w:rPr>
          <w:spacing w:val="0"/>
          <w:sz w:val="28"/>
        </w:rPr>
        <w:t xml:space="preserve">Два результата определений, полученные в одинаковых условиях одним </w:t>
      </w:r>
      <w:r w:rsidRPr="009E5F3C">
        <w:rPr>
          <w:spacing w:val="0"/>
          <w:sz w:val="28"/>
        </w:rPr>
        <w:lastRenderedPageBreak/>
        <w:t>исполнителем на одной и той же аппаратуре и пробе нефтепродукта, признаются достоверными (с 95 %-ной доверительной вероятностью), если расхождение между ними не превышает 10 % от величины меньшего результата.</w:t>
      </w:r>
    </w:p>
    <w:p w:rsidR="009E5F3C" w:rsidRPr="00403AFD" w:rsidRDefault="009E5F3C" w:rsidP="009E5F3C">
      <w:pPr>
        <w:pStyle w:val="22"/>
        <w:spacing w:line="240" w:lineRule="auto"/>
        <w:ind w:firstLine="567"/>
        <w:rPr>
          <w:i/>
          <w:spacing w:val="0"/>
          <w:sz w:val="28"/>
        </w:rPr>
      </w:pPr>
      <w:r w:rsidRPr="009E5F3C">
        <w:rPr>
          <w:i/>
          <w:spacing w:val="0"/>
          <w:sz w:val="28"/>
        </w:rPr>
        <w:t>Воспроизводимость</w:t>
      </w:r>
    </w:p>
    <w:p w:rsidR="009E5F3C" w:rsidRPr="009E5F3C" w:rsidRDefault="009E5F3C" w:rsidP="009E5F3C">
      <w:pPr>
        <w:pStyle w:val="22"/>
        <w:spacing w:line="240" w:lineRule="auto"/>
        <w:ind w:firstLine="567"/>
        <w:rPr>
          <w:spacing w:val="0"/>
          <w:sz w:val="28"/>
        </w:rPr>
      </w:pPr>
      <w:r w:rsidRPr="009E5F3C">
        <w:rPr>
          <w:spacing w:val="0"/>
          <w:sz w:val="28"/>
        </w:rPr>
        <w:t>Два результата испытаний, полученные в двух разных лабораториях на одной и той же пробе нефтепродукта, признаются достоверными (с 95 %-ной доверительной вероятностью), если расхождение между ними не превышает 20 % от величины меньшего результата.</w:t>
      </w:r>
    </w:p>
    <w:p w:rsidR="009E5F3C" w:rsidRPr="009E5F3C" w:rsidRDefault="009E5F3C" w:rsidP="009E5F3C">
      <w:pPr>
        <w:pStyle w:val="22"/>
        <w:spacing w:line="240" w:lineRule="auto"/>
        <w:ind w:firstLine="567"/>
        <w:rPr>
          <w:spacing w:val="0"/>
          <w:sz w:val="28"/>
        </w:rPr>
      </w:pPr>
      <w:r w:rsidRPr="009E5F3C">
        <w:rPr>
          <w:spacing w:val="0"/>
          <w:sz w:val="28"/>
        </w:rPr>
        <w:t>Массовую долю непредельных углеводородов (</w:t>
      </w:r>
      <w:r w:rsidRPr="009E5F3C">
        <w:rPr>
          <w:spacing w:val="0"/>
          <w:sz w:val="28"/>
          <w:lang w:val="en-US"/>
        </w:rPr>
        <w:t>X</w:t>
      </w:r>
      <w:r w:rsidRPr="009E5F3C">
        <w:rPr>
          <w:spacing w:val="0"/>
          <w:sz w:val="28"/>
          <w:vertAlign w:val="subscript"/>
        </w:rPr>
        <w:t>1</w:t>
      </w:r>
      <w:r w:rsidRPr="009E5F3C">
        <w:rPr>
          <w:spacing w:val="0"/>
          <w:sz w:val="28"/>
        </w:rPr>
        <w:t>) в нефтепродукте вычисляют по формуле</w:t>
      </w:r>
    </w:p>
    <w:p w:rsidR="009E5F3C" w:rsidRPr="0034525F" w:rsidRDefault="0007158A" w:rsidP="009E5F3C">
      <w:pPr>
        <w:pStyle w:val="22"/>
        <w:spacing w:line="240" w:lineRule="auto"/>
        <w:ind w:firstLine="567"/>
        <w:rPr>
          <w:i/>
          <w:spacing w:val="0"/>
          <w:sz w:val="28"/>
          <w:lang w:val="en-US"/>
        </w:rPr>
      </w:pPr>
      <m:oMathPara>
        <m:oMath>
          <m:sSub>
            <m:sSubPr>
              <m:ctrlPr>
                <w:rPr>
                  <w:rFonts w:ascii="Cambria Math" w:hAnsi="Cambria Math"/>
                  <w:i/>
                  <w:spacing w:val="0"/>
                  <w:sz w:val="28"/>
                </w:rPr>
              </m:ctrlPr>
            </m:sSubPr>
            <m:e>
              <m:r>
                <w:rPr>
                  <w:rFonts w:ascii="Cambria Math" w:hAnsi="Cambria Math"/>
                  <w:spacing w:val="0"/>
                  <w:sz w:val="28"/>
                </w:rPr>
                <m:t>X</m:t>
              </m:r>
            </m:e>
            <m:sub>
              <m:r>
                <w:rPr>
                  <w:rFonts w:ascii="Cambria Math" w:hAnsi="Cambria Math"/>
                  <w:spacing w:val="0"/>
                  <w:sz w:val="28"/>
                </w:rPr>
                <m:t>1</m:t>
              </m:r>
            </m:sub>
          </m:sSub>
          <m:r>
            <w:rPr>
              <w:rFonts w:ascii="Cambria Math" w:hAnsi="Cambria Math"/>
              <w:spacing w:val="0"/>
              <w:sz w:val="28"/>
            </w:rPr>
            <m:t>=</m:t>
          </m:r>
          <m:f>
            <m:fPr>
              <m:ctrlPr>
                <w:rPr>
                  <w:rFonts w:ascii="Cambria Math" w:hAnsi="Cambria Math"/>
                  <w:i/>
                  <w:spacing w:val="0"/>
                  <w:sz w:val="28"/>
                </w:rPr>
              </m:ctrlPr>
            </m:fPr>
            <m:num>
              <m:r>
                <w:rPr>
                  <w:rFonts w:ascii="Cambria Math" w:hAnsi="Cambria Math"/>
                  <w:spacing w:val="0"/>
                  <w:sz w:val="28"/>
                </w:rPr>
                <m:t>X∙M</m:t>
              </m:r>
            </m:num>
            <m:den>
              <m:r>
                <w:rPr>
                  <w:rFonts w:ascii="Cambria Math" w:hAnsi="Cambria Math"/>
                  <w:spacing w:val="0"/>
                  <w:sz w:val="28"/>
                </w:rPr>
                <m:t>254</m:t>
              </m:r>
            </m:den>
          </m:f>
        </m:oMath>
      </m:oMathPara>
    </w:p>
    <w:p w:rsidR="0034525F" w:rsidRPr="0034525F" w:rsidRDefault="0034525F" w:rsidP="0034525F">
      <w:pPr>
        <w:pStyle w:val="22"/>
        <w:spacing w:line="240" w:lineRule="auto"/>
        <w:ind w:firstLine="567"/>
        <w:rPr>
          <w:spacing w:val="0"/>
          <w:sz w:val="28"/>
        </w:rPr>
      </w:pPr>
      <w:r w:rsidRPr="0034525F">
        <w:rPr>
          <w:spacing w:val="0"/>
          <w:sz w:val="28"/>
        </w:rPr>
        <w:t>где X - йодное число нефтепродукта, г йода на 100 г нефтепродукта;</w:t>
      </w:r>
    </w:p>
    <w:p w:rsidR="0034525F" w:rsidRPr="0034525F" w:rsidRDefault="0034525F" w:rsidP="0034525F">
      <w:pPr>
        <w:pStyle w:val="22"/>
        <w:spacing w:line="240" w:lineRule="auto"/>
        <w:ind w:firstLine="567"/>
        <w:rPr>
          <w:spacing w:val="0"/>
          <w:sz w:val="28"/>
        </w:rPr>
      </w:pPr>
      <w:r w:rsidRPr="0034525F">
        <w:rPr>
          <w:spacing w:val="0"/>
          <w:sz w:val="28"/>
        </w:rPr>
        <w:t>М - средняя молекулярная масса непредельных углеводородов анализируемого нефтепродукта;</w:t>
      </w:r>
    </w:p>
    <w:p w:rsidR="0034525F" w:rsidRPr="00403AFD" w:rsidRDefault="0034525F" w:rsidP="0034525F">
      <w:pPr>
        <w:pStyle w:val="22"/>
        <w:spacing w:line="240" w:lineRule="auto"/>
        <w:ind w:firstLine="567"/>
        <w:rPr>
          <w:spacing w:val="0"/>
          <w:sz w:val="28"/>
        </w:rPr>
      </w:pPr>
      <w:r w:rsidRPr="0034525F">
        <w:rPr>
          <w:spacing w:val="0"/>
          <w:sz w:val="28"/>
        </w:rPr>
        <w:t>254 - молекулярная масса йода.</w:t>
      </w:r>
    </w:p>
    <w:p w:rsidR="009E5F3C" w:rsidRPr="00403AFD" w:rsidRDefault="0034525F" w:rsidP="0034525F">
      <w:pPr>
        <w:pStyle w:val="22"/>
        <w:spacing w:line="240" w:lineRule="auto"/>
        <w:ind w:firstLine="567"/>
        <w:rPr>
          <w:spacing w:val="0"/>
          <w:sz w:val="28"/>
        </w:rPr>
      </w:pPr>
      <w:r w:rsidRPr="0034525F">
        <w:rPr>
          <w:spacing w:val="0"/>
          <w:sz w:val="28"/>
        </w:rPr>
        <w:t>Расхождение результатов двух последовательных определений массовой доли непредельных углеводородов не должно превышать 0,3 %.</w:t>
      </w:r>
    </w:p>
    <w:p w:rsidR="0034525F" w:rsidRPr="00403AFD" w:rsidRDefault="0034525F" w:rsidP="0034525F">
      <w:pPr>
        <w:pStyle w:val="22"/>
        <w:spacing w:line="240" w:lineRule="auto"/>
        <w:ind w:firstLine="567"/>
        <w:rPr>
          <w:spacing w:val="0"/>
          <w:sz w:val="28"/>
        </w:rPr>
      </w:pPr>
    </w:p>
    <w:p w:rsidR="00127F75" w:rsidRPr="00403AFD" w:rsidRDefault="00127F75" w:rsidP="0034525F">
      <w:pPr>
        <w:rPr>
          <w:rFonts w:ascii="Times New Roman" w:eastAsia="Times New Roman" w:hAnsi="Times New Roman" w:cs="Times New Roman"/>
          <w:sz w:val="28"/>
          <w:szCs w:val="26"/>
        </w:rPr>
      </w:pPr>
      <w:r w:rsidRPr="009E5F3C">
        <w:rPr>
          <w:sz w:val="28"/>
        </w:rPr>
        <w:br w:type="page"/>
      </w:r>
    </w:p>
    <w:p w:rsidR="005E76B2" w:rsidRPr="009A6761" w:rsidRDefault="005E76B2" w:rsidP="00ED06ED">
      <w:pPr>
        <w:pStyle w:val="2"/>
        <w:rPr>
          <w:rFonts w:eastAsia="Times New Roman"/>
          <w:lang w:bidi="ru-RU"/>
        </w:rPr>
      </w:pPr>
      <w:bookmarkStart w:id="95" w:name="_Toc486500067"/>
      <w:r w:rsidRPr="009A6761">
        <w:rPr>
          <w:rFonts w:eastAsia="Times New Roman"/>
          <w:lang w:bidi="ru-RU"/>
        </w:rPr>
        <w:lastRenderedPageBreak/>
        <w:t>СПИСОК ИСПОЛЬЗУЕМОЙ ЛИТЕРАТУРЫ</w:t>
      </w:r>
      <w:bookmarkEnd w:id="95"/>
    </w:p>
    <w:p w:rsidR="005E76B2" w:rsidRPr="009A6761" w:rsidRDefault="005E76B2" w:rsidP="005E76B2">
      <w:pPr>
        <w:widowControl w:val="0"/>
        <w:spacing w:after="0" w:line="240" w:lineRule="auto"/>
        <w:jc w:val="center"/>
        <w:rPr>
          <w:rFonts w:ascii="Times New Roman" w:eastAsia="Times New Roman" w:hAnsi="Times New Roman" w:cs="Times New Roman"/>
          <w:b/>
          <w:sz w:val="28"/>
          <w:szCs w:val="28"/>
          <w:lang w:bidi="ru-RU"/>
        </w:rPr>
      </w:pPr>
    </w:p>
    <w:p w:rsidR="005E76B2" w:rsidRPr="009A6761" w:rsidRDefault="005E76B2" w:rsidP="005E76B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1. Хаханина Т.И., Никитина Н.Г. АНАЛИТИЧЕСКАЯ ХИМИЯ [Электронный ресурс] : учебник и практикум для СПО.- 3-е изд., испр. и доп. –М. : Юрайт, 2015.- 278 с.- Режим доступа: http://www.biblio-onli</w:t>
      </w:r>
      <w:r w:rsidR="00993D23">
        <w:rPr>
          <w:rFonts w:ascii="Times New Roman" w:eastAsia="Times New Roman" w:hAnsi="Times New Roman" w:cs="Times New Roman"/>
          <w:sz w:val="28"/>
          <w:szCs w:val="28"/>
          <w:lang w:bidi="ru-RU"/>
        </w:rPr>
        <w:t xml:space="preserve">ne.ru, по паролю.- ЭБС «Юрайт» </w:t>
      </w:r>
      <w:r w:rsidRPr="009A6761">
        <w:rPr>
          <w:rFonts w:ascii="Times New Roman" w:eastAsia="Times New Roman" w:hAnsi="Times New Roman" w:cs="Times New Roman"/>
          <w:sz w:val="28"/>
          <w:szCs w:val="28"/>
          <w:lang w:bidi="ru-RU"/>
        </w:rPr>
        <w:t>Гриф УМО СПО.</w:t>
      </w:r>
    </w:p>
    <w:p w:rsidR="005E76B2" w:rsidRPr="009A6761" w:rsidRDefault="005E76B2" w:rsidP="005E76B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2. Валова (Копылова) В.Д., Абесадзе Л.Т. Физико-химические методы анализа : Практикум [Электронный ресурс].-М. : Дашков и К, 2014.- 222 с.- Режим доступа: http://www.kniga</w:t>
      </w:r>
      <w:r w:rsidR="00F80AB5">
        <w:rPr>
          <w:rFonts w:ascii="Times New Roman" w:eastAsia="Times New Roman" w:hAnsi="Times New Roman" w:cs="Times New Roman"/>
          <w:sz w:val="28"/>
          <w:szCs w:val="28"/>
          <w:lang w:bidi="ru-RU"/>
        </w:rPr>
        <w:t xml:space="preserve">fund.ru/books/59737, </w:t>
      </w:r>
      <w:r w:rsidRPr="009A6761">
        <w:rPr>
          <w:rFonts w:ascii="Times New Roman" w:eastAsia="Times New Roman" w:hAnsi="Times New Roman" w:cs="Times New Roman"/>
          <w:sz w:val="28"/>
          <w:szCs w:val="28"/>
          <w:lang w:bidi="ru-RU"/>
        </w:rPr>
        <w:t>по паролю. - ЭБС «Книгафонд».</w:t>
      </w:r>
    </w:p>
    <w:p w:rsidR="005E76B2" w:rsidRPr="009A6761" w:rsidRDefault="005E76B2" w:rsidP="005E76B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3. Власова И.В., Усова С.В. Аналитическая химия и физико-химические методы анализа [Электронный ресурс] : учебно-методическое пособие.- Омск : Изд-во Омского государственного университета им. Ф.М. Достоевского, 2014.- 111 с.- Режим доступа: http://www.knigafund.ru/books/174119, по паролю.- ЭБС «Книгафонд».</w:t>
      </w:r>
    </w:p>
    <w:p w:rsidR="005E76B2" w:rsidRPr="009A6761" w:rsidRDefault="005E76B2" w:rsidP="005E76B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4. Ахметова, Т.И. Аналитическая химия. Физико-химические методы анализа. Кулонометрия : методические указания к проведению лабораторных работ/Т.И. Ахметова.- Нижнекамск: НХТИ, 2014.-27 с.</w:t>
      </w:r>
    </w:p>
    <w:p w:rsidR="005E76B2" w:rsidRPr="009A6761" w:rsidRDefault="005E76B2" w:rsidP="005E76B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5. Причард, Э. Контроль качества в аналитической химии [Электронный ресурс] : учебное пособие / Причард Э., Барвик В. - СПб. : Профессия, 2011. - 320 с. - Режим доступа: http://e.lanbook.com/books/element.php?pl1_id=46070, по паролю. - ЭБС «Лань».</w:t>
      </w:r>
    </w:p>
    <w:p w:rsidR="005E76B2" w:rsidRDefault="005E76B2" w:rsidP="005E76B2">
      <w:pPr>
        <w:widowControl w:val="0"/>
        <w:spacing w:after="0" w:line="240" w:lineRule="auto"/>
        <w:ind w:firstLine="567"/>
        <w:jc w:val="both"/>
        <w:rPr>
          <w:rFonts w:ascii="Times New Roman" w:eastAsia="Times New Roman" w:hAnsi="Times New Roman" w:cs="Times New Roman"/>
          <w:sz w:val="28"/>
          <w:szCs w:val="28"/>
          <w:lang w:bidi="ru-RU"/>
        </w:rPr>
      </w:pPr>
      <w:r w:rsidRPr="009A6761">
        <w:rPr>
          <w:rFonts w:ascii="Times New Roman" w:eastAsia="Times New Roman" w:hAnsi="Times New Roman" w:cs="Times New Roman"/>
          <w:sz w:val="28"/>
          <w:szCs w:val="28"/>
          <w:lang w:bidi="ru-RU"/>
        </w:rPr>
        <w:t>6. Гиниятуллин, Н.Г. Аналитическая химия и ФХМА.Ч.1:метод.</w:t>
      </w:r>
      <w:r w:rsidR="00403AFD">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bidi="ru-RU"/>
        </w:rPr>
        <w:t>указания и задания для самостоятельной работы/ сост. Н.Г. Гиниятуллин, Т.И.</w:t>
      </w:r>
      <w:r w:rsidR="00403AFD">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bidi="ru-RU"/>
        </w:rPr>
        <w:t>Ахметова, И.В.Ковалевская; НХТИ КГТУ.- Нижнекамск: НХТИ, 2011.-73 с.</w:t>
      </w:r>
    </w:p>
    <w:p w:rsidR="006549C9" w:rsidRDefault="006549C9" w:rsidP="005E76B2">
      <w:pPr>
        <w:widowControl w:val="0"/>
        <w:spacing w:after="0" w:line="240" w:lineRule="auto"/>
        <w:ind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7. Подкорытов, А.Л.</w:t>
      </w:r>
      <w:r w:rsidRPr="009A6761">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А</w:t>
      </w:r>
      <w:r w:rsidRPr="009A6761">
        <w:rPr>
          <w:rFonts w:ascii="Times New Roman" w:eastAsia="Times New Roman" w:hAnsi="Times New Roman" w:cs="Times New Roman"/>
          <w:sz w:val="28"/>
          <w:szCs w:val="28"/>
          <w:lang w:bidi="ru-RU"/>
        </w:rPr>
        <w:t>налитическая химия</w:t>
      </w:r>
      <w:r w:rsidR="00815F2D">
        <w:rPr>
          <w:rFonts w:ascii="Times New Roman" w:eastAsia="Times New Roman" w:hAnsi="Times New Roman" w:cs="Times New Roman"/>
          <w:sz w:val="28"/>
          <w:szCs w:val="28"/>
          <w:lang w:bidi="ru-RU"/>
        </w:rPr>
        <w:t>. Окислительно-восстановительное титрование</w:t>
      </w:r>
      <w:r w:rsidRPr="009A6761">
        <w:rPr>
          <w:rFonts w:ascii="Times New Roman" w:eastAsia="Times New Roman" w:hAnsi="Times New Roman" w:cs="Times New Roman"/>
          <w:sz w:val="28"/>
          <w:szCs w:val="28"/>
          <w:lang w:bidi="ru-RU"/>
        </w:rPr>
        <w:t xml:space="preserve"> [Электронный ресурс] : </w:t>
      </w:r>
      <w:r w:rsidR="00815F2D">
        <w:rPr>
          <w:rFonts w:ascii="Times New Roman" w:eastAsia="Times New Roman" w:hAnsi="Times New Roman" w:cs="Times New Roman"/>
          <w:sz w:val="28"/>
          <w:szCs w:val="28"/>
          <w:lang w:bidi="ru-RU"/>
        </w:rPr>
        <w:t xml:space="preserve">учебное пособие для СПО / А.Л. Подкорытов, Л.К. Неудачина, С.А. Штин </w:t>
      </w:r>
      <w:r w:rsidRPr="009A6761">
        <w:rPr>
          <w:rFonts w:ascii="Times New Roman" w:eastAsia="Times New Roman" w:hAnsi="Times New Roman" w:cs="Times New Roman"/>
          <w:sz w:val="28"/>
          <w:szCs w:val="28"/>
          <w:lang w:bidi="ru-RU"/>
        </w:rPr>
        <w:t>–</w:t>
      </w:r>
      <w:r w:rsidR="00F80AB5">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bidi="ru-RU"/>
        </w:rPr>
        <w:t>М. : Юрайт, 201</w:t>
      </w:r>
      <w:r w:rsidR="00993D23">
        <w:rPr>
          <w:rFonts w:ascii="Times New Roman" w:eastAsia="Times New Roman" w:hAnsi="Times New Roman" w:cs="Times New Roman"/>
          <w:sz w:val="28"/>
          <w:szCs w:val="28"/>
          <w:lang w:bidi="ru-RU"/>
        </w:rPr>
        <w:t>7</w:t>
      </w:r>
      <w:r w:rsidRPr="009A6761">
        <w:rPr>
          <w:rFonts w:ascii="Times New Roman" w:eastAsia="Times New Roman" w:hAnsi="Times New Roman" w:cs="Times New Roman"/>
          <w:sz w:val="28"/>
          <w:szCs w:val="28"/>
          <w:lang w:bidi="ru-RU"/>
        </w:rPr>
        <w:t>.</w:t>
      </w:r>
      <w:r w:rsidR="00F80AB5">
        <w:rPr>
          <w:rFonts w:ascii="Times New Roman" w:eastAsia="Times New Roman" w:hAnsi="Times New Roman" w:cs="Times New Roman"/>
          <w:sz w:val="28"/>
          <w:szCs w:val="28"/>
          <w:lang w:bidi="ru-RU"/>
        </w:rPr>
        <w:t xml:space="preserve"> </w:t>
      </w:r>
      <w:r w:rsidRPr="009A6761">
        <w:rPr>
          <w:rFonts w:ascii="Times New Roman" w:eastAsia="Times New Roman" w:hAnsi="Times New Roman" w:cs="Times New Roman"/>
          <w:sz w:val="28"/>
          <w:szCs w:val="28"/>
          <w:lang w:bidi="ru-RU"/>
        </w:rPr>
        <w:t xml:space="preserve">- </w:t>
      </w:r>
      <w:r w:rsidR="00993D23">
        <w:rPr>
          <w:rFonts w:ascii="Times New Roman" w:eastAsia="Times New Roman" w:hAnsi="Times New Roman" w:cs="Times New Roman"/>
          <w:sz w:val="28"/>
          <w:szCs w:val="28"/>
          <w:lang w:bidi="ru-RU"/>
        </w:rPr>
        <w:t>92</w:t>
      </w:r>
      <w:r w:rsidRPr="009A6761">
        <w:rPr>
          <w:rFonts w:ascii="Times New Roman" w:eastAsia="Times New Roman" w:hAnsi="Times New Roman" w:cs="Times New Roman"/>
          <w:sz w:val="28"/>
          <w:szCs w:val="28"/>
          <w:lang w:bidi="ru-RU"/>
        </w:rPr>
        <w:t xml:space="preserve"> с.- Режим доступа: http://www.biblio-onli</w:t>
      </w:r>
      <w:r w:rsidR="00993D23">
        <w:rPr>
          <w:rFonts w:ascii="Times New Roman" w:eastAsia="Times New Roman" w:hAnsi="Times New Roman" w:cs="Times New Roman"/>
          <w:sz w:val="28"/>
          <w:szCs w:val="28"/>
          <w:lang w:bidi="ru-RU"/>
        </w:rPr>
        <w:t xml:space="preserve">ne.ru, по паролю.- ЭБС «Юрайт» </w:t>
      </w:r>
      <w:r w:rsidRPr="009A6761">
        <w:rPr>
          <w:rFonts w:ascii="Times New Roman" w:eastAsia="Times New Roman" w:hAnsi="Times New Roman" w:cs="Times New Roman"/>
          <w:sz w:val="28"/>
          <w:szCs w:val="28"/>
          <w:lang w:bidi="ru-RU"/>
        </w:rPr>
        <w:t>Гриф УМО СПО.</w:t>
      </w:r>
    </w:p>
    <w:p w:rsidR="00993D23" w:rsidRPr="009A6761" w:rsidRDefault="00993D23" w:rsidP="005E76B2">
      <w:pPr>
        <w:widowControl w:val="0"/>
        <w:spacing w:after="0" w:line="240" w:lineRule="auto"/>
        <w:ind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8. Саенко, О.Е. </w:t>
      </w:r>
      <w:r w:rsidRPr="00993D23">
        <w:rPr>
          <w:rFonts w:ascii="Times New Roman" w:eastAsia="Times New Roman" w:hAnsi="Times New Roman" w:cs="Times New Roman"/>
          <w:sz w:val="28"/>
          <w:szCs w:val="28"/>
          <w:lang w:bidi="ru-RU"/>
        </w:rPr>
        <w:t>Аналитическая химия. Учебник для средних специальных учебных заведений</w:t>
      </w:r>
      <w:r w:rsidR="00F80AB5">
        <w:rPr>
          <w:rFonts w:ascii="Times New Roman" w:eastAsia="Times New Roman" w:hAnsi="Times New Roman" w:cs="Times New Roman"/>
          <w:sz w:val="28"/>
          <w:szCs w:val="28"/>
          <w:lang w:bidi="ru-RU"/>
        </w:rPr>
        <w:t xml:space="preserve"> / О.Е. Саенко – М.: Феникс, 2017. – 287 с.</w:t>
      </w:r>
    </w:p>
    <w:p w:rsidR="00247890" w:rsidRPr="009A6761" w:rsidRDefault="00247890" w:rsidP="005E76B2">
      <w:pPr>
        <w:widowControl w:val="0"/>
        <w:spacing w:after="0" w:line="240" w:lineRule="auto"/>
        <w:ind w:firstLine="567"/>
        <w:jc w:val="both"/>
        <w:rPr>
          <w:rFonts w:ascii="Times New Roman" w:eastAsia="Times New Roman" w:hAnsi="Times New Roman" w:cs="Times New Roman"/>
          <w:sz w:val="28"/>
          <w:szCs w:val="28"/>
          <w:lang w:bidi="ru-RU"/>
        </w:rPr>
      </w:pPr>
    </w:p>
    <w:p w:rsidR="00247890" w:rsidRPr="009A6761" w:rsidRDefault="00247890" w:rsidP="005E76B2">
      <w:pPr>
        <w:widowControl w:val="0"/>
        <w:spacing w:after="0" w:line="240" w:lineRule="auto"/>
        <w:ind w:firstLine="567"/>
        <w:jc w:val="both"/>
        <w:rPr>
          <w:rFonts w:ascii="Times New Roman" w:eastAsia="Times New Roman" w:hAnsi="Times New Roman" w:cs="Times New Roman"/>
          <w:sz w:val="28"/>
          <w:szCs w:val="28"/>
          <w:lang w:bidi="ru-RU"/>
        </w:rPr>
      </w:pPr>
    </w:p>
    <w:p w:rsidR="00247890" w:rsidRPr="009A6761" w:rsidRDefault="00247890" w:rsidP="005E76B2">
      <w:pPr>
        <w:widowControl w:val="0"/>
        <w:spacing w:after="0" w:line="240" w:lineRule="auto"/>
        <w:ind w:firstLine="567"/>
        <w:jc w:val="both"/>
        <w:rPr>
          <w:rFonts w:ascii="Times New Roman" w:eastAsia="Times New Roman" w:hAnsi="Times New Roman" w:cs="Times New Roman"/>
          <w:sz w:val="28"/>
          <w:szCs w:val="28"/>
          <w:lang w:bidi="ru-RU"/>
        </w:rPr>
      </w:pPr>
    </w:p>
    <w:p w:rsidR="00247890" w:rsidRPr="009A6761" w:rsidRDefault="00247890" w:rsidP="005E76B2">
      <w:pPr>
        <w:widowControl w:val="0"/>
        <w:spacing w:after="0" w:line="240" w:lineRule="auto"/>
        <w:ind w:firstLine="567"/>
        <w:jc w:val="both"/>
        <w:rPr>
          <w:rFonts w:ascii="Times New Roman" w:eastAsia="Times New Roman" w:hAnsi="Times New Roman" w:cs="Times New Roman"/>
          <w:sz w:val="28"/>
          <w:szCs w:val="28"/>
          <w:lang w:bidi="ru-RU"/>
        </w:rPr>
      </w:pPr>
    </w:p>
    <w:p w:rsidR="00247890" w:rsidRPr="009A6761" w:rsidRDefault="00247890" w:rsidP="005E76B2">
      <w:pPr>
        <w:widowControl w:val="0"/>
        <w:spacing w:after="0" w:line="240" w:lineRule="auto"/>
        <w:ind w:firstLine="567"/>
        <w:jc w:val="both"/>
        <w:rPr>
          <w:rFonts w:ascii="Times New Roman" w:eastAsia="Times New Roman" w:hAnsi="Times New Roman" w:cs="Times New Roman"/>
          <w:sz w:val="28"/>
          <w:szCs w:val="28"/>
          <w:lang w:bidi="ru-RU"/>
        </w:rPr>
      </w:pPr>
    </w:p>
    <w:p w:rsidR="00247890" w:rsidRPr="009A6761" w:rsidRDefault="00247890" w:rsidP="005E76B2">
      <w:pPr>
        <w:widowControl w:val="0"/>
        <w:spacing w:after="0" w:line="240" w:lineRule="auto"/>
        <w:ind w:firstLine="567"/>
        <w:jc w:val="both"/>
        <w:rPr>
          <w:rFonts w:ascii="Times New Roman" w:eastAsia="Times New Roman" w:hAnsi="Times New Roman" w:cs="Times New Roman"/>
          <w:sz w:val="28"/>
          <w:szCs w:val="28"/>
          <w:lang w:bidi="ru-RU"/>
        </w:rPr>
      </w:pPr>
    </w:p>
    <w:p w:rsidR="00247890" w:rsidRPr="009A6761" w:rsidRDefault="00247890" w:rsidP="005E76B2">
      <w:pPr>
        <w:widowControl w:val="0"/>
        <w:spacing w:after="0" w:line="240" w:lineRule="auto"/>
        <w:ind w:firstLine="567"/>
        <w:jc w:val="both"/>
        <w:rPr>
          <w:rFonts w:ascii="Times New Roman" w:eastAsia="Times New Roman" w:hAnsi="Times New Roman" w:cs="Times New Roman"/>
          <w:sz w:val="28"/>
          <w:szCs w:val="28"/>
          <w:lang w:bidi="ru-RU"/>
        </w:rPr>
      </w:pPr>
    </w:p>
    <w:p w:rsidR="00247890" w:rsidRPr="009A6761" w:rsidRDefault="00247890" w:rsidP="005E76B2">
      <w:pPr>
        <w:widowControl w:val="0"/>
        <w:spacing w:after="0" w:line="240" w:lineRule="auto"/>
        <w:ind w:firstLine="567"/>
        <w:jc w:val="both"/>
        <w:rPr>
          <w:rFonts w:ascii="Times New Roman" w:eastAsia="Times New Roman" w:hAnsi="Times New Roman" w:cs="Times New Roman"/>
          <w:sz w:val="28"/>
          <w:szCs w:val="28"/>
          <w:lang w:bidi="ru-RU"/>
        </w:rPr>
      </w:pPr>
    </w:p>
    <w:p w:rsidR="00247890" w:rsidRPr="009A6761" w:rsidRDefault="00247890" w:rsidP="005E76B2">
      <w:pPr>
        <w:widowControl w:val="0"/>
        <w:spacing w:after="0" w:line="240" w:lineRule="auto"/>
        <w:ind w:firstLine="567"/>
        <w:jc w:val="both"/>
        <w:rPr>
          <w:rFonts w:ascii="Times New Roman" w:eastAsia="Times New Roman" w:hAnsi="Times New Roman" w:cs="Times New Roman"/>
          <w:sz w:val="28"/>
          <w:szCs w:val="28"/>
          <w:lang w:bidi="ru-RU"/>
        </w:rPr>
      </w:pPr>
    </w:p>
    <w:p w:rsidR="00247890" w:rsidRPr="009A6761" w:rsidRDefault="00247890" w:rsidP="005E76B2">
      <w:pPr>
        <w:widowControl w:val="0"/>
        <w:spacing w:after="0" w:line="240" w:lineRule="auto"/>
        <w:ind w:firstLine="567"/>
        <w:jc w:val="both"/>
        <w:rPr>
          <w:rFonts w:ascii="Times New Roman" w:eastAsia="Times New Roman" w:hAnsi="Times New Roman" w:cs="Times New Roman"/>
          <w:sz w:val="28"/>
          <w:szCs w:val="28"/>
          <w:lang w:bidi="ru-RU"/>
        </w:rPr>
      </w:pPr>
    </w:p>
    <w:p w:rsidR="00247890" w:rsidRPr="009A6761" w:rsidRDefault="00247890" w:rsidP="005E76B2">
      <w:pPr>
        <w:widowControl w:val="0"/>
        <w:spacing w:after="0" w:line="240" w:lineRule="auto"/>
        <w:ind w:firstLine="567"/>
        <w:jc w:val="both"/>
        <w:rPr>
          <w:rFonts w:ascii="Times New Roman" w:eastAsia="Times New Roman" w:hAnsi="Times New Roman" w:cs="Times New Roman"/>
          <w:sz w:val="28"/>
          <w:szCs w:val="28"/>
          <w:lang w:bidi="ru-RU"/>
        </w:rPr>
      </w:pPr>
    </w:p>
    <w:p w:rsidR="00247890" w:rsidRPr="009A6761" w:rsidRDefault="00247890" w:rsidP="00E9364A">
      <w:pPr>
        <w:widowControl w:val="0"/>
        <w:spacing w:after="0" w:line="240" w:lineRule="auto"/>
        <w:jc w:val="both"/>
        <w:rPr>
          <w:rFonts w:ascii="Times New Roman" w:eastAsia="Times New Roman" w:hAnsi="Times New Roman" w:cs="Times New Roman"/>
          <w:sz w:val="28"/>
          <w:szCs w:val="28"/>
          <w:lang w:bidi="ru-RU"/>
        </w:rPr>
      </w:pPr>
    </w:p>
    <w:p w:rsidR="00247890" w:rsidRPr="009A6761" w:rsidRDefault="00247890" w:rsidP="00247890">
      <w:pPr>
        <w:spacing w:after="0" w:line="240" w:lineRule="auto"/>
        <w:jc w:val="center"/>
        <w:rPr>
          <w:rFonts w:ascii="Times New Roman" w:eastAsia="Calibri" w:hAnsi="Times New Roman" w:cs="Times New Roman"/>
          <w:b/>
          <w:sz w:val="28"/>
          <w:szCs w:val="28"/>
        </w:rPr>
      </w:pPr>
      <w:r w:rsidRPr="009A6761">
        <w:rPr>
          <w:rFonts w:ascii="Times New Roman" w:eastAsia="Calibri" w:hAnsi="Times New Roman" w:cs="Times New Roman"/>
          <w:b/>
          <w:sz w:val="28"/>
          <w:szCs w:val="28"/>
        </w:rPr>
        <w:lastRenderedPageBreak/>
        <w:t>Учебное издание</w:t>
      </w:r>
    </w:p>
    <w:p w:rsidR="00247890" w:rsidRPr="009A6761" w:rsidRDefault="00247890" w:rsidP="00247890">
      <w:pPr>
        <w:spacing w:after="0" w:line="240" w:lineRule="auto"/>
        <w:rPr>
          <w:rFonts w:ascii="Times New Roman" w:eastAsia="Calibri" w:hAnsi="Times New Roman" w:cs="Times New Roman"/>
          <w:sz w:val="28"/>
          <w:szCs w:val="28"/>
        </w:rPr>
      </w:pPr>
    </w:p>
    <w:p w:rsidR="00247890" w:rsidRPr="009A6761" w:rsidRDefault="00247890" w:rsidP="00247890">
      <w:pPr>
        <w:spacing w:after="0" w:line="240" w:lineRule="auto"/>
        <w:rPr>
          <w:rFonts w:ascii="Times New Roman" w:eastAsia="Calibri" w:hAnsi="Times New Roman" w:cs="Times New Roman"/>
          <w:sz w:val="28"/>
          <w:szCs w:val="28"/>
        </w:rPr>
      </w:pPr>
    </w:p>
    <w:p w:rsidR="00247890" w:rsidRPr="009A6761" w:rsidRDefault="00247890" w:rsidP="00247890">
      <w:pPr>
        <w:spacing w:after="0" w:line="240" w:lineRule="auto"/>
        <w:rPr>
          <w:rFonts w:ascii="Times New Roman" w:eastAsia="Calibri" w:hAnsi="Times New Roman" w:cs="Times New Roman"/>
          <w:sz w:val="28"/>
          <w:szCs w:val="28"/>
        </w:rPr>
      </w:pPr>
    </w:p>
    <w:p w:rsidR="00247890" w:rsidRPr="009A6761" w:rsidRDefault="00403AFD" w:rsidP="0024789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Гуничева</w:t>
      </w:r>
      <w:r w:rsidR="00247890" w:rsidRPr="009A6761">
        <w:rPr>
          <w:rFonts w:ascii="Times New Roman" w:eastAsia="Calibri" w:hAnsi="Times New Roman" w:cs="Times New Roman"/>
          <w:b/>
          <w:sz w:val="28"/>
          <w:szCs w:val="28"/>
        </w:rPr>
        <w:t xml:space="preserve"> Светлана Сергеевна</w:t>
      </w:r>
    </w:p>
    <w:p w:rsidR="00247890" w:rsidRPr="009A6761" w:rsidRDefault="00247890" w:rsidP="00247890">
      <w:pPr>
        <w:spacing w:after="0" w:line="240" w:lineRule="auto"/>
        <w:jc w:val="center"/>
        <w:rPr>
          <w:rFonts w:ascii="Times New Roman" w:eastAsia="Calibri" w:hAnsi="Times New Roman" w:cs="Times New Roman"/>
          <w:b/>
          <w:sz w:val="28"/>
          <w:szCs w:val="28"/>
        </w:rPr>
      </w:pPr>
    </w:p>
    <w:p w:rsidR="00247890" w:rsidRPr="009A6761" w:rsidRDefault="00247890" w:rsidP="00247890">
      <w:pPr>
        <w:spacing w:after="0" w:line="240" w:lineRule="auto"/>
        <w:jc w:val="center"/>
        <w:rPr>
          <w:rFonts w:ascii="Times New Roman" w:eastAsia="Calibri" w:hAnsi="Times New Roman" w:cs="Times New Roman"/>
          <w:sz w:val="28"/>
          <w:szCs w:val="28"/>
        </w:rPr>
      </w:pPr>
    </w:p>
    <w:p w:rsidR="00247890" w:rsidRPr="009A6761" w:rsidRDefault="00247890" w:rsidP="00247890">
      <w:pPr>
        <w:spacing w:after="0" w:line="240" w:lineRule="auto"/>
        <w:jc w:val="center"/>
        <w:rPr>
          <w:rFonts w:ascii="Times New Roman" w:eastAsia="Calibri" w:hAnsi="Times New Roman" w:cs="Times New Roman"/>
          <w:sz w:val="28"/>
          <w:szCs w:val="28"/>
        </w:rPr>
      </w:pPr>
    </w:p>
    <w:p w:rsidR="00247890" w:rsidRPr="009A6761" w:rsidRDefault="00247890" w:rsidP="00247890">
      <w:pPr>
        <w:spacing w:after="0" w:line="240" w:lineRule="auto"/>
        <w:jc w:val="center"/>
        <w:rPr>
          <w:rFonts w:ascii="Times New Roman" w:eastAsia="Calibri" w:hAnsi="Times New Roman" w:cs="Times New Roman"/>
          <w:sz w:val="28"/>
          <w:szCs w:val="28"/>
        </w:rPr>
      </w:pPr>
    </w:p>
    <w:p w:rsidR="00247890" w:rsidRPr="009A6761" w:rsidRDefault="00247890" w:rsidP="00247890">
      <w:pPr>
        <w:spacing w:after="0" w:line="240" w:lineRule="auto"/>
        <w:jc w:val="center"/>
        <w:rPr>
          <w:rFonts w:ascii="Times New Roman" w:eastAsia="Calibri" w:hAnsi="Times New Roman" w:cs="Times New Roman"/>
          <w:sz w:val="28"/>
          <w:szCs w:val="28"/>
        </w:rPr>
      </w:pPr>
    </w:p>
    <w:p w:rsidR="00247890" w:rsidRPr="009A6761" w:rsidRDefault="00247890" w:rsidP="00247890">
      <w:pPr>
        <w:spacing w:after="0" w:line="240" w:lineRule="auto"/>
        <w:jc w:val="center"/>
        <w:rPr>
          <w:rFonts w:ascii="Times New Roman" w:eastAsia="Calibri" w:hAnsi="Times New Roman" w:cs="Times New Roman"/>
          <w:sz w:val="28"/>
          <w:szCs w:val="28"/>
        </w:rPr>
      </w:pPr>
    </w:p>
    <w:p w:rsidR="00D7176A" w:rsidRPr="00D7176A" w:rsidRDefault="00D7176A" w:rsidP="00D7176A">
      <w:pPr>
        <w:spacing w:after="0" w:line="240" w:lineRule="auto"/>
        <w:jc w:val="center"/>
        <w:rPr>
          <w:rFonts w:ascii="Times New Roman" w:eastAsia="Calibri" w:hAnsi="Times New Roman" w:cs="Times New Roman"/>
          <w:b/>
          <w:sz w:val="40"/>
          <w:szCs w:val="44"/>
        </w:rPr>
      </w:pPr>
      <w:r w:rsidRPr="00D7176A">
        <w:rPr>
          <w:rFonts w:ascii="Times New Roman" w:eastAsia="Calibri" w:hAnsi="Times New Roman" w:cs="Times New Roman"/>
          <w:b/>
          <w:sz w:val="40"/>
          <w:szCs w:val="44"/>
        </w:rPr>
        <w:t xml:space="preserve">ОСНОВЫ </w:t>
      </w:r>
    </w:p>
    <w:p w:rsidR="00D7176A" w:rsidRPr="00D7176A" w:rsidRDefault="00D7176A" w:rsidP="00D7176A">
      <w:pPr>
        <w:spacing w:after="0" w:line="240" w:lineRule="auto"/>
        <w:jc w:val="center"/>
        <w:rPr>
          <w:rFonts w:ascii="Times New Roman" w:eastAsia="Calibri" w:hAnsi="Times New Roman" w:cs="Times New Roman"/>
          <w:b/>
          <w:sz w:val="40"/>
          <w:szCs w:val="44"/>
        </w:rPr>
      </w:pPr>
      <w:r w:rsidRPr="00D7176A">
        <w:rPr>
          <w:rFonts w:ascii="Times New Roman" w:eastAsia="Calibri" w:hAnsi="Times New Roman" w:cs="Times New Roman"/>
          <w:b/>
          <w:sz w:val="40"/>
          <w:szCs w:val="44"/>
        </w:rPr>
        <w:t xml:space="preserve">АНАЛИТИЧЕСКОЙ ХИМИИ </w:t>
      </w:r>
    </w:p>
    <w:p w:rsidR="00D7176A" w:rsidRPr="00D7176A" w:rsidRDefault="00D7176A" w:rsidP="00D7176A">
      <w:pPr>
        <w:spacing w:after="0" w:line="240" w:lineRule="auto"/>
        <w:jc w:val="center"/>
        <w:rPr>
          <w:rFonts w:ascii="Times New Roman" w:eastAsia="Calibri" w:hAnsi="Times New Roman" w:cs="Times New Roman"/>
          <w:b/>
          <w:sz w:val="40"/>
          <w:szCs w:val="44"/>
        </w:rPr>
      </w:pPr>
      <w:r w:rsidRPr="00D7176A">
        <w:rPr>
          <w:rFonts w:ascii="Times New Roman" w:eastAsia="Calibri" w:hAnsi="Times New Roman" w:cs="Times New Roman"/>
          <w:b/>
          <w:sz w:val="40"/>
          <w:szCs w:val="44"/>
        </w:rPr>
        <w:t xml:space="preserve">И ФИЗИКО-ХИМИЧЕСКИХ </w:t>
      </w:r>
    </w:p>
    <w:p w:rsidR="00D7176A" w:rsidRPr="00D7176A" w:rsidRDefault="00D7176A" w:rsidP="00D7176A">
      <w:pPr>
        <w:spacing w:after="0" w:line="240" w:lineRule="auto"/>
        <w:jc w:val="center"/>
        <w:rPr>
          <w:rFonts w:ascii="Times New Roman" w:eastAsia="Calibri" w:hAnsi="Times New Roman" w:cs="Times New Roman"/>
          <w:b/>
          <w:sz w:val="36"/>
          <w:szCs w:val="40"/>
        </w:rPr>
      </w:pPr>
      <w:r w:rsidRPr="00D7176A">
        <w:rPr>
          <w:rFonts w:ascii="Times New Roman" w:eastAsia="Calibri" w:hAnsi="Times New Roman" w:cs="Times New Roman"/>
          <w:b/>
          <w:sz w:val="40"/>
          <w:szCs w:val="44"/>
        </w:rPr>
        <w:t xml:space="preserve">МЕТОДОВ АНАЛИЗА </w:t>
      </w:r>
    </w:p>
    <w:p w:rsidR="00D7176A" w:rsidRPr="00D7176A" w:rsidRDefault="00D7176A" w:rsidP="00D7176A">
      <w:pPr>
        <w:spacing w:after="0" w:line="240" w:lineRule="auto"/>
        <w:jc w:val="center"/>
        <w:rPr>
          <w:rFonts w:ascii="Times New Roman" w:eastAsia="Calibri" w:hAnsi="Times New Roman" w:cs="Times New Roman"/>
          <w:b/>
          <w:sz w:val="24"/>
          <w:szCs w:val="24"/>
        </w:rPr>
      </w:pPr>
    </w:p>
    <w:p w:rsidR="00D7176A" w:rsidRPr="00D7176A" w:rsidRDefault="00D7176A" w:rsidP="00D7176A">
      <w:pPr>
        <w:spacing w:after="0" w:line="240" w:lineRule="auto"/>
        <w:jc w:val="center"/>
        <w:rPr>
          <w:rFonts w:ascii="Times New Roman" w:eastAsia="Calibri" w:hAnsi="Times New Roman" w:cs="Times New Roman"/>
          <w:b/>
          <w:sz w:val="36"/>
          <w:szCs w:val="24"/>
        </w:rPr>
      </w:pPr>
      <w:r w:rsidRPr="00D7176A">
        <w:rPr>
          <w:rFonts w:ascii="Times New Roman" w:eastAsia="Calibri" w:hAnsi="Times New Roman" w:cs="Times New Roman"/>
          <w:b/>
          <w:sz w:val="36"/>
          <w:szCs w:val="24"/>
        </w:rPr>
        <w:t xml:space="preserve">ЧАСТЬ 1 </w:t>
      </w:r>
    </w:p>
    <w:p w:rsidR="00D7176A" w:rsidRPr="00D7176A" w:rsidRDefault="00D7176A" w:rsidP="00D7176A">
      <w:pPr>
        <w:spacing w:after="0" w:line="240" w:lineRule="auto"/>
        <w:jc w:val="center"/>
        <w:rPr>
          <w:rFonts w:ascii="Times New Roman" w:eastAsia="Calibri" w:hAnsi="Times New Roman" w:cs="Times New Roman"/>
          <w:b/>
          <w:sz w:val="36"/>
          <w:szCs w:val="24"/>
        </w:rPr>
      </w:pPr>
      <w:r w:rsidRPr="00D7176A">
        <w:rPr>
          <w:rFonts w:ascii="Times New Roman" w:eastAsia="Calibri" w:hAnsi="Times New Roman" w:cs="Times New Roman"/>
          <w:b/>
          <w:sz w:val="36"/>
          <w:szCs w:val="24"/>
        </w:rPr>
        <w:t>ОСНОВЫ АНАЛИТИЧЕСКОЙ ХИМИИ</w:t>
      </w:r>
    </w:p>
    <w:p w:rsidR="00D7176A" w:rsidRPr="00D7176A" w:rsidRDefault="00D7176A" w:rsidP="00D7176A">
      <w:pPr>
        <w:spacing w:after="0" w:line="240" w:lineRule="auto"/>
        <w:jc w:val="center"/>
        <w:rPr>
          <w:rFonts w:ascii="Times New Roman" w:eastAsia="Calibri" w:hAnsi="Times New Roman" w:cs="Times New Roman"/>
          <w:sz w:val="24"/>
          <w:szCs w:val="24"/>
        </w:rPr>
      </w:pPr>
    </w:p>
    <w:p w:rsidR="00D7176A" w:rsidRPr="00D7176A" w:rsidRDefault="00D7176A" w:rsidP="00D7176A">
      <w:pPr>
        <w:spacing w:after="0" w:line="240" w:lineRule="auto"/>
        <w:jc w:val="center"/>
        <w:rPr>
          <w:rFonts w:ascii="Times New Roman" w:eastAsia="Calibri" w:hAnsi="Times New Roman" w:cs="Times New Roman"/>
          <w:szCs w:val="24"/>
        </w:rPr>
      </w:pPr>
    </w:p>
    <w:p w:rsidR="00D7176A" w:rsidRPr="00D7176A" w:rsidRDefault="00D7176A" w:rsidP="00D7176A">
      <w:pPr>
        <w:spacing w:after="0" w:line="240" w:lineRule="auto"/>
        <w:jc w:val="center"/>
        <w:rPr>
          <w:rFonts w:ascii="Times New Roman" w:eastAsia="Calibri" w:hAnsi="Times New Roman" w:cs="Times New Roman"/>
          <w:sz w:val="32"/>
          <w:szCs w:val="24"/>
        </w:rPr>
      </w:pPr>
      <w:r w:rsidRPr="00D7176A">
        <w:rPr>
          <w:rFonts w:ascii="Times New Roman" w:eastAsia="Calibri" w:hAnsi="Times New Roman" w:cs="Times New Roman"/>
          <w:sz w:val="32"/>
          <w:szCs w:val="24"/>
        </w:rPr>
        <w:t>УЧЕБНО-МЕТОДИЧЕСКОЕ ПОСОБИЕ</w:t>
      </w:r>
    </w:p>
    <w:p w:rsidR="00247890" w:rsidRPr="009A6761" w:rsidRDefault="00247890" w:rsidP="00247890">
      <w:pPr>
        <w:spacing w:after="0" w:line="240" w:lineRule="auto"/>
        <w:jc w:val="center"/>
        <w:rPr>
          <w:rFonts w:ascii="Times New Roman" w:eastAsia="Calibri" w:hAnsi="Times New Roman" w:cs="Times New Roman"/>
          <w:sz w:val="28"/>
          <w:szCs w:val="28"/>
        </w:rPr>
      </w:pPr>
    </w:p>
    <w:p w:rsidR="00247890" w:rsidRPr="009A6761" w:rsidRDefault="00247890" w:rsidP="00247890">
      <w:pPr>
        <w:spacing w:after="0" w:line="240" w:lineRule="auto"/>
        <w:jc w:val="center"/>
        <w:rPr>
          <w:rFonts w:ascii="Times New Roman" w:eastAsia="Calibri" w:hAnsi="Times New Roman" w:cs="Times New Roman"/>
          <w:sz w:val="28"/>
          <w:szCs w:val="28"/>
        </w:rPr>
      </w:pPr>
    </w:p>
    <w:p w:rsidR="00247890" w:rsidRPr="009A6761" w:rsidRDefault="00247890" w:rsidP="00247890">
      <w:pPr>
        <w:spacing w:after="0" w:line="240" w:lineRule="auto"/>
        <w:jc w:val="center"/>
        <w:rPr>
          <w:rFonts w:ascii="Times New Roman" w:eastAsia="Calibri" w:hAnsi="Times New Roman" w:cs="Times New Roman"/>
          <w:sz w:val="28"/>
          <w:szCs w:val="28"/>
        </w:rPr>
      </w:pPr>
    </w:p>
    <w:p w:rsidR="00247890" w:rsidRPr="009A6761" w:rsidRDefault="00247890" w:rsidP="00247890">
      <w:pPr>
        <w:spacing w:after="0" w:line="240" w:lineRule="auto"/>
        <w:jc w:val="center"/>
        <w:rPr>
          <w:rFonts w:ascii="Times New Roman" w:eastAsia="Calibri" w:hAnsi="Times New Roman" w:cs="Times New Roman"/>
          <w:sz w:val="28"/>
          <w:szCs w:val="28"/>
        </w:rPr>
      </w:pPr>
      <w:r w:rsidRPr="009A6761">
        <w:rPr>
          <w:rFonts w:ascii="Times New Roman" w:eastAsia="Calibri" w:hAnsi="Times New Roman" w:cs="Times New Roman"/>
          <w:sz w:val="28"/>
          <w:szCs w:val="28"/>
        </w:rPr>
        <w:t>Корректор Белова И.М.</w:t>
      </w:r>
    </w:p>
    <w:p w:rsidR="00247890" w:rsidRPr="009A6761" w:rsidRDefault="00247890" w:rsidP="00247890">
      <w:pPr>
        <w:spacing w:after="0" w:line="240" w:lineRule="auto"/>
        <w:jc w:val="center"/>
        <w:rPr>
          <w:rFonts w:ascii="Times New Roman" w:eastAsia="Calibri" w:hAnsi="Times New Roman" w:cs="Times New Roman"/>
          <w:sz w:val="28"/>
          <w:szCs w:val="28"/>
        </w:rPr>
      </w:pPr>
      <w:r w:rsidRPr="009A6761">
        <w:rPr>
          <w:rFonts w:ascii="Times New Roman" w:eastAsia="Calibri" w:hAnsi="Times New Roman" w:cs="Times New Roman"/>
          <w:sz w:val="28"/>
          <w:szCs w:val="28"/>
        </w:rPr>
        <w:t>Худ. редактор Фёдорова Л.Г.</w:t>
      </w:r>
    </w:p>
    <w:p w:rsidR="00247890" w:rsidRPr="009A6761" w:rsidRDefault="00247890" w:rsidP="00247890">
      <w:pPr>
        <w:spacing w:after="0" w:line="240" w:lineRule="auto"/>
        <w:jc w:val="center"/>
        <w:rPr>
          <w:rFonts w:ascii="Times New Roman" w:eastAsia="Calibri" w:hAnsi="Times New Roman" w:cs="Times New Roman"/>
          <w:sz w:val="28"/>
          <w:szCs w:val="28"/>
        </w:rPr>
      </w:pPr>
    </w:p>
    <w:p w:rsidR="00247890" w:rsidRPr="009A6761" w:rsidRDefault="00247890" w:rsidP="00247890">
      <w:pPr>
        <w:spacing w:after="0" w:line="240" w:lineRule="auto"/>
        <w:jc w:val="center"/>
        <w:rPr>
          <w:rFonts w:ascii="Times New Roman" w:eastAsia="Calibri" w:hAnsi="Times New Roman" w:cs="Times New Roman"/>
          <w:sz w:val="28"/>
          <w:szCs w:val="28"/>
        </w:rPr>
      </w:pPr>
    </w:p>
    <w:p w:rsidR="00247890" w:rsidRPr="009A6761" w:rsidRDefault="00247890" w:rsidP="00247890">
      <w:pPr>
        <w:spacing w:after="0" w:line="240" w:lineRule="auto"/>
        <w:jc w:val="center"/>
        <w:rPr>
          <w:rFonts w:ascii="Times New Roman" w:eastAsia="Calibri" w:hAnsi="Times New Roman" w:cs="Times New Roman"/>
          <w:sz w:val="28"/>
          <w:szCs w:val="28"/>
        </w:rPr>
      </w:pPr>
    </w:p>
    <w:p w:rsidR="00247890" w:rsidRPr="009A6761" w:rsidRDefault="00247890" w:rsidP="00247890">
      <w:pPr>
        <w:spacing w:after="0" w:line="240" w:lineRule="auto"/>
        <w:jc w:val="center"/>
        <w:rPr>
          <w:rFonts w:ascii="Times New Roman" w:eastAsia="Calibri" w:hAnsi="Times New Roman" w:cs="Times New Roman"/>
          <w:sz w:val="28"/>
          <w:szCs w:val="28"/>
        </w:rPr>
      </w:pPr>
      <w:r w:rsidRPr="009A6761">
        <w:rPr>
          <w:rFonts w:ascii="Times New Roman" w:eastAsia="Calibri" w:hAnsi="Times New Roman" w:cs="Times New Roman"/>
          <w:sz w:val="28"/>
          <w:szCs w:val="28"/>
        </w:rPr>
        <w:t>Сдано в набор 20.0</w:t>
      </w:r>
      <w:r w:rsidR="00470444">
        <w:rPr>
          <w:rFonts w:ascii="Times New Roman" w:eastAsia="Calibri" w:hAnsi="Times New Roman" w:cs="Times New Roman"/>
          <w:sz w:val="28"/>
          <w:szCs w:val="28"/>
        </w:rPr>
        <w:t>9</w:t>
      </w:r>
      <w:r w:rsidRPr="009A6761">
        <w:rPr>
          <w:rFonts w:ascii="Times New Roman" w:eastAsia="Calibri" w:hAnsi="Times New Roman" w:cs="Times New Roman"/>
          <w:sz w:val="28"/>
          <w:szCs w:val="28"/>
        </w:rPr>
        <w:t>.17.</w:t>
      </w:r>
    </w:p>
    <w:p w:rsidR="00247890" w:rsidRPr="009A6761" w:rsidRDefault="00247890" w:rsidP="00247890">
      <w:pPr>
        <w:spacing w:after="0" w:line="240" w:lineRule="auto"/>
        <w:jc w:val="center"/>
        <w:rPr>
          <w:rFonts w:ascii="Times New Roman" w:eastAsia="Calibri" w:hAnsi="Times New Roman" w:cs="Times New Roman"/>
          <w:sz w:val="28"/>
          <w:szCs w:val="28"/>
        </w:rPr>
      </w:pPr>
      <w:r w:rsidRPr="009A6761">
        <w:rPr>
          <w:rFonts w:ascii="Times New Roman" w:eastAsia="Calibri" w:hAnsi="Times New Roman" w:cs="Times New Roman"/>
          <w:sz w:val="28"/>
          <w:szCs w:val="28"/>
        </w:rPr>
        <w:t xml:space="preserve">Подписано в печать </w:t>
      </w:r>
      <w:r w:rsidR="00470444">
        <w:rPr>
          <w:rFonts w:ascii="Times New Roman" w:eastAsia="Calibri" w:hAnsi="Times New Roman" w:cs="Times New Roman"/>
          <w:sz w:val="28"/>
          <w:szCs w:val="28"/>
        </w:rPr>
        <w:t>1</w:t>
      </w:r>
      <w:r w:rsidRPr="009A6761">
        <w:rPr>
          <w:rFonts w:ascii="Times New Roman" w:eastAsia="Calibri" w:hAnsi="Times New Roman" w:cs="Times New Roman"/>
          <w:sz w:val="28"/>
          <w:szCs w:val="28"/>
        </w:rPr>
        <w:t>0.</w:t>
      </w:r>
      <w:r w:rsidR="00470444">
        <w:rPr>
          <w:rFonts w:ascii="Times New Roman" w:eastAsia="Calibri" w:hAnsi="Times New Roman" w:cs="Times New Roman"/>
          <w:sz w:val="28"/>
          <w:szCs w:val="28"/>
        </w:rPr>
        <w:t>10</w:t>
      </w:r>
      <w:r w:rsidRPr="009A6761">
        <w:rPr>
          <w:rFonts w:ascii="Times New Roman" w:eastAsia="Calibri" w:hAnsi="Times New Roman" w:cs="Times New Roman"/>
          <w:sz w:val="28"/>
          <w:szCs w:val="28"/>
        </w:rPr>
        <w:t>.17</w:t>
      </w:r>
      <w:r w:rsidR="00470444">
        <w:rPr>
          <w:rFonts w:ascii="Times New Roman" w:eastAsia="Calibri" w:hAnsi="Times New Roman" w:cs="Times New Roman"/>
          <w:sz w:val="28"/>
          <w:szCs w:val="28"/>
        </w:rPr>
        <w:t>.</w:t>
      </w:r>
    </w:p>
    <w:p w:rsidR="00247890" w:rsidRPr="009A6761" w:rsidRDefault="00247890" w:rsidP="00247890">
      <w:pPr>
        <w:spacing w:after="0" w:line="240" w:lineRule="auto"/>
        <w:jc w:val="center"/>
        <w:rPr>
          <w:rFonts w:ascii="Times New Roman" w:eastAsia="Calibri" w:hAnsi="Times New Roman" w:cs="Times New Roman"/>
          <w:sz w:val="28"/>
          <w:szCs w:val="28"/>
        </w:rPr>
      </w:pPr>
      <w:r w:rsidRPr="009A6761">
        <w:rPr>
          <w:rFonts w:ascii="Times New Roman" w:eastAsia="Calibri" w:hAnsi="Times New Roman" w:cs="Times New Roman"/>
          <w:sz w:val="28"/>
          <w:szCs w:val="28"/>
        </w:rPr>
        <w:t>Бумага писчая. Гарнитура Таймс.</w:t>
      </w:r>
    </w:p>
    <w:p w:rsidR="00247890" w:rsidRPr="009A6761" w:rsidRDefault="00247890" w:rsidP="00247890">
      <w:pPr>
        <w:spacing w:after="0" w:line="240" w:lineRule="auto"/>
        <w:jc w:val="center"/>
        <w:rPr>
          <w:rFonts w:ascii="Times New Roman" w:eastAsia="Calibri" w:hAnsi="Times New Roman" w:cs="Times New Roman"/>
          <w:sz w:val="28"/>
          <w:szCs w:val="28"/>
        </w:rPr>
      </w:pPr>
      <w:r w:rsidRPr="009A6761">
        <w:rPr>
          <w:rFonts w:ascii="Times New Roman" w:eastAsia="Calibri" w:hAnsi="Times New Roman" w:cs="Times New Roman"/>
          <w:sz w:val="28"/>
          <w:szCs w:val="28"/>
        </w:rPr>
        <w:t xml:space="preserve">Усл. печ. л. </w:t>
      </w:r>
      <w:r w:rsidR="00470444">
        <w:rPr>
          <w:rFonts w:ascii="Times New Roman" w:eastAsia="Calibri" w:hAnsi="Times New Roman" w:cs="Times New Roman"/>
          <w:sz w:val="28"/>
          <w:szCs w:val="28"/>
        </w:rPr>
        <w:t>4</w:t>
      </w:r>
      <w:r w:rsidRPr="009A6761">
        <w:rPr>
          <w:rFonts w:ascii="Times New Roman" w:eastAsia="Calibri" w:hAnsi="Times New Roman" w:cs="Times New Roman"/>
          <w:sz w:val="28"/>
          <w:szCs w:val="28"/>
        </w:rPr>
        <w:t>,25. Тираж 100 экз.</w:t>
      </w:r>
    </w:p>
    <w:p w:rsidR="00247890" w:rsidRPr="009A6761" w:rsidRDefault="00247890" w:rsidP="00247890">
      <w:pPr>
        <w:spacing w:after="0" w:line="240" w:lineRule="auto"/>
        <w:jc w:val="center"/>
        <w:rPr>
          <w:rFonts w:ascii="Times New Roman" w:eastAsia="Calibri" w:hAnsi="Times New Roman" w:cs="Times New Roman"/>
          <w:sz w:val="28"/>
          <w:szCs w:val="28"/>
        </w:rPr>
      </w:pPr>
      <w:r w:rsidRPr="009A6761">
        <w:rPr>
          <w:rFonts w:ascii="Times New Roman" w:eastAsia="Calibri" w:hAnsi="Times New Roman" w:cs="Times New Roman"/>
          <w:sz w:val="28"/>
          <w:szCs w:val="28"/>
        </w:rPr>
        <w:t xml:space="preserve">Заказ № </w:t>
      </w:r>
      <w:r w:rsidR="00470444">
        <w:rPr>
          <w:rFonts w:ascii="Times New Roman" w:eastAsia="Calibri" w:hAnsi="Times New Roman" w:cs="Times New Roman"/>
          <w:sz w:val="28"/>
          <w:szCs w:val="28"/>
        </w:rPr>
        <w:t>16</w:t>
      </w:r>
      <w:r w:rsidRPr="009A6761">
        <w:rPr>
          <w:rFonts w:ascii="Times New Roman" w:eastAsia="Calibri" w:hAnsi="Times New Roman" w:cs="Times New Roman"/>
          <w:sz w:val="28"/>
          <w:szCs w:val="28"/>
        </w:rPr>
        <w:t>.</w:t>
      </w:r>
    </w:p>
    <w:p w:rsidR="00247890" w:rsidRPr="009A6761" w:rsidRDefault="00247890" w:rsidP="00247890">
      <w:pPr>
        <w:spacing w:after="0" w:line="240" w:lineRule="auto"/>
        <w:jc w:val="center"/>
        <w:rPr>
          <w:rFonts w:ascii="Times New Roman" w:eastAsia="Calibri" w:hAnsi="Times New Roman" w:cs="Times New Roman"/>
          <w:sz w:val="28"/>
          <w:szCs w:val="28"/>
        </w:rPr>
      </w:pPr>
    </w:p>
    <w:p w:rsidR="00247890" w:rsidRPr="009A6761" w:rsidRDefault="00247890" w:rsidP="00247890">
      <w:pPr>
        <w:spacing w:after="0" w:line="240" w:lineRule="auto"/>
        <w:jc w:val="center"/>
        <w:rPr>
          <w:rFonts w:ascii="Times New Roman" w:eastAsia="Calibri" w:hAnsi="Times New Roman" w:cs="Times New Roman"/>
          <w:sz w:val="28"/>
          <w:szCs w:val="28"/>
        </w:rPr>
      </w:pPr>
    </w:p>
    <w:p w:rsidR="00247890" w:rsidRPr="009A6761" w:rsidRDefault="00247890" w:rsidP="00247890">
      <w:pPr>
        <w:spacing w:after="0" w:line="240" w:lineRule="auto"/>
        <w:jc w:val="center"/>
        <w:rPr>
          <w:rFonts w:ascii="Times New Roman" w:eastAsia="Calibri" w:hAnsi="Times New Roman" w:cs="Times New Roman"/>
          <w:sz w:val="28"/>
          <w:szCs w:val="28"/>
        </w:rPr>
      </w:pPr>
    </w:p>
    <w:p w:rsidR="00247890" w:rsidRPr="009A6761" w:rsidRDefault="00247890" w:rsidP="00247890">
      <w:pPr>
        <w:spacing w:after="0" w:line="240" w:lineRule="auto"/>
        <w:jc w:val="center"/>
        <w:rPr>
          <w:rFonts w:ascii="Times New Roman" w:eastAsia="Calibri" w:hAnsi="Times New Roman" w:cs="Times New Roman"/>
          <w:sz w:val="28"/>
          <w:szCs w:val="28"/>
        </w:rPr>
      </w:pPr>
    </w:p>
    <w:p w:rsidR="00247890" w:rsidRPr="009A6761" w:rsidRDefault="00247890" w:rsidP="00247890">
      <w:pPr>
        <w:spacing w:after="0" w:line="240" w:lineRule="auto"/>
        <w:jc w:val="center"/>
        <w:rPr>
          <w:rFonts w:ascii="Times New Roman" w:eastAsia="Calibri" w:hAnsi="Times New Roman" w:cs="Times New Roman"/>
          <w:sz w:val="28"/>
          <w:szCs w:val="28"/>
        </w:rPr>
      </w:pPr>
    </w:p>
    <w:p w:rsidR="00247890" w:rsidRPr="009A6761" w:rsidRDefault="00247890" w:rsidP="00247890">
      <w:pPr>
        <w:spacing w:after="0" w:line="240" w:lineRule="auto"/>
        <w:jc w:val="center"/>
        <w:rPr>
          <w:rFonts w:ascii="Times New Roman" w:eastAsia="Calibri" w:hAnsi="Times New Roman" w:cs="Times New Roman"/>
          <w:sz w:val="28"/>
          <w:szCs w:val="28"/>
        </w:rPr>
      </w:pPr>
    </w:p>
    <w:p w:rsidR="00247890" w:rsidRPr="009A6761" w:rsidRDefault="00247890" w:rsidP="00247890">
      <w:pPr>
        <w:spacing w:after="0" w:line="240" w:lineRule="auto"/>
        <w:jc w:val="center"/>
        <w:rPr>
          <w:rFonts w:ascii="Times New Roman" w:eastAsia="Calibri" w:hAnsi="Times New Roman" w:cs="Times New Roman"/>
          <w:sz w:val="28"/>
          <w:szCs w:val="28"/>
        </w:rPr>
      </w:pPr>
      <w:r w:rsidRPr="009A6761">
        <w:rPr>
          <w:rFonts w:ascii="Times New Roman" w:eastAsia="Calibri" w:hAnsi="Times New Roman" w:cs="Times New Roman"/>
          <w:sz w:val="28"/>
          <w:szCs w:val="28"/>
        </w:rPr>
        <w:t>НХТИ ФГБОУ ВО «КНИТУ»,</w:t>
      </w:r>
    </w:p>
    <w:p w:rsidR="00247890" w:rsidRPr="009A6761" w:rsidRDefault="00247890" w:rsidP="00D7176A">
      <w:pPr>
        <w:spacing w:after="0" w:line="240" w:lineRule="auto"/>
        <w:jc w:val="center"/>
        <w:rPr>
          <w:rFonts w:ascii="Times New Roman" w:eastAsia="Times New Roman" w:hAnsi="Times New Roman" w:cs="Times New Roman"/>
          <w:sz w:val="28"/>
          <w:szCs w:val="28"/>
          <w:lang w:bidi="ru-RU"/>
        </w:rPr>
      </w:pPr>
      <w:r w:rsidRPr="009A6761">
        <w:rPr>
          <w:rFonts w:ascii="Times New Roman" w:eastAsia="Calibri" w:hAnsi="Times New Roman" w:cs="Times New Roman"/>
          <w:sz w:val="28"/>
          <w:szCs w:val="28"/>
        </w:rPr>
        <w:t>г. Нижнекамск, 423570, ул. 30 лет Победы, д. 5а.</w:t>
      </w:r>
    </w:p>
    <w:sectPr w:rsidR="00247890" w:rsidRPr="009A6761" w:rsidSect="00403AFD">
      <w:footerReference w:type="default" r:id="rId2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58A" w:rsidRDefault="0007158A" w:rsidP="00D070BC">
      <w:pPr>
        <w:spacing w:after="0" w:line="240" w:lineRule="auto"/>
      </w:pPr>
      <w:r>
        <w:separator/>
      </w:r>
    </w:p>
  </w:endnote>
  <w:endnote w:type="continuationSeparator" w:id="0">
    <w:p w:rsidR="0007158A" w:rsidRDefault="0007158A" w:rsidP="00D0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8110"/>
      <w:docPartObj>
        <w:docPartGallery w:val="Page Numbers (Bottom of Page)"/>
        <w:docPartUnique/>
      </w:docPartObj>
    </w:sdtPr>
    <w:sdtEndPr>
      <w:rPr>
        <w:rFonts w:ascii="Times New Roman" w:hAnsi="Times New Roman" w:cs="Times New Roman"/>
        <w:sz w:val="28"/>
        <w:szCs w:val="28"/>
      </w:rPr>
    </w:sdtEndPr>
    <w:sdtContent>
      <w:p w:rsidR="00A7011E" w:rsidRPr="003F476E" w:rsidRDefault="00A7011E">
        <w:pPr>
          <w:pStyle w:val="a5"/>
          <w:jc w:val="center"/>
          <w:rPr>
            <w:rFonts w:ascii="Times New Roman" w:hAnsi="Times New Roman" w:cs="Times New Roman"/>
            <w:sz w:val="28"/>
            <w:szCs w:val="28"/>
          </w:rPr>
        </w:pPr>
        <w:r w:rsidRPr="003F476E">
          <w:rPr>
            <w:rFonts w:ascii="Times New Roman" w:hAnsi="Times New Roman" w:cs="Times New Roman"/>
            <w:sz w:val="28"/>
            <w:szCs w:val="28"/>
          </w:rPr>
          <w:fldChar w:fldCharType="begin"/>
        </w:r>
        <w:r w:rsidRPr="003F476E">
          <w:rPr>
            <w:rFonts w:ascii="Times New Roman" w:hAnsi="Times New Roman" w:cs="Times New Roman"/>
            <w:sz w:val="28"/>
            <w:szCs w:val="28"/>
          </w:rPr>
          <w:instrText xml:space="preserve"> PAGE   \* MERGEFORMAT </w:instrText>
        </w:r>
        <w:r w:rsidRPr="003F476E">
          <w:rPr>
            <w:rFonts w:ascii="Times New Roman" w:hAnsi="Times New Roman" w:cs="Times New Roman"/>
            <w:sz w:val="28"/>
            <w:szCs w:val="28"/>
          </w:rPr>
          <w:fldChar w:fldCharType="separate"/>
        </w:r>
        <w:r w:rsidR="00121FB6">
          <w:rPr>
            <w:rFonts w:ascii="Times New Roman" w:hAnsi="Times New Roman" w:cs="Times New Roman"/>
            <w:noProof/>
            <w:sz w:val="28"/>
            <w:szCs w:val="28"/>
          </w:rPr>
          <w:t>2</w:t>
        </w:r>
        <w:r w:rsidRPr="003F476E">
          <w:rPr>
            <w:rFonts w:ascii="Times New Roman" w:hAnsi="Times New Roman" w:cs="Times New Roman"/>
            <w:sz w:val="28"/>
            <w:szCs w:val="28"/>
          </w:rPr>
          <w:fldChar w:fldCharType="end"/>
        </w:r>
      </w:p>
    </w:sdtContent>
  </w:sdt>
  <w:p w:rsidR="00A7011E" w:rsidRDefault="00A701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58A" w:rsidRDefault="0007158A" w:rsidP="00D070BC">
      <w:pPr>
        <w:spacing w:after="0" w:line="240" w:lineRule="auto"/>
      </w:pPr>
      <w:r>
        <w:separator/>
      </w:r>
    </w:p>
  </w:footnote>
  <w:footnote w:type="continuationSeparator" w:id="0">
    <w:p w:rsidR="0007158A" w:rsidRDefault="0007158A" w:rsidP="00D07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tehnorma.ru/gosttext/gost/gost_4789.files/image033.png" style="width:10.9pt;height:18.4pt;visibility:visible" o:bullet="t">
        <v:imagedata r:id="rId1" o:title="image033"/>
      </v:shape>
    </w:pict>
  </w:numPicBullet>
  <w:abstractNum w:abstractNumId="0">
    <w:nsid w:val="029D75CC"/>
    <w:multiLevelType w:val="multilevel"/>
    <w:tmpl w:val="A80A2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906A8"/>
    <w:multiLevelType w:val="multilevel"/>
    <w:tmpl w:val="0A2E0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A4F7E"/>
    <w:multiLevelType w:val="multilevel"/>
    <w:tmpl w:val="AAEEF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14FDC"/>
    <w:multiLevelType w:val="multilevel"/>
    <w:tmpl w:val="C3A65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7543A9"/>
    <w:multiLevelType w:val="multilevel"/>
    <w:tmpl w:val="FD44DE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7E0D24"/>
    <w:multiLevelType w:val="multilevel"/>
    <w:tmpl w:val="C3BA6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B3609D"/>
    <w:multiLevelType w:val="multilevel"/>
    <w:tmpl w:val="58E0F4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D63C7F"/>
    <w:multiLevelType w:val="multilevel"/>
    <w:tmpl w:val="B674F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505C"/>
    <w:multiLevelType w:val="hybridMultilevel"/>
    <w:tmpl w:val="1E060C9A"/>
    <w:lvl w:ilvl="0" w:tplc="CC3A6772">
      <w:start w:val="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8AB7386"/>
    <w:multiLevelType w:val="multilevel"/>
    <w:tmpl w:val="7AD6C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EA6197"/>
    <w:multiLevelType w:val="multilevel"/>
    <w:tmpl w:val="3B048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230429"/>
    <w:multiLevelType w:val="multilevel"/>
    <w:tmpl w:val="B674F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755F70"/>
    <w:multiLevelType w:val="multilevel"/>
    <w:tmpl w:val="2E806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4A084E"/>
    <w:multiLevelType w:val="multilevel"/>
    <w:tmpl w:val="9A66C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6B774F"/>
    <w:multiLevelType w:val="multilevel"/>
    <w:tmpl w:val="B9384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8B3D77"/>
    <w:multiLevelType w:val="multilevel"/>
    <w:tmpl w:val="9906E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1553AB"/>
    <w:multiLevelType w:val="multilevel"/>
    <w:tmpl w:val="21E25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8B1FCA"/>
    <w:multiLevelType w:val="multilevel"/>
    <w:tmpl w:val="6B029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7123EA"/>
    <w:multiLevelType w:val="multilevel"/>
    <w:tmpl w:val="DE4CA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DA37BB"/>
    <w:multiLevelType w:val="multilevel"/>
    <w:tmpl w:val="6C289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4A773C"/>
    <w:multiLevelType w:val="hybridMultilevel"/>
    <w:tmpl w:val="CF2EA894"/>
    <w:lvl w:ilvl="0" w:tplc="349498A0">
      <w:start w:val="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74E94FCE"/>
    <w:multiLevelType w:val="multilevel"/>
    <w:tmpl w:val="986A9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132F4D"/>
    <w:multiLevelType w:val="multilevel"/>
    <w:tmpl w:val="9EA83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1"/>
  </w:num>
  <w:num w:numId="3">
    <w:abstractNumId w:val="22"/>
  </w:num>
  <w:num w:numId="4">
    <w:abstractNumId w:val="17"/>
  </w:num>
  <w:num w:numId="5">
    <w:abstractNumId w:val="16"/>
  </w:num>
  <w:num w:numId="6">
    <w:abstractNumId w:val="0"/>
  </w:num>
  <w:num w:numId="7">
    <w:abstractNumId w:val="3"/>
  </w:num>
  <w:num w:numId="8">
    <w:abstractNumId w:val="9"/>
  </w:num>
  <w:num w:numId="9">
    <w:abstractNumId w:val="4"/>
  </w:num>
  <w:num w:numId="10">
    <w:abstractNumId w:val="1"/>
  </w:num>
  <w:num w:numId="11">
    <w:abstractNumId w:val="14"/>
  </w:num>
  <w:num w:numId="12">
    <w:abstractNumId w:val="18"/>
  </w:num>
  <w:num w:numId="13">
    <w:abstractNumId w:val="10"/>
  </w:num>
  <w:num w:numId="14">
    <w:abstractNumId w:val="13"/>
  </w:num>
  <w:num w:numId="15">
    <w:abstractNumId w:val="8"/>
  </w:num>
  <w:num w:numId="16">
    <w:abstractNumId w:val="20"/>
  </w:num>
  <w:num w:numId="17">
    <w:abstractNumId w:val="2"/>
  </w:num>
  <w:num w:numId="18">
    <w:abstractNumId w:val="12"/>
  </w:num>
  <w:num w:numId="19">
    <w:abstractNumId w:val="5"/>
  </w:num>
  <w:num w:numId="20">
    <w:abstractNumId w:val="6"/>
  </w:num>
  <w:num w:numId="21">
    <w:abstractNumId w:val="15"/>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DE"/>
    <w:rsid w:val="00001631"/>
    <w:rsid w:val="00024634"/>
    <w:rsid w:val="0003058A"/>
    <w:rsid w:val="00031C30"/>
    <w:rsid w:val="00035842"/>
    <w:rsid w:val="00036C80"/>
    <w:rsid w:val="00042F91"/>
    <w:rsid w:val="0004372C"/>
    <w:rsid w:val="00046426"/>
    <w:rsid w:val="00053AA5"/>
    <w:rsid w:val="0005614F"/>
    <w:rsid w:val="0007158A"/>
    <w:rsid w:val="00082C87"/>
    <w:rsid w:val="0009231E"/>
    <w:rsid w:val="00093FE8"/>
    <w:rsid w:val="000A4E32"/>
    <w:rsid w:val="000D4103"/>
    <w:rsid w:val="000D6B57"/>
    <w:rsid w:val="000E1BAC"/>
    <w:rsid w:val="00110FC4"/>
    <w:rsid w:val="00121FB6"/>
    <w:rsid w:val="001266E0"/>
    <w:rsid w:val="00127F75"/>
    <w:rsid w:val="00135287"/>
    <w:rsid w:val="0013561D"/>
    <w:rsid w:val="00136641"/>
    <w:rsid w:val="001428D5"/>
    <w:rsid w:val="00144947"/>
    <w:rsid w:val="00150A3B"/>
    <w:rsid w:val="00155045"/>
    <w:rsid w:val="001605B4"/>
    <w:rsid w:val="001833FF"/>
    <w:rsid w:val="001970F6"/>
    <w:rsid w:val="001A77E7"/>
    <w:rsid w:val="001B68FD"/>
    <w:rsid w:val="001B6980"/>
    <w:rsid w:val="001F7708"/>
    <w:rsid w:val="00203A2D"/>
    <w:rsid w:val="00206C41"/>
    <w:rsid w:val="0021445A"/>
    <w:rsid w:val="00222F02"/>
    <w:rsid w:val="002350B1"/>
    <w:rsid w:val="00247890"/>
    <w:rsid w:val="00250AB4"/>
    <w:rsid w:val="002665D6"/>
    <w:rsid w:val="00276A6B"/>
    <w:rsid w:val="002A1B09"/>
    <w:rsid w:val="002B6D84"/>
    <w:rsid w:val="002C54F7"/>
    <w:rsid w:val="002D5BB6"/>
    <w:rsid w:val="002F01D9"/>
    <w:rsid w:val="002F6E6C"/>
    <w:rsid w:val="0030001F"/>
    <w:rsid w:val="003034A9"/>
    <w:rsid w:val="003063C8"/>
    <w:rsid w:val="00315D79"/>
    <w:rsid w:val="00320BC0"/>
    <w:rsid w:val="00333944"/>
    <w:rsid w:val="003366EB"/>
    <w:rsid w:val="00341E28"/>
    <w:rsid w:val="0034525F"/>
    <w:rsid w:val="003474C6"/>
    <w:rsid w:val="00347FE9"/>
    <w:rsid w:val="0035059B"/>
    <w:rsid w:val="00356BED"/>
    <w:rsid w:val="00360146"/>
    <w:rsid w:val="00365528"/>
    <w:rsid w:val="003731D3"/>
    <w:rsid w:val="00373266"/>
    <w:rsid w:val="00375B0F"/>
    <w:rsid w:val="00376BEB"/>
    <w:rsid w:val="003B0667"/>
    <w:rsid w:val="003C51EA"/>
    <w:rsid w:val="003E596F"/>
    <w:rsid w:val="003F476E"/>
    <w:rsid w:val="003F5C7B"/>
    <w:rsid w:val="00403AFD"/>
    <w:rsid w:val="00421FB8"/>
    <w:rsid w:val="00440179"/>
    <w:rsid w:val="00441792"/>
    <w:rsid w:val="004420B4"/>
    <w:rsid w:val="00444EE6"/>
    <w:rsid w:val="004533F0"/>
    <w:rsid w:val="00453E69"/>
    <w:rsid w:val="00470444"/>
    <w:rsid w:val="00496C23"/>
    <w:rsid w:val="004A4870"/>
    <w:rsid w:val="004B1381"/>
    <w:rsid w:val="004B18E1"/>
    <w:rsid w:val="004B6A8E"/>
    <w:rsid w:val="004C1D45"/>
    <w:rsid w:val="004C2694"/>
    <w:rsid w:val="004C3E5C"/>
    <w:rsid w:val="004D236B"/>
    <w:rsid w:val="004E5955"/>
    <w:rsid w:val="004F35A6"/>
    <w:rsid w:val="00515A43"/>
    <w:rsid w:val="0053636E"/>
    <w:rsid w:val="0054099A"/>
    <w:rsid w:val="005464A3"/>
    <w:rsid w:val="00547D5A"/>
    <w:rsid w:val="00553AE1"/>
    <w:rsid w:val="0055609F"/>
    <w:rsid w:val="0055764A"/>
    <w:rsid w:val="00566EB7"/>
    <w:rsid w:val="00571E34"/>
    <w:rsid w:val="00574C49"/>
    <w:rsid w:val="00581D14"/>
    <w:rsid w:val="00586860"/>
    <w:rsid w:val="00594B22"/>
    <w:rsid w:val="00597CFD"/>
    <w:rsid w:val="005B0AF5"/>
    <w:rsid w:val="005B3F9C"/>
    <w:rsid w:val="005C6BB1"/>
    <w:rsid w:val="005D62A4"/>
    <w:rsid w:val="005D6939"/>
    <w:rsid w:val="005D7F02"/>
    <w:rsid w:val="005E76B2"/>
    <w:rsid w:val="005F13B0"/>
    <w:rsid w:val="005F3921"/>
    <w:rsid w:val="00602E31"/>
    <w:rsid w:val="00611E5E"/>
    <w:rsid w:val="006154F0"/>
    <w:rsid w:val="00617296"/>
    <w:rsid w:val="006179F9"/>
    <w:rsid w:val="00622E37"/>
    <w:rsid w:val="0062300C"/>
    <w:rsid w:val="006322F7"/>
    <w:rsid w:val="00633512"/>
    <w:rsid w:val="006372B9"/>
    <w:rsid w:val="006403F3"/>
    <w:rsid w:val="00644B53"/>
    <w:rsid w:val="00652EA6"/>
    <w:rsid w:val="006549C9"/>
    <w:rsid w:val="006568E5"/>
    <w:rsid w:val="00666AE3"/>
    <w:rsid w:val="00671851"/>
    <w:rsid w:val="0067330E"/>
    <w:rsid w:val="006768BF"/>
    <w:rsid w:val="00677E9D"/>
    <w:rsid w:val="006809C0"/>
    <w:rsid w:val="0068325D"/>
    <w:rsid w:val="006B43D4"/>
    <w:rsid w:val="006C268E"/>
    <w:rsid w:val="006C298C"/>
    <w:rsid w:val="006C5682"/>
    <w:rsid w:val="006D368D"/>
    <w:rsid w:val="006D514E"/>
    <w:rsid w:val="006F44B1"/>
    <w:rsid w:val="006F6EC4"/>
    <w:rsid w:val="00702224"/>
    <w:rsid w:val="00704427"/>
    <w:rsid w:val="007209C4"/>
    <w:rsid w:val="00741FF0"/>
    <w:rsid w:val="00745BE7"/>
    <w:rsid w:val="0076194A"/>
    <w:rsid w:val="00770745"/>
    <w:rsid w:val="007852CF"/>
    <w:rsid w:val="00796CBF"/>
    <w:rsid w:val="007A1D3B"/>
    <w:rsid w:val="007B721B"/>
    <w:rsid w:val="007C4008"/>
    <w:rsid w:val="007D15E5"/>
    <w:rsid w:val="007D7365"/>
    <w:rsid w:val="007E4DB8"/>
    <w:rsid w:val="007E78C5"/>
    <w:rsid w:val="00802509"/>
    <w:rsid w:val="00815F2D"/>
    <w:rsid w:val="00830A6C"/>
    <w:rsid w:val="00832BD1"/>
    <w:rsid w:val="00833CD0"/>
    <w:rsid w:val="00837977"/>
    <w:rsid w:val="0084137C"/>
    <w:rsid w:val="008424CC"/>
    <w:rsid w:val="008555A3"/>
    <w:rsid w:val="008556A1"/>
    <w:rsid w:val="008611D8"/>
    <w:rsid w:val="00874D0D"/>
    <w:rsid w:val="00887207"/>
    <w:rsid w:val="00891B0A"/>
    <w:rsid w:val="008A1380"/>
    <w:rsid w:val="008A27B2"/>
    <w:rsid w:val="008A7AAB"/>
    <w:rsid w:val="008B3106"/>
    <w:rsid w:val="008B5EAE"/>
    <w:rsid w:val="008B6173"/>
    <w:rsid w:val="008B61FF"/>
    <w:rsid w:val="008C624D"/>
    <w:rsid w:val="008C7321"/>
    <w:rsid w:val="008D09CB"/>
    <w:rsid w:val="008D5D05"/>
    <w:rsid w:val="008E2AF0"/>
    <w:rsid w:val="008E2B09"/>
    <w:rsid w:val="008E440D"/>
    <w:rsid w:val="008F1762"/>
    <w:rsid w:val="008F3612"/>
    <w:rsid w:val="009104FA"/>
    <w:rsid w:val="00914571"/>
    <w:rsid w:val="009353D7"/>
    <w:rsid w:val="00936811"/>
    <w:rsid w:val="00945E24"/>
    <w:rsid w:val="00947878"/>
    <w:rsid w:val="00965C42"/>
    <w:rsid w:val="00967B7C"/>
    <w:rsid w:val="00971B72"/>
    <w:rsid w:val="00990E12"/>
    <w:rsid w:val="00993D23"/>
    <w:rsid w:val="00997C34"/>
    <w:rsid w:val="009A1042"/>
    <w:rsid w:val="009A6761"/>
    <w:rsid w:val="009B3854"/>
    <w:rsid w:val="009E3D02"/>
    <w:rsid w:val="009E5F3C"/>
    <w:rsid w:val="009E7B45"/>
    <w:rsid w:val="009F1551"/>
    <w:rsid w:val="00A1696C"/>
    <w:rsid w:val="00A20987"/>
    <w:rsid w:val="00A3239D"/>
    <w:rsid w:val="00A620AA"/>
    <w:rsid w:val="00A62E37"/>
    <w:rsid w:val="00A65949"/>
    <w:rsid w:val="00A7011E"/>
    <w:rsid w:val="00A70AEA"/>
    <w:rsid w:val="00A82D0A"/>
    <w:rsid w:val="00A93316"/>
    <w:rsid w:val="00A94A5C"/>
    <w:rsid w:val="00AA3B59"/>
    <w:rsid w:val="00AB0189"/>
    <w:rsid w:val="00AB2760"/>
    <w:rsid w:val="00AC2709"/>
    <w:rsid w:val="00AE3BE4"/>
    <w:rsid w:val="00AF2575"/>
    <w:rsid w:val="00AF663E"/>
    <w:rsid w:val="00B01A7A"/>
    <w:rsid w:val="00B04C73"/>
    <w:rsid w:val="00B055CF"/>
    <w:rsid w:val="00B07356"/>
    <w:rsid w:val="00B23450"/>
    <w:rsid w:val="00B236F2"/>
    <w:rsid w:val="00B345A5"/>
    <w:rsid w:val="00B36C7A"/>
    <w:rsid w:val="00B37390"/>
    <w:rsid w:val="00B400C3"/>
    <w:rsid w:val="00B418AB"/>
    <w:rsid w:val="00B563B4"/>
    <w:rsid w:val="00B565B7"/>
    <w:rsid w:val="00B63B00"/>
    <w:rsid w:val="00B67A57"/>
    <w:rsid w:val="00B73592"/>
    <w:rsid w:val="00B75FCB"/>
    <w:rsid w:val="00B7795B"/>
    <w:rsid w:val="00B81FA6"/>
    <w:rsid w:val="00B9678C"/>
    <w:rsid w:val="00BB1EAA"/>
    <w:rsid w:val="00BB62B1"/>
    <w:rsid w:val="00BC32C7"/>
    <w:rsid w:val="00BC56D9"/>
    <w:rsid w:val="00BE5852"/>
    <w:rsid w:val="00BE7F9D"/>
    <w:rsid w:val="00BF424E"/>
    <w:rsid w:val="00C04091"/>
    <w:rsid w:val="00C12F37"/>
    <w:rsid w:val="00C32A70"/>
    <w:rsid w:val="00C5635F"/>
    <w:rsid w:val="00C60512"/>
    <w:rsid w:val="00C60D62"/>
    <w:rsid w:val="00C65704"/>
    <w:rsid w:val="00C73DCC"/>
    <w:rsid w:val="00C752DE"/>
    <w:rsid w:val="00C768FB"/>
    <w:rsid w:val="00C92428"/>
    <w:rsid w:val="00C9560F"/>
    <w:rsid w:val="00CC0D9C"/>
    <w:rsid w:val="00CD1B64"/>
    <w:rsid w:val="00CE1449"/>
    <w:rsid w:val="00CE21EA"/>
    <w:rsid w:val="00CE4E61"/>
    <w:rsid w:val="00CE50D3"/>
    <w:rsid w:val="00D012EE"/>
    <w:rsid w:val="00D070BC"/>
    <w:rsid w:val="00D15C05"/>
    <w:rsid w:val="00D16111"/>
    <w:rsid w:val="00D17141"/>
    <w:rsid w:val="00D27F30"/>
    <w:rsid w:val="00D44482"/>
    <w:rsid w:val="00D54163"/>
    <w:rsid w:val="00D7176A"/>
    <w:rsid w:val="00D766B8"/>
    <w:rsid w:val="00D870DE"/>
    <w:rsid w:val="00D91141"/>
    <w:rsid w:val="00DA0598"/>
    <w:rsid w:val="00DB26C1"/>
    <w:rsid w:val="00DC214A"/>
    <w:rsid w:val="00DD0720"/>
    <w:rsid w:val="00DD4942"/>
    <w:rsid w:val="00DE0A47"/>
    <w:rsid w:val="00DE4739"/>
    <w:rsid w:val="00DF05B1"/>
    <w:rsid w:val="00DF62C1"/>
    <w:rsid w:val="00E013C8"/>
    <w:rsid w:val="00E02732"/>
    <w:rsid w:val="00E044B9"/>
    <w:rsid w:val="00E344DC"/>
    <w:rsid w:val="00E51B74"/>
    <w:rsid w:val="00E6397E"/>
    <w:rsid w:val="00E740F9"/>
    <w:rsid w:val="00E830DD"/>
    <w:rsid w:val="00E844B0"/>
    <w:rsid w:val="00E9364A"/>
    <w:rsid w:val="00EB67D7"/>
    <w:rsid w:val="00EC3DC8"/>
    <w:rsid w:val="00ED0205"/>
    <w:rsid w:val="00ED06ED"/>
    <w:rsid w:val="00ED2AA3"/>
    <w:rsid w:val="00EF28A7"/>
    <w:rsid w:val="00F033D7"/>
    <w:rsid w:val="00F30B64"/>
    <w:rsid w:val="00F345EA"/>
    <w:rsid w:val="00F35EA4"/>
    <w:rsid w:val="00F41CA5"/>
    <w:rsid w:val="00F50354"/>
    <w:rsid w:val="00F52144"/>
    <w:rsid w:val="00F5721E"/>
    <w:rsid w:val="00F61AFD"/>
    <w:rsid w:val="00F716D5"/>
    <w:rsid w:val="00F80AB5"/>
    <w:rsid w:val="00F939A5"/>
    <w:rsid w:val="00F96E65"/>
    <w:rsid w:val="00FA21E6"/>
    <w:rsid w:val="00FA575F"/>
    <w:rsid w:val="00FB6A9D"/>
    <w:rsid w:val="00FF0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0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C0D9C"/>
    <w:pPr>
      <w:keepNext/>
      <w:keepLines/>
      <w:spacing w:after="0" w:line="240" w:lineRule="auto"/>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6D514E"/>
    <w:rPr>
      <w:rFonts w:ascii="Times New Roman" w:eastAsia="Times New Roman" w:hAnsi="Times New Roman" w:cs="Times New Roman"/>
      <w:spacing w:val="20"/>
      <w:shd w:val="clear" w:color="auto" w:fill="FFFFFF"/>
    </w:rPr>
  </w:style>
  <w:style w:type="character" w:customStyle="1" w:styleId="33pt">
    <w:name w:val="Основной текст (3) + Интервал 3 pt"/>
    <w:basedOn w:val="3"/>
    <w:rsid w:val="006D514E"/>
    <w:rPr>
      <w:rFonts w:ascii="Times New Roman" w:eastAsia="Times New Roman" w:hAnsi="Times New Roman" w:cs="Times New Roman"/>
      <w:color w:val="000000"/>
      <w:spacing w:val="70"/>
      <w:w w:val="100"/>
      <w:position w:val="0"/>
      <w:shd w:val="clear" w:color="auto" w:fill="FFFFFF"/>
      <w:lang w:val="ru-RU" w:eastAsia="ru-RU" w:bidi="ru-RU"/>
    </w:rPr>
  </w:style>
  <w:style w:type="character" w:customStyle="1" w:styleId="21">
    <w:name w:val="Основной текст (2)_"/>
    <w:basedOn w:val="a0"/>
    <w:link w:val="22"/>
    <w:rsid w:val="006D514E"/>
    <w:rPr>
      <w:rFonts w:ascii="Times New Roman" w:eastAsia="Times New Roman" w:hAnsi="Times New Roman" w:cs="Times New Roman"/>
      <w:spacing w:val="20"/>
      <w:sz w:val="26"/>
      <w:szCs w:val="26"/>
      <w:shd w:val="clear" w:color="auto" w:fill="FFFFFF"/>
    </w:rPr>
  </w:style>
  <w:style w:type="paragraph" w:customStyle="1" w:styleId="30">
    <w:name w:val="Основной текст (3)"/>
    <w:basedOn w:val="a"/>
    <w:link w:val="3"/>
    <w:rsid w:val="006D514E"/>
    <w:pPr>
      <w:widowControl w:val="0"/>
      <w:shd w:val="clear" w:color="auto" w:fill="FFFFFF"/>
      <w:spacing w:after="0" w:line="378" w:lineRule="exact"/>
      <w:jc w:val="both"/>
    </w:pPr>
    <w:rPr>
      <w:rFonts w:ascii="Times New Roman" w:eastAsia="Times New Roman" w:hAnsi="Times New Roman" w:cs="Times New Roman"/>
      <w:spacing w:val="20"/>
    </w:rPr>
  </w:style>
  <w:style w:type="paragraph" w:customStyle="1" w:styleId="22">
    <w:name w:val="Основной текст (2)"/>
    <w:basedOn w:val="a"/>
    <w:link w:val="21"/>
    <w:rsid w:val="006D514E"/>
    <w:pPr>
      <w:widowControl w:val="0"/>
      <w:shd w:val="clear" w:color="auto" w:fill="FFFFFF"/>
      <w:spacing w:after="0" w:line="378" w:lineRule="exact"/>
      <w:jc w:val="both"/>
    </w:pPr>
    <w:rPr>
      <w:rFonts w:ascii="Times New Roman" w:eastAsia="Times New Roman" w:hAnsi="Times New Roman" w:cs="Times New Roman"/>
      <w:spacing w:val="20"/>
      <w:sz w:val="26"/>
      <w:szCs w:val="26"/>
    </w:rPr>
  </w:style>
  <w:style w:type="paragraph" w:styleId="a3">
    <w:name w:val="header"/>
    <w:basedOn w:val="a"/>
    <w:link w:val="a4"/>
    <w:uiPriority w:val="99"/>
    <w:semiHidden/>
    <w:unhideWhenUsed/>
    <w:rsid w:val="003F476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F476E"/>
  </w:style>
  <w:style w:type="paragraph" w:styleId="a5">
    <w:name w:val="footer"/>
    <w:basedOn w:val="a"/>
    <w:link w:val="a6"/>
    <w:uiPriority w:val="99"/>
    <w:unhideWhenUsed/>
    <w:rsid w:val="003F47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476E"/>
  </w:style>
  <w:style w:type="paragraph" w:styleId="a7">
    <w:name w:val="Balloon Text"/>
    <w:basedOn w:val="a"/>
    <w:link w:val="a8"/>
    <w:uiPriority w:val="99"/>
    <w:semiHidden/>
    <w:unhideWhenUsed/>
    <w:rsid w:val="001428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28D5"/>
    <w:rPr>
      <w:rFonts w:ascii="Tahoma" w:hAnsi="Tahoma" w:cs="Tahoma"/>
      <w:sz w:val="16"/>
      <w:szCs w:val="16"/>
    </w:rPr>
  </w:style>
  <w:style w:type="character" w:styleId="a9">
    <w:name w:val="Placeholder Text"/>
    <w:basedOn w:val="a0"/>
    <w:uiPriority w:val="99"/>
    <w:semiHidden/>
    <w:rsid w:val="001428D5"/>
    <w:rPr>
      <w:color w:val="808080"/>
    </w:rPr>
  </w:style>
  <w:style w:type="character" w:customStyle="1" w:styleId="20">
    <w:name w:val="Заголовок 2 Знак"/>
    <w:basedOn w:val="a0"/>
    <w:link w:val="2"/>
    <w:uiPriority w:val="9"/>
    <w:rsid w:val="00CC0D9C"/>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CC0D9C"/>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C0D9C"/>
    <w:pPr>
      <w:outlineLvl w:val="9"/>
    </w:pPr>
  </w:style>
  <w:style w:type="paragraph" w:styleId="23">
    <w:name w:val="toc 2"/>
    <w:basedOn w:val="a"/>
    <w:next w:val="a"/>
    <w:autoRedefine/>
    <w:uiPriority w:val="39"/>
    <w:unhideWhenUsed/>
    <w:rsid w:val="00ED06ED"/>
    <w:pPr>
      <w:tabs>
        <w:tab w:val="right" w:leader="dot" w:pos="9628"/>
      </w:tabs>
      <w:spacing w:after="0" w:line="360" w:lineRule="auto"/>
      <w:jc w:val="both"/>
    </w:pPr>
    <w:rPr>
      <w:rFonts w:ascii="Times New Roman" w:eastAsia="Times New Roman" w:hAnsi="Times New Roman"/>
      <w:noProof/>
      <w:sz w:val="28"/>
      <w:lang w:bidi="ru-RU"/>
    </w:rPr>
  </w:style>
  <w:style w:type="character" w:styleId="ab">
    <w:name w:val="Hyperlink"/>
    <w:basedOn w:val="a0"/>
    <w:uiPriority w:val="99"/>
    <w:unhideWhenUsed/>
    <w:rsid w:val="005E76B2"/>
    <w:rPr>
      <w:rFonts w:ascii="Times New Roman" w:hAnsi="Times New Roman"/>
      <w:color w:val="000000" w:themeColor="text1"/>
      <w:sz w:val="28"/>
      <w:u w:val="single"/>
    </w:rPr>
  </w:style>
  <w:style w:type="character" w:customStyle="1" w:styleId="11">
    <w:name w:val="Заголовок №1_"/>
    <w:basedOn w:val="a0"/>
    <w:link w:val="12"/>
    <w:rsid w:val="006179F9"/>
    <w:rPr>
      <w:rFonts w:ascii="Times New Roman" w:eastAsia="Times New Roman" w:hAnsi="Times New Roman" w:cs="Times New Roman"/>
      <w:b/>
      <w:bCs/>
      <w:shd w:val="clear" w:color="auto" w:fill="FFFFFF"/>
    </w:rPr>
  </w:style>
  <w:style w:type="character" w:customStyle="1" w:styleId="111pt1pt">
    <w:name w:val="Заголовок №1 + 11 pt;Не полужирный;Интервал 1 pt"/>
    <w:basedOn w:val="11"/>
    <w:rsid w:val="006179F9"/>
    <w:rPr>
      <w:rFonts w:ascii="Times New Roman" w:eastAsia="Times New Roman" w:hAnsi="Times New Roman" w:cs="Times New Roman"/>
      <w:b/>
      <w:bCs/>
      <w:color w:val="000000"/>
      <w:spacing w:val="20"/>
      <w:w w:val="100"/>
      <w:position w:val="0"/>
      <w:sz w:val="22"/>
      <w:szCs w:val="22"/>
      <w:shd w:val="clear" w:color="auto" w:fill="FFFFFF"/>
      <w:lang w:val="ru-RU" w:eastAsia="ru-RU" w:bidi="ru-RU"/>
    </w:rPr>
  </w:style>
  <w:style w:type="character" w:customStyle="1" w:styleId="24">
    <w:name w:val="Основной текст (2) + Курсив"/>
    <w:basedOn w:val="21"/>
    <w:rsid w:val="006179F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2">
    <w:name w:val="Заголовок №1"/>
    <w:basedOn w:val="a"/>
    <w:link w:val="11"/>
    <w:rsid w:val="006179F9"/>
    <w:pPr>
      <w:widowControl w:val="0"/>
      <w:shd w:val="clear" w:color="auto" w:fill="FFFFFF"/>
      <w:spacing w:after="360" w:line="0" w:lineRule="atLeast"/>
      <w:jc w:val="center"/>
      <w:outlineLvl w:val="0"/>
    </w:pPr>
    <w:rPr>
      <w:rFonts w:ascii="Times New Roman" w:eastAsia="Times New Roman" w:hAnsi="Times New Roman" w:cs="Times New Roman"/>
      <w:b/>
      <w:bCs/>
    </w:rPr>
  </w:style>
  <w:style w:type="table" w:styleId="ac">
    <w:name w:val="Table Grid"/>
    <w:basedOn w:val="a1"/>
    <w:uiPriority w:val="59"/>
    <w:rsid w:val="00CD1B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onstantia11pt">
    <w:name w:val="Основной текст (2) + Constantia;11 pt"/>
    <w:basedOn w:val="21"/>
    <w:rsid w:val="00BB62B1"/>
    <w:rPr>
      <w:rFonts w:ascii="Constantia" w:eastAsia="Constantia" w:hAnsi="Constantia" w:cs="Constantia"/>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31">
    <w:name w:val="Основной текст (3) + Не курсив"/>
    <w:basedOn w:val="3"/>
    <w:rsid w:val="00C12F3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ad">
    <w:name w:val="Колонтитул"/>
    <w:basedOn w:val="a0"/>
    <w:rsid w:val="008D09C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
    <w:name w:val="Заголовок №7_"/>
    <w:basedOn w:val="a0"/>
    <w:link w:val="70"/>
    <w:rsid w:val="008D09CB"/>
    <w:rPr>
      <w:rFonts w:ascii="Times New Roman" w:eastAsia="Times New Roman" w:hAnsi="Times New Roman" w:cs="Times New Roman"/>
      <w:b/>
      <w:bCs/>
      <w:sz w:val="28"/>
      <w:szCs w:val="28"/>
      <w:shd w:val="clear" w:color="auto" w:fill="FFFFFF"/>
    </w:rPr>
  </w:style>
  <w:style w:type="paragraph" w:customStyle="1" w:styleId="70">
    <w:name w:val="Заголовок №7"/>
    <w:basedOn w:val="a"/>
    <w:link w:val="7"/>
    <w:rsid w:val="008D09CB"/>
    <w:pPr>
      <w:widowControl w:val="0"/>
      <w:shd w:val="clear" w:color="auto" w:fill="FFFFFF"/>
      <w:spacing w:after="0" w:line="479" w:lineRule="exact"/>
      <w:outlineLvl w:val="6"/>
    </w:pPr>
    <w:rPr>
      <w:rFonts w:ascii="Times New Roman" w:eastAsia="Times New Roman" w:hAnsi="Times New Roman" w:cs="Times New Roman"/>
      <w:b/>
      <w:bCs/>
      <w:sz w:val="28"/>
      <w:szCs w:val="28"/>
    </w:rPr>
  </w:style>
  <w:style w:type="character" w:customStyle="1" w:styleId="25">
    <w:name w:val="Основной текст (2) + Полужирный"/>
    <w:basedOn w:val="21"/>
    <w:rsid w:val="00F35EA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Exact">
    <w:name w:val="Основной текст (3) Exact"/>
    <w:basedOn w:val="a0"/>
    <w:rsid w:val="00F35EA4"/>
    <w:rPr>
      <w:rFonts w:ascii="Times New Roman" w:eastAsia="Times New Roman" w:hAnsi="Times New Roman" w:cs="Times New Roman"/>
      <w:b w:val="0"/>
      <w:bCs w:val="0"/>
      <w:i/>
      <w:iCs/>
      <w:smallCaps w:val="0"/>
      <w:strike w:val="0"/>
      <w:sz w:val="28"/>
      <w:szCs w:val="28"/>
      <w:u w:val="none"/>
    </w:rPr>
  </w:style>
  <w:style w:type="character" w:customStyle="1" w:styleId="26">
    <w:name w:val="Основной текст (2) + Малые прописные"/>
    <w:basedOn w:val="21"/>
    <w:rsid w:val="005D6939"/>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295pt">
    <w:name w:val="Основной текст (2) + 9;5 pt;Курсив"/>
    <w:basedOn w:val="21"/>
    <w:rsid w:val="002350B1"/>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6pt">
    <w:name w:val="Основной текст (2) + 16 pt;Полужирный"/>
    <w:basedOn w:val="21"/>
    <w:rsid w:val="002350B1"/>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
    <w:name w:val="Основной текст (2) + 9;5 pt;Курсив;Малые прописные"/>
    <w:basedOn w:val="21"/>
    <w:rsid w:val="002350B1"/>
    <w:rPr>
      <w:rFonts w:ascii="Times New Roman" w:eastAsia="Times New Roman" w:hAnsi="Times New Roman" w:cs="Times New Roman"/>
      <w:b w:val="0"/>
      <w:bCs w:val="0"/>
      <w:i/>
      <w:iCs/>
      <w:smallCaps/>
      <w:strike w:val="0"/>
      <w:color w:val="000000"/>
      <w:spacing w:val="0"/>
      <w:w w:val="100"/>
      <w:position w:val="0"/>
      <w:sz w:val="19"/>
      <w:szCs w:val="19"/>
      <w:u w:val="none"/>
      <w:shd w:val="clear" w:color="auto" w:fill="FFFFFF"/>
      <w:lang w:val="ru-RU" w:eastAsia="ru-RU" w:bidi="ru-RU"/>
    </w:rPr>
  </w:style>
  <w:style w:type="character" w:customStyle="1" w:styleId="100">
    <w:name w:val="Основной текст (10)_"/>
    <w:basedOn w:val="a0"/>
    <w:link w:val="101"/>
    <w:rsid w:val="0003058A"/>
    <w:rPr>
      <w:rFonts w:ascii="Times New Roman" w:eastAsia="Times New Roman" w:hAnsi="Times New Roman" w:cs="Times New Roman"/>
      <w:b/>
      <w:bCs/>
      <w:i/>
      <w:iCs/>
      <w:sz w:val="28"/>
      <w:szCs w:val="28"/>
      <w:shd w:val="clear" w:color="auto" w:fill="FFFFFF"/>
    </w:rPr>
  </w:style>
  <w:style w:type="paragraph" w:customStyle="1" w:styleId="101">
    <w:name w:val="Основной текст (10)"/>
    <w:basedOn w:val="a"/>
    <w:link w:val="100"/>
    <w:rsid w:val="0003058A"/>
    <w:pPr>
      <w:widowControl w:val="0"/>
      <w:shd w:val="clear" w:color="auto" w:fill="FFFFFF"/>
      <w:spacing w:after="0" w:line="479" w:lineRule="exact"/>
      <w:ind w:hanging="1860"/>
    </w:pPr>
    <w:rPr>
      <w:rFonts w:ascii="Times New Roman" w:eastAsia="Times New Roman" w:hAnsi="Times New Roman" w:cs="Times New Roman"/>
      <w:b/>
      <w:bCs/>
      <w:i/>
      <w:iCs/>
      <w:sz w:val="28"/>
      <w:szCs w:val="28"/>
    </w:rPr>
  </w:style>
  <w:style w:type="character" w:customStyle="1" w:styleId="120">
    <w:name w:val="Основной текст (12)_"/>
    <w:basedOn w:val="a0"/>
    <w:link w:val="121"/>
    <w:rsid w:val="00042F91"/>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
    <w:link w:val="120"/>
    <w:rsid w:val="00042F91"/>
    <w:pPr>
      <w:widowControl w:val="0"/>
      <w:shd w:val="clear" w:color="auto" w:fill="FFFFFF"/>
      <w:spacing w:after="0" w:line="479" w:lineRule="exact"/>
    </w:pPr>
    <w:rPr>
      <w:rFonts w:ascii="Times New Roman" w:eastAsia="Times New Roman" w:hAnsi="Times New Roman" w:cs="Times New Roman"/>
      <w:b/>
      <w:bCs/>
      <w:sz w:val="28"/>
      <w:szCs w:val="28"/>
    </w:rPr>
  </w:style>
  <w:style w:type="character" w:customStyle="1" w:styleId="ae">
    <w:name w:val="Колонтитул_"/>
    <w:basedOn w:val="a0"/>
    <w:rsid w:val="00D15C05"/>
    <w:rPr>
      <w:rFonts w:ascii="Times New Roman" w:eastAsia="Times New Roman" w:hAnsi="Times New Roman" w:cs="Times New Roman"/>
      <w:b/>
      <w:bCs/>
      <w:i w:val="0"/>
      <w:iCs w:val="0"/>
      <w:smallCaps w:val="0"/>
      <w:strike w:val="0"/>
      <w:sz w:val="26"/>
      <w:szCs w:val="26"/>
      <w:u w:val="none"/>
    </w:rPr>
  </w:style>
  <w:style w:type="character" w:customStyle="1" w:styleId="14">
    <w:name w:val="Основной текст (14)_"/>
    <w:basedOn w:val="a0"/>
    <w:link w:val="140"/>
    <w:rsid w:val="004420B4"/>
    <w:rPr>
      <w:rFonts w:ascii="Times New Roman" w:eastAsia="Times New Roman" w:hAnsi="Times New Roman" w:cs="Times New Roman"/>
      <w:sz w:val="14"/>
      <w:szCs w:val="14"/>
      <w:shd w:val="clear" w:color="auto" w:fill="FFFFFF"/>
      <w:lang w:val="en-US" w:bidi="en-US"/>
    </w:rPr>
  </w:style>
  <w:style w:type="character" w:customStyle="1" w:styleId="141">
    <w:name w:val="Основной текст (14) + Курсив"/>
    <w:basedOn w:val="14"/>
    <w:rsid w:val="004420B4"/>
    <w:rPr>
      <w:rFonts w:ascii="Times New Roman" w:eastAsia="Times New Roman" w:hAnsi="Times New Roman" w:cs="Times New Roman"/>
      <w:i/>
      <w:iCs/>
      <w:color w:val="000000"/>
      <w:spacing w:val="0"/>
      <w:w w:val="100"/>
      <w:position w:val="0"/>
      <w:sz w:val="14"/>
      <w:szCs w:val="14"/>
      <w:shd w:val="clear" w:color="auto" w:fill="FFFFFF"/>
      <w:lang w:val="en-US" w:bidi="en-US"/>
    </w:rPr>
  </w:style>
  <w:style w:type="paragraph" w:customStyle="1" w:styleId="140">
    <w:name w:val="Основной текст (14)"/>
    <w:basedOn w:val="a"/>
    <w:link w:val="14"/>
    <w:rsid w:val="004420B4"/>
    <w:pPr>
      <w:widowControl w:val="0"/>
      <w:shd w:val="clear" w:color="auto" w:fill="FFFFFF"/>
      <w:spacing w:after="0" w:line="0" w:lineRule="atLeast"/>
    </w:pPr>
    <w:rPr>
      <w:rFonts w:ascii="Times New Roman" w:eastAsia="Times New Roman" w:hAnsi="Times New Roman" w:cs="Times New Roman"/>
      <w:sz w:val="14"/>
      <w:szCs w:val="14"/>
      <w:lang w:val="en-US" w:bidi="en-US"/>
    </w:rPr>
  </w:style>
  <w:style w:type="character" w:customStyle="1" w:styleId="19">
    <w:name w:val="Основной текст (19)_"/>
    <w:basedOn w:val="a0"/>
    <w:rsid w:val="00110FC4"/>
    <w:rPr>
      <w:rFonts w:ascii="Times New Roman" w:eastAsia="Times New Roman" w:hAnsi="Times New Roman" w:cs="Times New Roman"/>
      <w:b/>
      <w:bCs/>
      <w:i/>
      <w:iCs/>
      <w:smallCaps w:val="0"/>
      <w:strike w:val="0"/>
      <w:spacing w:val="0"/>
      <w:sz w:val="22"/>
      <w:szCs w:val="22"/>
      <w:u w:val="none"/>
    </w:rPr>
  </w:style>
  <w:style w:type="character" w:customStyle="1" w:styleId="190">
    <w:name w:val="Основной текст (19)"/>
    <w:basedOn w:val="19"/>
    <w:rsid w:val="00110FC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00">
    <w:name w:val="Основной текст (20)_"/>
    <w:basedOn w:val="a0"/>
    <w:link w:val="201"/>
    <w:rsid w:val="007209C4"/>
    <w:rPr>
      <w:rFonts w:ascii="Times New Roman" w:eastAsia="Times New Roman" w:hAnsi="Times New Roman" w:cs="Times New Roman"/>
      <w:shd w:val="clear" w:color="auto" w:fill="FFFFFF"/>
    </w:rPr>
  </w:style>
  <w:style w:type="paragraph" w:customStyle="1" w:styleId="201">
    <w:name w:val="Основной текст (20)"/>
    <w:basedOn w:val="a"/>
    <w:link w:val="200"/>
    <w:rsid w:val="007209C4"/>
    <w:pPr>
      <w:widowControl w:val="0"/>
      <w:shd w:val="clear" w:color="auto" w:fill="FFFFFF"/>
      <w:spacing w:after="0" w:line="0" w:lineRule="atLeast"/>
      <w:jc w:val="center"/>
    </w:pPr>
    <w:rPr>
      <w:rFonts w:ascii="Times New Roman" w:eastAsia="Times New Roman" w:hAnsi="Times New Roman" w:cs="Times New Roman"/>
    </w:rPr>
  </w:style>
  <w:style w:type="character" w:customStyle="1" w:styleId="210">
    <w:name w:val="Основной текст (21)_"/>
    <w:basedOn w:val="a0"/>
    <w:link w:val="211"/>
    <w:rsid w:val="004533F0"/>
    <w:rPr>
      <w:rFonts w:ascii="Times New Roman" w:eastAsia="Times New Roman" w:hAnsi="Times New Roman" w:cs="Times New Roman"/>
      <w:spacing w:val="-20"/>
      <w:sz w:val="20"/>
      <w:szCs w:val="20"/>
      <w:shd w:val="clear" w:color="auto" w:fill="FFFFFF"/>
    </w:rPr>
  </w:style>
  <w:style w:type="paragraph" w:customStyle="1" w:styleId="211">
    <w:name w:val="Основной текст (21)"/>
    <w:basedOn w:val="a"/>
    <w:link w:val="210"/>
    <w:rsid w:val="004533F0"/>
    <w:pPr>
      <w:widowControl w:val="0"/>
      <w:shd w:val="clear" w:color="auto" w:fill="FFFFFF"/>
      <w:spacing w:after="0" w:line="0" w:lineRule="atLeast"/>
      <w:jc w:val="both"/>
    </w:pPr>
    <w:rPr>
      <w:rFonts w:ascii="Times New Roman" w:eastAsia="Times New Roman" w:hAnsi="Times New Roman" w:cs="Times New Roman"/>
      <w:spacing w:val="-20"/>
      <w:sz w:val="20"/>
      <w:szCs w:val="20"/>
    </w:rPr>
  </w:style>
  <w:style w:type="character" w:customStyle="1" w:styleId="24pt">
    <w:name w:val="Основной текст (2) + Интервал 4 pt"/>
    <w:basedOn w:val="21"/>
    <w:rsid w:val="00D27F30"/>
    <w:rPr>
      <w:rFonts w:ascii="Times New Roman" w:eastAsia="Times New Roman" w:hAnsi="Times New Roman" w:cs="Times New Roman"/>
      <w:b w:val="0"/>
      <w:bCs w:val="0"/>
      <w:i w:val="0"/>
      <w:iCs w:val="0"/>
      <w:smallCaps w:val="0"/>
      <w:strike w:val="0"/>
      <w:color w:val="000000"/>
      <w:spacing w:val="80"/>
      <w:w w:val="100"/>
      <w:position w:val="0"/>
      <w:sz w:val="28"/>
      <w:szCs w:val="28"/>
      <w:u w:val="none"/>
      <w:shd w:val="clear" w:color="auto" w:fill="FFFFFF"/>
      <w:lang w:val="ru-RU" w:eastAsia="ru-RU" w:bidi="ru-RU"/>
    </w:rPr>
  </w:style>
  <w:style w:type="character" w:customStyle="1" w:styleId="122">
    <w:name w:val="Основной текст (12) + Не полужирный"/>
    <w:basedOn w:val="120"/>
    <w:rsid w:val="00574C4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2pt">
    <w:name w:val="Основной текст (2) + 12 pt;Полужирный;Малые прописные"/>
    <w:basedOn w:val="21"/>
    <w:rsid w:val="00574C49"/>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3Exact0">
    <w:name w:val="Заголовок №3 Exact"/>
    <w:basedOn w:val="a0"/>
    <w:rsid w:val="00DE0A47"/>
    <w:rPr>
      <w:rFonts w:ascii="Times New Roman" w:eastAsia="Times New Roman" w:hAnsi="Times New Roman" w:cs="Times New Roman"/>
      <w:b w:val="0"/>
      <w:bCs w:val="0"/>
      <w:i/>
      <w:iCs/>
      <w:smallCaps w:val="0"/>
      <w:strike w:val="0"/>
      <w:sz w:val="28"/>
      <w:szCs w:val="28"/>
      <w:u w:val="none"/>
    </w:rPr>
  </w:style>
  <w:style w:type="character" w:customStyle="1" w:styleId="2Exact">
    <w:name w:val="Подпись к картинке (2) Exact"/>
    <w:basedOn w:val="a0"/>
    <w:link w:val="27"/>
    <w:rsid w:val="006322F7"/>
    <w:rPr>
      <w:rFonts w:ascii="Arial Narrow" w:eastAsia="Arial Narrow" w:hAnsi="Arial Narrow" w:cs="Arial Narrow"/>
      <w:sz w:val="54"/>
      <w:szCs w:val="54"/>
      <w:shd w:val="clear" w:color="auto" w:fill="FFFFFF"/>
      <w:lang w:val="en-US" w:bidi="en-US"/>
    </w:rPr>
  </w:style>
  <w:style w:type="paragraph" w:customStyle="1" w:styleId="27">
    <w:name w:val="Подпись к картинке (2)"/>
    <w:basedOn w:val="a"/>
    <w:link w:val="2Exact"/>
    <w:rsid w:val="006322F7"/>
    <w:pPr>
      <w:widowControl w:val="0"/>
      <w:shd w:val="clear" w:color="auto" w:fill="FFFFFF"/>
      <w:spacing w:after="0" w:line="0" w:lineRule="atLeast"/>
    </w:pPr>
    <w:rPr>
      <w:rFonts w:ascii="Arial Narrow" w:eastAsia="Arial Narrow" w:hAnsi="Arial Narrow" w:cs="Arial Narrow"/>
      <w:sz w:val="54"/>
      <w:szCs w:val="54"/>
      <w:lang w:val="en-US" w:bidi="en-US"/>
    </w:rPr>
  </w:style>
  <w:style w:type="paragraph" w:styleId="13">
    <w:name w:val="toc 1"/>
    <w:basedOn w:val="a"/>
    <w:next w:val="a"/>
    <w:autoRedefine/>
    <w:uiPriority w:val="39"/>
    <w:unhideWhenUsed/>
    <w:rsid w:val="006F44B1"/>
    <w:pPr>
      <w:tabs>
        <w:tab w:val="right" w:leader="dot" w:pos="9628"/>
      </w:tabs>
      <w:spacing w:after="100"/>
    </w:pPr>
    <w:rPr>
      <w:rFonts w:eastAsia="Times New Roman" w:cs="Times New Roman"/>
      <w:noProof/>
      <w:sz w:val="26"/>
      <w:szCs w:val="26"/>
      <w:lang w:bidi="ru-RU"/>
    </w:rPr>
  </w:style>
  <w:style w:type="character" w:customStyle="1" w:styleId="spelle">
    <w:name w:val="spelle"/>
    <w:basedOn w:val="a0"/>
    <w:rsid w:val="006154F0"/>
  </w:style>
  <w:style w:type="character" w:customStyle="1" w:styleId="grame">
    <w:name w:val="grame"/>
    <w:basedOn w:val="a0"/>
    <w:rsid w:val="009E3D02"/>
  </w:style>
  <w:style w:type="character" w:customStyle="1" w:styleId="ecattext">
    <w:name w:val="ecattext"/>
    <w:basedOn w:val="a0"/>
    <w:rsid w:val="00E01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0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C0D9C"/>
    <w:pPr>
      <w:keepNext/>
      <w:keepLines/>
      <w:spacing w:after="0" w:line="240" w:lineRule="auto"/>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6D514E"/>
    <w:rPr>
      <w:rFonts w:ascii="Times New Roman" w:eastAsia="Times New Roman" w:hAnsi="Times New Roman" w:cs="Times New Roman"/>
      <w:spacing w:val="20"/>
      <w:shd w:val="clear" w:color="auto" w:fill="FFFFFF"/>
    </w:rPr>
  </w:style>
  <w:style w:type="character" w:customStyle="1" w:styleId="33pt">
    <w:name w:val="Основной текст (3) + Интервал 3 pt"/>
    <w:basedOn w:val="3"/>
    <w:rsid w:val="006D514E"/>
    <w:rPr>
      <w:rFonts w:ascii="Times New Roman" w:eastAsia="Times New Roman" w:hAnsi="Times New Roman" w:cs="Times New Roman"/>
      <w:color w:val="000000"/>
      <w:spacing w:val="70"/>
      <w:w w:val="100"/>
      <w:position w:val="0"/>
      <w:shd w:val="clear" w:color="auto" w:fill="FFFFFF"/>
      <w:lang w:val="ru-RU" w:eastAsia="ru-RU" w:bidi="ru-RU"/>
    </w:rPr>
  </w:style>
  <w:style w:type="character" w:customStyle="1" w:styleId="21">
    <w:name w:val="Основной текст (2)_"/>
    <w:basedOn w:val="a0"/>
    <w:link w:val="22"/>
    <w:rsid w:val="006D514E"/>
    <w:rPr>
      <w:rFonts w:ascii="Times New Roman" w:eastAsia="Times New Roman" w:hAnsi="Times New Roman" w:cs="Times New Roman"/>
      <w:spacing w:val="20"/>
      <w:sz w:val="26"/>
      <w:szCs w:val="26"/>
      <w:shd w:val="clear" w:color="auto" w:fill="FFFFFF"/>
    </w:rPr>
  </w:style>
  <w:style w:type="paragraph" w:customStyle="1" w:styleId="30">
    <w:name w:val="Основной текст (3)"/>
    <w:basedOn w:val="a"/>
    <w:link w:val="3"/>
    <w:rsid w:val="006D514E"/>
    <w:pPr>
      <w:widowControl w:val="0"/>
      <w:shd w:val="clear" w:color="auto" w:fill="FFFFFF"/>
      <w:spacing w:after="0" w:line="378" w:lineRule="exact"/>
      <w:jc w:val="both"/>
    </w:pPr>
    <w:rPr>
      <w:rFonts w:ascii="Times New Roman" w:eastAsia="Times New Roman" w:hAnsi="Times New Roman" w:cs="Times New Roman"/>
      <w:spacing w:val="20"/>
    </w:rPr>
  </w:style>
  <w:style w:type="paragraph" w:customStyle="1" w:styleId="22">
    <w:name w:val="Основной текст (2)"/>
    <w:basedOn w:val="a"/>
    <w:link w:val="21"/>
    <w:rsid w:val="006D514E"/>
    <w:pPr>
      <w:widowControl w:val="0"/>
      <w:shd w:val="clear" w:color="auto" w:fill="FFFFFF"/>
      <w:spacing w:after="0" w:line="378" w:lineRule="exact"/>
      <w:jc w:val="both"/>
    </w:pPr>
    <w:rPr>
      <w:rFonts w:ascii="Times New Roman" w:eastAsia="Times New Roman" w:hAnsi="Times New Roman" w:cs="Times New Roman"/>
      <w:spacing w:val="20"/>
      <w:sz w:val="26"/>
      <w:szCs w:val="26"/>
    </w:rPr>
  </w:style>
  <w:style w:type="paragraph" w:styleId="a3">
    <w:name w:val="header"/>
    <w:basedOn w:val="a"/>
    <w:link w:val="a4"/>
    <w:uiPriority w:val="99"/>
    <w:semiHidden/>
    <w:unhideWhenUsed/>
    <w:rsid w:val="003F476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F476E"/>
  </w:style>
  <w:style w:type="paragraph" w:styleId="a5">
    <w:name w:val="footer"/>
    <w:basedOn w:val="a"/>
    <w:link w:val="a6"/>
    <w:uiPriority w:val="99"/>
    <w:unhideWhenUsed/>
    <w:rsid w:val="003F47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476E"/>
  </w:style>
  <w:style w:type="paragraph" w:styleId="a7">
    <w:name w:val="Balloon Text"/>
    <w:basedOn w:val="a"/>
    <w:link w:val="a8"/>
    <w:uiPriority w:val="99"/>
    <w:semiHidden/>
    <w:unhideWhenUsed/>
    <w:rsid w:val="001428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28D5"/>
    <w:rPr>
      <w:rFonts w:ascii="Tahoma" w:hAnsi="Tahoma" w:cs="Tahoma"/>
      <w:sz w:val="16"/>
      <w:szCs w:val="16"/>
    </w:rPr>
  </w:style>
  <w:style w:type="character" w:styleId="a9">
    <w:name w:val="Placeholder Text"/>
    <w:basedOn w:val="a0"/>
    <w:uiPriority w:val="99"/>
    <w:semiHidden/>
    <w:rsid w:val="001428D5"/>
    <w:rPr>
      <w:color w:val="808080"/>
    </w:rPr>
  </w:style>
  <w:style w:type="character" w:customStyle="1" w:styleId="20">
    <w:name w:val="Заголовок 2 Знак"/>
    <w:basedOn w:val="a0"/>
    <w:link w:val="2"/>
    <w:uiPriority w:val="9"/>
    <w:rsid w:val="00CC0D9C"/>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CC0D9C"/>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C0D9C"/>
    <w:pPr>
      <w:outlineLvl w:val="9"/>
    </w:pPr>
  </w:style>
  <w:style w:type="paragraph" w:styleId="23">
    <w:name w:val="toc 2"/>
    <w:basedOn w:val="a"/>
    <w:next w:val="a"/>
    <w:autoRedefine/>
    <w:uiPriority w:val="39"/>
    <w:unhideWhenUsed/>
    <w:rsid w:val="00ED06ED"/>
    <w:pPr>
      <w:tabs>
        <w:tab w:val="right" w:leader="dot" w:pos="9628"/>
      </w:tabs>
      <w:spacing w:after="0" w:line="360" w:lineRule="auto"/>
      <w:jc w:val="both"/>
    </w:pPr>
    <w:rPr>
      <w:rFonts w:ascii="Times New Roman" w:eastAsia="Times New Roman" w:hAnsi="Times New Roman"/>
      <w:noProof/>
      <w:sz w:val="28"/>
      <w:lang w:bidi="ru-RU"/>
    </w:rPr>
  </w:style>
  <w:style w:type="character" w:styleId="ab">
    <w:name w:val="Hyperlink"/>
    <w:basedOn w:val="a0"/>
    <w:uiPriority w:val="99"/>
    <w:unhideWhenUsed/>
    <w:rsid w:val="005E76B2"/>
    <w:rPr>
      <w:rFonts w:ascii="Times New Roman" w:hAnsi="Times New Roman"/>
      <w:color w:val="000000" w:themeColor="text1"/>
      <w:sz w:val="28"/>
      <w:u w:val="single"/>
    </w:rPr>
  </w:style>
  <w:style w:type="character" w:customStyle="1" w:styleId="11">
    <w:name w:val="Заголовок №1_"/>
    <w:basedOn w:val="a0"/>
    <w:link w:val="12"/>
    <w:rsid w:val="006179F9"/>
    <w:rPr>
      <w:rFonts w:ascii="Times New Roman" w:eastAsia="Times New Roman" w:hAnsi="Times New Roman" w:cs="Times New Roman"/>
      <w:b/>
      <w:bCs/>
      <w:shd w:val="clear" w:color="auto" w:fill="FFFFFF"/>
    </w:rPr>
  </w:style>
  <w:style w:type="character" w:customStyle="1" w:styleId="111pt1pt">
    <w:name w:val="Заголовок №1 + 11 pt;Не полужирный;Интервал 1 pt"/>
    <w:basedOn w:val="11"/>
    <w:rsid w:val="006179F9"/>
    <w:rPr>
      <w:rFonts w:ascii="Times New Roman" w:eastAsia="Times New Roman" w:hAnsi="Times New Roman" w:cs="Times New Roman"/>
      <w:b/>
      <w:bCs/>
      <w:color w:val="000000"/>
      <w:spacing w:val="20"/>
      <w:w w:val="100"/>
      <w:position w:val="0"/>
      <w:sz w:val="22"/>
      <w:szCs w:val="22"/>
      <w:shd w:val="clear" w:color="auto" w:fill="FFFFFF"/>
      <w:lang w:val="ru-RU" w:eastAsia="ru-RU" w:bidi="ru-RU"/>
    </w:rPr>
  </w:style>
  <w:style w:type="character" w:customStyle="1" w:styleId="24">
    <w:name w:val="Основной текст (2) + Курсив"/>
    <w:basedOn w:val="21"/>
    <w:rsid w:val="006179F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2">
    <w:name w:val="Заголовок №1"/>
    <w:basedOn w:val="a"/>
    <w:link w:val="11"/>
    <w:rsid w:val="006179F9"/>
    <w:pPr>
      <w:widowControl w:val="0"/>
      <w:shd w:val="clear" w:color="auto" w:fill="FFFFFF"/>
      <w:spacing w:after="360" w:line="0" w:lineRule="atLeast"/>
      <w:jc w:val="center"/>
      <w:outlineLvl w:val="0"/>
    </w:pPr>
    <w:rPr>
      <w:rFonts w:ascii="Times New Roman" w:eastAsia="Times New Roman" w:hAnsi="Times New Roman" w:cs="Times New Roman"/>
      <w:b/>
      <w:bCs/>
    </w:rPr>
  </w:style>
  <w:style w:type="table" w:styleId="ac">
    <w:name w:val="Table Grid"/>
    <w:basedOn w:val="a1"/>
    <w:uiPriority w:val="59"/>
    <w:rsid w:val="00CD1B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onstantia11pt">
    <w:name w:val="Основной текст (2) + Constantia;11 pt"/>
    <w:basedOn w:val="21"/>
    <w:rsid w:val="00BB62B1"/>
    <w:rPr>
      <w:rFonts w:ascii="Constantia" w:eastAsia="Constantia" w:hAnsi="Constantia" w:cs="Constantia"/>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31">
    <w:name w:val="Основной текст (3) + Не курсив"/>
    <w:basedOn w:val="3"/>
    <w:rsid w:val="00C12F3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ad">
    <w:name w:val="Колонтитул"/>
    <w:basedOn w:val="a0"/>
    <w:rsid w:val="008D09C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
    <w:name w:val="Заголовок №7_"/>
    <w:basedOn w:val="a0"/>
    <w:link w:val="70"/>
    <w:rsid w:val="008D09CB"/>
    <w:rPr>
      <w:rFonts w:ascii="Times New Roman" w:eastAsia="Times New Roman" w:hAnsi="Times New Roman" w:cs="Times New Roman"/>
      <w:b/>
      <w:bCs/>
      <w:sz w:val="28"/>
      <w:szCs w:val="28"/>
      <w:shd w:val="clear" w:color="auto" w:fill="FFFFFF"/>
    </w:rPr>
  </w:style>
  <w:style w:type="paragraph" w:customStyle="1" w:styleId="70">
    <w:name w:val="Заголовок №7"/>
    <w:basedOn w:val="a"/>
    <w:link w:val="7"/>
    <w:rsid w:val="008D09CB"/>
    <w:pPr>
      <w:widowControl w:val="0"/>
      <w:shd w:val="clear" w:color="auto" w:fill="FFFFFF"/>
      <w:spacing w:after="0" w:line="479" w:lineRule="exact"/>
      <w:outlineLvl w:val="6"/>
    </w:pPr>
    <w:rPr>
      <w:rFonts w:ascii="Times New Roman" w:eastAsia="Times New Roman" w:hAnsi="Times New Roman" w:cs="Times New Roman"/>
      <w:b/>
      <w:bCs/>
      <w:sz w:val="28"/>
      <w:szCs w:val="28"/>
    </w:rPr>
  </w:style>
  <w:style w:type="character" w:customStyle="1" w:styleId="25">
    <w:name w:val="Основной текст (2) + Полужирный"/>
    <w:basedOn w:val="21"/>
    <w:rsid w:val="00F35EA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Exact">
    <w:name w:val="Основной текст (3) Exact"/>
    <w:basedOn w:val="a0"/>
    <w:rsid w:val="00F35EA4"/>
    <w:rPr>
      <w:rFonts w:ascii="Times New Roman" w:eastAsia="Times New Roman" w:hAnsi="Times New Roman" w:cs="Times New Roman"/>
      <w:b w:val="0"/>
      <w:bCs w:val="0"/>
      <w:i/>
      <w:iCs/>
      <w:smallCaps w:val="0"/>
      <w:strike w:val="0"/>
      <w:sz w:val="28"/>
      <w:szCs w:val="28"/>
      <w:u w:val="none"/>
    </w:rPr>
  </w:style>
  <w:style w:type="character" w:customStyle="1" w:styleId="26">
    <w:name w:val="Основной текст (2) + Малые прописные"/>
    <w:basedOn w:val="21"/>
    <w:rsid w:val="005D6939"/>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295pt">
    <w:name w:val="Основной текст (2) + 9;5 pt;Курсив"/>
    <w:basedOn w:val="21"/>
    <w:rsid w:val="002350B1"/>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6pt">
    <w:name w:val="Основной текст (2) + 16 pt;Полужирный"/>
    <w:basedOn w:val="21"/>
    <w:rsid w:val="002350B1"/>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
    <w:name w:val="Основной текст (2) + 9;5 pt;Курсив;Малые прописные"/>
    <w:basedOn w:val="21"/>
    <w:rsid w:val="002350B1"/>
    <w:rPr>
      <w:rFonts w:ascii="Times New Roman" w:eastAsia="Times New Roman" w:hAnsi="Times New Roman" w:cs="Times New Roman"/>
      <w:b w:val="0"/>
      <w:bCs w:val="0"/>
      <w:i/>
      <w:iCs/>
      <w:smallCaps/>
      <w:strike w:val="0"/>
      <w:color w:val="000000"/>
      <w:spacing w:val="0"/>
      <w:w w:val="100"/>
      <w:position w:val="0"/>
      <w:sz w:val="19"/>
      <w:szCs w:val="19"/>
      <w:u w:val="none"/>
      <w:shd w:val="clear" w:color="auto" w:fill="FFFFFF"/>
      <w:lang w:val="ru-RU" w:eastAsia="ru-RU" w:bidi="ru-RU"/>
    </w:rPr>
  </w:style>
  <w:style w:type="character" w:customStyle="1" w:styleId="100">
    <w:name w:val="Основной текст (10)_"/>
    <w:basedOn w:val="a0"/>
    <w:link w:val="101"/>
    <w:rsid w:val="0003058A"/>
    <w:rPr>
      <w:rFonts w:ascii="Times New Roman" w:eastAsia="Times New Roman" w:hAnsi="Times New Roman" w:cs="Times New Roman"/>
      <w:b/>
      <w:bCs/>
      <w:i/>
      <w:iCs/>
      <w:sz w:val="28"/>
      <w:szCs w:val="28"/>
      <w:shd w:val="clear" w:color="auto" w:fill="FFFFFF"/>
    </w:rPr>
  </w:style>
  <w:style w:type="paragraph" w:customStyle="1" w:styleId="101">
    <w:name w:val="Основной текст (10)"/>
    <w:basedOn w:val="a"/>
    <w:link w:val="100"/>
    <w:rsid w:val="0003058A"/>
    <w:pPr>
      <w:widowControl w:val="0"/>
      <w:shd w:val="clear" w:color="auto" w:fill="FFFFFF"/>
      <w:spacing w:after="0" w:line="479" w:lineRule="exact"/>
      <w:ind w:hanging="1860"/>
    </w:pPr>
    <w:rPr>
      <w:rFonts w:ascii="Times New Roman" w:eastAsia="Times New Roman" w:hAnsi="Times New Roman" w:cs="Times New Roman"/>
      <w:b/>
      <w:bCs/>
      <w:i/>
      <w:iCs/>
      <w:sz w:val="28"/>
      <w:szCs w:val="28"/>
    </w:rPr>
  </w:style>
  <w:style w:type="character" w:customStyle="1" w:styleId="120">
    <w:name w:val="Основной текст (12)_"/>
    <w:basedOn w:val="a0"/>
    <w:link w:val="121"/>
    <w:rsid w:val="00042F91"/>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
    <w:link w:val="120"/>
    <w:rsid w:val="00042F91"/>
    <w:pPr>
      <w:widowControl w:val="0"/>
      <w:shd w:val="clear" w:color="auto" w:fill="FFFFFF"/>
      <w:spacing w:after="0" w:line="479" w:lineRule="exact"/>
    </w:pPr>
    <w:rPr>
      <w:rFonts w:ascii="Times New Roman" w:eastAsia="Times New Roman" w:hAnsi="Times New Roman" w:cs="Times New Roman"/>
      <w:b/>
      <w:bCs/>
      <w:sz w:val="28"/>
      <w:szCs w:val="28"/>
    </w:rPr>
  </w:style>
  <w:style w:type="character" w:customStyle="1" w:styleId="ae">
    <w:name w:val="Колонтитул_"/>
    <w:basedOn w:val="a0"/>
    <w:rsid w:val="00D15C05"/>
    <w:rPr>
      <w:rFonts w:ascii="Times New Roman" w:eastAsia="Times New Roman" w:hAnsi="Times New Roman" w:cs="Times New Roman"/>
      <w:b/>
      <w:bCs/>
      <w:i w:val="0"/>
      <w:iCs w:val="0"/>
      <w:smallCaps w:val="0"/>
      <w:strike w:val="0"/>
      <w:sz w:val="26"/>
      <w:szCs w:val="26"/>
      <w:u w:val="none"/>
    </w:rPr>
  </w:style>
  <w:style w:type="character" w:customStyle="1" w:styleId="14">
    <w:name w:val="Основной текст (14)_"/>
    <w:basedOn w:val="a0"/>
    <w:link w:val="140"/>
    <w:rsid w:val="004420B4"/>
    <w:rPr>
      <w:rFonts w:ascii="Times New Roman" w:eastAsia="Times New Roman" w:hAnsi="Times New Roman" w:cs="Times New Roman"/>
      <w:sz w:val="14"/>
      <w:szCs w:val="14"/>
      <w:shd w:val="clear" w:color="auto" w:fill="FFFFFF"/>
      <w:lang w:val="en-US" w:bidi="en-US"/>
    </w:rPr>
  </w:style>
  <w:style w:type="character" w:customStyle="1" w:styleId="141">
    <w:name w:val="Основной текст (14) + Курсив"/>
    <w:basedOn w:val="14"/>
    <w:rsid w:val="004420B4"/>
    <w:rPr>
      <w:rFonts w:ascii="Times New Roman" w:eastAsia="Times New Roman" w:hAnsi="Times New Roman" w:cs="Times New Roman"/>
      <w:i/>
      <w:iCs/>
      <w:color w:val="000000"/>
      <w:spacing w:val="0"/>
      <w:w w:val="100"/>
      <w:position w:val="0"/>
      <w:sz w:val="14"/>
      <w:szCs w:val="14"/>
      <w:shd w:val="clear" w:color="auto" w:fill="FFFFFF"/>
      <w:lang w:val="en-US" w:bidi="en-US"/>
    </w:rPr>
  </w:style>
  <w:style w:type="paragraph" w:customStyle="1" w:styleId="140">
    <w:name w:val="Основной текст (14)"/>
    <w:basedOn w:val="a"/>
    <w:link w:val="14"/>
    <w:rsid w:val="004420B4"/>
    <w:pPr>
      <w:widowControl w:val="0"/>
      <w:shd w:val="clear" w:color="auto" w:fill="FFFFFF"/>
      <w:spacing w:after="0" w:line="0" w:lineRule="atLeast"/>
    </w:pPr>
    <w:rPr>
      <w:rFonts w:ascii="Times New Roman" w:eastAsia="Times New Roman" w:hAnsi="Times New Roman" w:cs="Times New Roman"/>
      <w:sz w:val="14"/>
      <w:szCs w:val="14"/>
      <w:lang w:val="en-US" w:bidi="en-US"/>
    </w:rPr>
  </w:style>
  <w:style w:type="character" w:customStyle="1" w:styleId="19">
    <w:name w:val="Основной текст (19)_"/>
    <w:basedOn w:val="a0"/>
    <w:rsid w:val="00110FC4"/>
    <w:rPr>
      <w:rFonts w:ascii="Times New Roman" w:eastAsia="Times New Roman" w:hAnsi="Times New Roman" w:cs="Times New Roman"/>
      <w:b/>
      <w:bCs/>
      <w:i/>
      <w:iCs/>
      <w:smallCaps w:val="0"/>
      <w:strike w:val="0"/>
      <w:spacing w:val="0"/>
      <w:sz w:val="22"/>
      <w:szCs w:val="22"/>
      <w:u w:val="none"/>
    </w:rPr>
  </w:style>
  <w:style w:type="character" w:customStyle="1" w:styleId="190">
    <w:name w:val="Основной текст (19)"/>
    <w:basedOn w:val="19"/>
    <w:rsid w:val="00110FC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00">
    <w:name w:val="Основной текст (20)_"/>
    <w:basedOn w:val="a0"/>
    <w:link w:val="201"/>
    <w:rsid w:val="007209C4"/>
    <w:rPr>
      <w:rFonts w:ascii="Times New Roman" w:eastAsia="Times New Roman" w:hAnsi="Times New Roman" w:cs="Times New Roman"/>
      <w:shd w:val="clear" w:color="auto" w:fill="FFFFFF"/>
    </w:rPr>
  </w:style>
  <w:style w:type="paragraph" w:customStyle="1" w:styleId="201">
    <w:name w:val="Основной текст (20)"/>
    <w:basedOn w:val="a"/>
    <w:link w:val="200"/>
    <w:rsid w:val="007209C4"/>
    <w:pPr>
      <w:widowControl w:val="0"/>
      <w:shd w:val="clear" w:color="auto" w:fill="FFFFFF"/>
      <w:spacing w:after="0" w:line="0" w:lineRule="atLeast"/>
      <w:jc w:val="center"/>
    </w:pPr>
    <w:rPr>
      <w:rFonts w:ascii="Times New Roman" w:eastAsia="Times New Roman" w:hAnsi="Times New Roman" w:cs="Times New Roman"/>
    </w:rPr>
  </w:style>
  <w:style w:type="character" w:customStyle="1" w:styleId="210">
    <w:name w:val="Основной текст (21)_"/>
    <w:basedOn w:val="a0"/>
    <w:link w:val="211"/>
    <w:rsid w:val="004533F0"/>
    <w:rPr>
      <w:rFonts w:ascii="Times New Roman" w:eastAsia="Times New Roman" w:hAnsi="Times New Roman" w:cs="Times New Roman"/>
      <w:spacing w:val="-20"/>
      <w:sz w:val="20"/>
      <w:szCs w:val="20"/>
      <w:shd w:val="clear" w:color="auto" w:fill="FFFFFF"/>
    </w:rPr>
  </w:style>
  <w:style w:type="paragraph" w:customStyle="1" w:styleId="211">
    <w:name w:val="Основной текст (21)"/>
    <w:basedOn w:val="a"/>
    <w:link w:val="210"/>
    <w:rsid w:val="004533F0"/>
    <w:pPr>
      <w:widowControl w:val="0"/>
      <w:shd w:val="clear" w:color="auto" w:fill="FFFFFF"/>
      <w:spacing w:after="0" w:line="0" w:lineRule="atLeast"/>
      <w:jc w:val="both"/>
    </w:pPr>
    <w:rPr>
      <w:rFonts w:ascii="Times New Roman" w:eastAsia="Times New Roman" w:hAnsi="Times New Roman" w:cs="Times New Roman"/>
      <w:spacing w:val="-20"/>
      <w:sz w:val="20"/>
      <w:szCs w:val="20"/>
    </w:rPr>
  </w:style>
  <w:style w:type="character" w:customStyle="1" w:styleId="24pt">
    <w:name w:val="Основной текст (2) + Интервал 4 pt"/>
    <w:basedOn w:val="21"/>
    <w:rsid w:val="00D27F30"/>
    <w:rPr>
      <w:rFonts w:ascii="Times New Roman" w:eastAsia="Times New Roman" w:hAnsi="Times New Roman" w:cs="Times New Roman"/>
      <w:b w:val="0"/>
      <w:bCs w:val="0"/>
      <w:i w:val="0"/>
      <w:iCs w:val="0"/>
      <w:smallCaps w:val="0"/>
      <w:strike w:val="0"/>
      <w:color w:val="000000"/>
      <w:spacing w:val="80"/>
      <w:w w:val="100"/>
      <w:position w:val="0"/>
      <w:sz w:val="28"/>
      <w:szCs w:val="28"/>
      <w:u w:val="none"/>
      <w:shd w:val="clear" w:color="auto" w:fill="FFFFFF"/>
      <w:lang w:val="ru-RU" w:eastAsia="ru-RU" w:bidi="ru-RU"/>
    </w:rPr>
  </w:style>
  <w:style w:type="character" w:customStyle="1" w:styleId="122">
    <w:name w:val="Основной текст (12) + Не полужирный"/>
    <w:basedOn w:val="120"/>
    <w:rsid w:val="00574C4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2pt">
    <w:name w:val="Основной текст (2) + 12 pt;Полужирный;Малые прописные"/>
    <w:basedOn w:val="21"/>
    <w:rsid w:val="00574C49"/>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3Exact0">
    <w:name w:val="Заголовок №3 Exact"/>
    <w:basedOn w:val="a0"/>
    <w:rsid w:val="00DE0A47"/>
    <w:rPr>
      <w:rFonts w:ascii="Times New Roman" w:eastAsia="Times New Roman" w:hAnsi="Times New Roman" w:cs="Times New Roman"/>
      <w:b w:val="0"/>
      <w:bCs w:val="0"/>
      <w:i/>
      <w:iCs/>
      <w:smallCaps w:val="0"/>
      <w:strike w:val="0"/>
      <w:sz w:val="28"/>
      <w:szCs w:val="28"/>
      <w:u w:val="none"/>
    </w:rPr>
  </w:style>
  <w:style w:type="character" w:customStyle="1" w:styleId="2Exact">
    <w:name w:val="Подпись к картинке (2) Exact"/>
    <w:basedOn w:val="a0"/>
    <w:link w:val="27"/>
    <w:rsid w:val="006322F7"/>
    <w:rPr>
      <w:rFonts w:ascii="Arial Narrow" w:eastAsia="Arial Narrow" w:hAnsi="Arial Narrow" w:cs="Arial Narrow"/>
      <w:sz w:val="54"/>
      <w:szCs w:val="54"/>
      <w:shd w:val="clear" w:color="auto" w:fill="FFFFFF"/>
      <w:lang w:val="en-US" w:bidi="en-US"/>
    </w:rPr>
  </w:style>
  <w:style w:type="paragraph" w:customStyle="1" w:styleId="27">
    <w:name w:val="Подпись к картинке (2)"/>
    <w:basedOn w:val="a"/>
    <w:link w:val="2Exact"/>
    <w:rsid w:val="006322F7"/>
    <w:pPr>
      <w:widowControl w:val="0"/>
      <w:shd w:val="clear" w:color="auto" w:fill="FFFFFF"/>
      <w:spacing w:after="0" w:line="0" w:lineRule="atLeast"/>
    </w:pPr>
    <w:rPr>
      <w:rFonts w:ascii="Arial Narrow" w:eastAsia="Arial Narrow" w:hAnsi="Arial Narrow" w:cs="Arial Narrow"/>
      <w:sz w:val="54"/>
      <w:szCs w:val="54"/>
      <w:lang w:val="en-US" w:bidi="en-US"/>
    </w:rPr>
  </w:style>
  <w:style w:type="paragraph" w:styleId="13">
    <w:name w:val="toc 1"/>
    <w:basedOn w:val="a"/>
    <w:next w:val="a"/>
    <w:autoRedefine/>
    <w:uiPriority w:val="39"/>
    <w:unhideWhenUsed/>
    <w:rsid w:val="006F44B1"/>
    <w:pPr>
      <w:tabs>
        <w:tab w:val="right" w:leader="dot" w:pos="9628"/>
      </w:tabs>
      <w:spacing w:after="100"/>
    </w:pPr>
    <w:rPr>
      <w:rFonts w:eastAsia="Times New Roman" w:cs="Times New Roman"/>
      <w:noProof/>
      <w:sz w:val="26"/>
      <w:szCs w:val="26"/>
      <w:lang w:bidi="ru-RU"/>
    </w:rPr>
  </w:style>
  <w:style w:type="character" w:customStyle="1" w:styleId="spelle">
    <w:name w:val="spelle"/>
    <w:basedOn w:val="a0"/>
    <w:rsid w:val="006154F0"/>
  </w:style>
  <w:style w:type="character" w:customStyle="1" w:styleId="grame">
    <w:name w:val="grame"/>
    <w:basedOn w:val="a0"/>
    <w:rsid w:val="009E3D02"/>
  </w:style>
  <w:style w:type="character" w:customStyle="1" w:styleId="ecattext">
    <w:name w:val="ecattext"/>
    <w:basedOn w:val="a0"/>
    <w:rsid w:val="00E0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8763">
      <w:bodyDiv w:val="1"/>
      <w:marLeft w:val="0"/>
      <w:marRight w:val="0"/>
      <w:marTop w:val="0"/>
      <w:marBottom w:val="0"/>
      <w:divBdr>
        <w:top w:val="none" w:sz="0" w:space="0" w:color="auto"/>
        <w:left w:val="none" w:sz="0" w:space="0" w:color="auto"/>
        <w:bottom w:val="none" w:sz="0" w:space="0" w:color="auto"/>
        <w:right w:val="none" w:sz="0" w:space="0" w:color="auto"/>
      </w:divBdr>
    </w:div>
    <w:div w:id="277955220">
      <w:bodyDiv w:val="1"/>
      <w:marLeft w:val="0"/>
      <w:marRight w:val="0"/>
      <w:marTop w:val="0"/>
      <w:marBottom w:val="0"/>
      <w:divBdr>
        <w:top w:val="none" w:sz="0" w:space="0" w:color="auto"/>
        <w:left w:val="none" w:sz="0" w:space="0" w:color="auto"/>
        <w:bottom w:val="none" w:sz="0" w:space="0" w:color="auto"/>
        <w:right w:val="none" w:sz="0" w:space="0" w:color="auto"/>
      </w:divBdr>
    </w:div>
    <w:div w:id="299960779">
      <w:bodyDiv w:val="1"/>
      <w:marLeft w:val="0"/>
      <w:marRight w:val="0"/>
      <w:marTop w:val="0"/>
      <w:marBottom w:val="0"/>
      <w:divBdr>
        <w:top w:val="none" w:sz="0" w:space="0" w:color="auto"/>
        <w:left w:val="none" w:sz="0" w:space="0" w:color="auto"/>
        <w:bottom w:val="none" w:sz="0" w:space="0" w:color="auto"/>
        <w:right w:val="none" w:sz="0" w:space="0" w:color="auto"/>
      </w:divBdr>
    </w:div>
    <w:div w:id="334650686">
      <w:bodyDiv w:val="1"/>
      <w:marLeft w:val="0"/>
      <w:marRight w:val="0"/>
      <w:marTop w:val="0"/>
      <w:marBottom w:val="0"/>
      <w:divBdr>
        <w:top w:val="none" w:sz="0" w:space="0" w:color="auto"/>
        <w:left w:val="none" w:sz="0" w:space="0" w:color="auto"/>
        <w:bottom w:val="none" w:sz="0" w:space="0" w:color="auto"/>
        <w:right w:val="none" w:sz="0" w:space="0" w:color="auto"/>
      </w:divBdr>
    </w:div>
    <w:div w:id="380515534">
      <w:bodyDiv w:val="1"/>
      <w:marLeft w:val="0"/>
      <w:marRight w:val="0"/>
      <w:marTop w:val="0"/>
      <w:marBottom w:val="0"/>
      <w:divBdr>
        <w:top w:val="none" w:sz="0" w:space="0" w:color="auto"/>
        <w:left w:val="none" w:sz="0" w:space="0" w:color="auto"/>
        <w:bottom w:val="none" w:sz="0" w:space="0" w:color="auto"/>
        <w:right w:val="none" w:sz="0" w:space="0" w:color="auto"/>
      </w:divBdr>
      <w:divsChild>
        <w:div w:id="528639260">
          <w:marLeft w:val="0"/>
          <w:marRight w:val="0"/>
          <w:marTop w:val="0"/>
          <w:marBottom w:val="0"/>
          <w:divBdr>
            <w:top w:val="none" w:sz="0" w:space="0" w:color="auto"/>
            <w:left w:val="none" w:sz="0" w:space="0" w:color="auto"/>
            <w:bottom w:val="none" w:sz="0" w:space="0" w:color="auto"/>
            <w:right w:val="none" w:sz="0" w:space="0" w:color="auto"/>
          </w:divBdr>
        </w:div>
      </w:divsChild>
    </w:div>
    <w:div w:id="430904663">
      <w:bodyDiv w:val="1"/>
      <w:marLeft w:val="0"/>
      <w:marRight w:val="0"/>
      <w:marTop w:val="0"/>
      <w:marBottom w:val="0"/>
      <w:divBdr>
        <w:top w:val="none" w:sz="0" w:space="0" w:color="auto"/>
        <w:left w:val="none" w:sz="0" w:space="0" w:color="auto"/>
        <w:bottom w:val="none" w:sz="0" w:space="0" w:color="auto"/>
        <w:right w:val="none" w:sz="0" w:space="0" w:color="auto"/>
      </w:divBdr>
    </w:div>
    <w:div w:id="595482122">
      <w:bodyDiv w:val="1"/>
      <w:marLeft w:val="0"/>
      <w:marRight w:val="0"/>
      <w:marTop w:val="0"/>
      <w:marBottom w:val="0"/>
      <w:divBdr>
        <w:top w:val="none" w:sz="0" w:space="0" w:color="auto"/>
        <w:left w:val="none" w:sz="0" w:space="0" w:color="auto"/>
        <w:bottom w:val="none" w:sz="0" w:space="0" w:color="auto"/>
        <w:right w:val="none" w:sz="0" w:space="0" w:color="auto"/>
      </w:divBdr>
    </w:div>
    <w:div w:id="653293100">
      <w:bodyDiv w:val="1"/>
      <w:marLeft w:val="0"/>
      <w:marRight w:val="0"/>
      <w:marTop w:val="0"/>
      <w:marBottom w:val="0"/>
      <w:divBdr>
        <w:top w:val="none" w:sz="0" w:space="0" w:color="auto"/>
        <w:left w:val="none" w:sz="0" w:space="0" w:color="auto"/>
        <w:bottom w:val="none" w:sz="0" w:space="0" w:color="auto"/>
        <w:right w:val="none" w:sz="0" w:space="0" w:color="auto"/>
      </w:divBdr>
    </w:div>
    <w:div w:id="690643599">
      <w:bodyDiv w:val="1"/>
      <w:marLeft w:val="0"/>
      <w:marRight w:val="0"/>
      <w:marTop w:val="0"/>
      <w:marBottom w:val="0"/>
      <w:divBdr>
        <w:top w:val="none" w:sz="0" w:space="0" w:color="auto"/>
        <w:left w:val="none" w:sz="0" w:space="0" w:color="auto"/>
        <w:bottom w:val="none" w:sz="0" w:space="0" w:color="auto"/>
        <w:right w:val="none" w:sz="0" w:space="0" w:color="auto"/>
      </w:divBdr>
    </w:div>
    <w:div w:id="743574671">
      <w:bodyDiv w:val="1"/>
      <w:marLeft w:val="0"/>
      <w:marRight w:val="0"/>
      <w:marTop w:val="0"/>
      <w:marBottom w:val="0"/>
      <w:divBdr>
        <w:top w:val="none" w:sz="0" w:space="0" w:color="auto"/>
        <w:left w:val="none" w:sz="0" w:space="0" w:color="auto"/>
        <w:bottom w:val="none" w:sz="0" w:space="0" w:color="auto"/>
        <w:right w:val="none" w:sz="0" w:space="0" w:color="auto"/>
      </w:divBdr>
    </w:div>
    <w:div w:id="1028457276">
      <w:bodyDiv w:val="1"/>
      <w:marLeft w:val="0"/>
      <w:marRight w:val="0"/>
      <w:marTop w:val="0"/>
      <w:marBottom w:val="0"/>
      <w:divBdr>
        <w:top w:val="none" w:sz="0" w:space="0" w:color="auto"/>
        <w:left w:val="none" w:sz="0" w:space="0" w:color="auto"/>
        <w:bottom w:val="none" w:sz="0" w:space="0" w:color="auto"/>
        <w:right w:val="none" w:sz="0" w:space="0" w:color="auto"/>
      </w:divBdr>
    </w:div>
    <w:div w:id="1171797933">
      <w:bodyDiv w:val="1"/>
      <w:marLeft w:val="0"/>
      <w:marRight w:val="0"/>
      <w:marTop w:val="0"/>
      <w:marBottom w:val="0"/>
      <w:divBdr>
        <w:top w:val="none" w:sz="0" w:space="0" w:color="auto"/>
        <w:left w:val="none" w:sz="0" w:space="0" w:color="auto"/>
        <w:bottom w:val="none" w:sz="0" w:space="0" w:color="auto"/>
        <w:right w:val="none" w:sz="0" w:space="0" w:color="auto"/>
      </w:divBdr>
    </w:div>
    <w:div w:id="1258444024">
      <w:bodyDiv w:val="1"/>
      <w:marLeft w:val="0"/>
      <w:marRight w:val="0"/>
      <w:marTop w:val="0"/>
      <w:marBottom w:val="0"/>
      <w:divBdr>
        <w:top w:val="none" w:sz="0" w:space="0" w:color="auto"/>
        <w:left w:val="none" w:sz="0" w:space="0" w:color="auto"/>
        <w:bottom w:val="none" w:sz="0" w:space="0" w:color="auto"/>
        <w:right w:val="none" w:sz="0" w:space="0" w:color="auto"/>
      </w:divBdr>
    </w:div>
    <w:div w:id="1267349880">
      <w:bodyDiv w:val="1"/>
      <w:marLeft w:val="0"/>
      <w:marRight w:val="0"/>
      <w:marTop w:val="0"/>
      <w:marBottom w:val="0"/>
      <w:divBdr>
        <w:top w:val="none" w:sz="0" w:space="0" w:color="auto"/>
        <w:left w:val="none" w:sz="0" w:space="0" w:color="auto"/>
        <w:bottom w:val="none" w:sz="0" w:space="0" w:color="auto"/>
        <w:right w:val="none" w:sz="0" w:space="0" w:color="auto"/>
      </w:divBdr>
    </w:div>
    <w:div w:id="1549417073">
      <w:bodyDiv w:val="1"/>
      <w:marLeft w:val="0"/>
      <w:marRight w:val="0"/>
      <w:marTop w:val="0"/>
      <w:marBottom w:val="0"/>
      <w:divBdr>
        <w:top w:val="none" w:sz="0" w:space="0" w:color="auto"/>
        <w:left w:val="none" w:sz="0" w:space="0" w:color="auto"/>
        <w:bottom w:val="none" w:sz="0" w:space="0" w:color="auto"/>
        <w:right w:val="none" w:sz="0" w:space="0" w:color="auto"/>
      </w:divBdr>
    </w:div>
    <w:div w:id="1555386095">
      <w:bodyDiv w:val="1"/>
      <w:marLeft w:val="0"/>
      <w:marRight w:val="0"/>
      <w:marTop w:val="0"/>
      <w:marBottom w:val="0"/>
      <w:divBdr>
        <w:top w:val="none" w:sz="0" w:space="0" w:color="auto"/>
        <w:left w:val="none" w:sz="0" w:space="0" w:color="auto"/>
        <w:bottom w:val="none" w:sz="0" w:space="0" w:color="auto"/>
        <w:right w:val="none" w:sz="0" w:space="0" w:color="auto"/>
      </w:divBdr>
    </w:div>
    <w:div w:id="1688362375">
      <w:bodyDiv w:val="1"/>
      <w:marLeft w:val="0"/>
      <w:marRight w:val="0"/>
      <w:marTop w:val="0"/>
      <w:marBottom w:val="0"/>
      <w:divBdr>
        <w:top w:val="none" w:sz="0" w:space="0" w:color="auto"/>
        <w:left w:val="none" w:sz="0" w:space="0" w:color="auto"/>
        <w:bottom w:val="none" w:sz="0" w:space="0" w:color="auto"/>
        <w:right w:val="none" w:sz="0" w:space="0" w:color="auto"/>
      </w:divBdr>
    </w:div>
    <w:div w:id="1737243704">
      <w:bodyDiv w:val="1"/>
      <w:marLeft w:val="0"/>
      <w:marRight w:val="0"/>
      <w:marTop w:val="0"/>
      <w:marBottom w:val="0"/>
      <w:divBdr>
        <w:top w:val="none" w:sz="0" w:space="0" w:color="auto"/>
        <w:left w:val="none" w:sz="0" w:space="0" w:color="auto"/>
        <w:bottom w:val="none" w:sz="0" w:space="0" w:color="auto"/>
        <w:right w:val="none" w:sz="0" w:space="0" w:color="auto"/>
      </w:divBdr>
    </w:div>
    <w:div w:id="1737320537">
      <w:bodyDiv w:val="1"/>
      <w:marLeft w:val="0"/>
      <w:marRight w:val="0"/>
      <w:marTop w:val="0"/>
      <w:marBottom w:val="0"/>
      <w:divBdr>
        <w:top w:val="none" w:sz="0" w:space="0" w:color="auto"/>
        <w:left w:val="none" w:sz="0" w:space="0" w:color="auto"/>
        <w:bottom w:val="none" w:sz="0" w:space="0" w:color="auto"/>
        <w:right w:val="none" w:sz="0" w:space="0" w:color="auto"/>
      </w:divBdr>
    </w:div>
    <w:div w:id="1827277714">
      <w:bodyDiv w:val="1"/>
      <w:marLeft w:val="0"/>
      <w:marRight w:val="0"/>
      <w:marTop w:val="0"/>
      <w:marBottom w:val="0"/>
      <w:divBdr>
        <w:top w:val="none" w:sz="0" w:space="0" w:color="auto"/>
        <w:left w:val="none" w:sz="0" w:space="0" w:color="auto"/>
        <w:bottom w:val="none" w:sz="0" w:space="0" w:color="auto"/>
        <w:right w:val="none" w:sz="0" w:space="0" w:color="auto"/>
      </w:divBdr>
    </w:div>
    <w:div w:id="1936478876">
      <w:bodyDiv w:val="1"/>
      <w:marLeft w:val="0"/>
      <w:marRight w:val="0"/>
      <w:marTop w:val="0"/>
      <w:marBottom w:val="0"/>
      <w:divBdr>
        <w:top w:val="none" w:sz="0" w:space="0" w:color="auto"/>
        <w:left w:val="none" w:sz="0" w:space="0" w:color="auto"/>
        <w:bottom w:val="none" w:sz="0" w:space="0" w:color="auto"/>
        <w:right w:val="none" w:sz="0" w:space="0" w:color="auto"/>
      </w:divBdr>
    </w:div>
    <w:div w:id="199244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files.stroyinf.ru/Data1/28/28296/index.htm" TargetMode="Externa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files.stroyinf.ru/Data1/21/21578/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9BA54-7863-4690-B083-77422F24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21193</Words>
  <Characters>120802</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141712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12</cp:revision>
  <cp:lastPrinted>2017-10-18T09:14:00Z</cp:lastPrinted>
  <dcterms:created xsi:type="dcterms:W3CDTF">2017-09-18T06:55:00Z</dcterms:created>
  <dcterms:modified xsi:type="dcterms:W3CDTF">2017-10-18T09:16:00Z</dcterms:modified>
</cp:coreProperties>
</file>