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C6D7" w14:textId="77777777" w:rsidR="00FC3BAA" w:rsidRPr="00961CF4" w:rsidRDefault="00FC3BAA" w:rsidP="001223EA">
      <w:pPr>
        <w:pStyle w:val="2"/>
        <w:widowControl w:val="0"/>
        <w:rPr>
          <w:sz w:val="22"/>
        </w:rPr>
      </w:pPr>
      <w:bookmarkStart w:id="0" w:name="_Приложение_12_к"/>
      <w:bookmarkStart w:id="1" w:name="_Приложение_12"/>
      <w:bookmarkStart w:id="2" w:name="_Toc181862896"/>
      <w:bookmarkEnd w:id="0"/>
      <w:bookmarkEnd w:id="1"/>
      <w:r w:rsidRPr="00961CF4">
        <w:t>Приложение 12</w:t>
      </w:r>
      <w:bookmarkEnd w:id="2"/>
      <w:r w:rsidRPr="00961CF4">
        <w:rPr>
          <w:sz w:val="22"/>
        </w:rPr>
        <w:t xml:space="preserve"> </w:t>
      </w:r>
    </w:p>
    <w:p w14:paraId="22862496" w14:textId="77777777" w:rsidR="00FC3BAA" w:rsidRPr="00FC3BAA" w:rsidRDefault="00FC3BAA" w:rsidP="001223EA">
      <w:pPr>
        <w:widowControl w:val="0"/>
        <w:jc w:val="right"/>
        <w:rPr>
          <w:bCs/>
          <w:sz w:val="28"/>
          <w:szCs w:val="28"/>
        </w:rPr>
      </w:pPr>
    </w:p>
    <w:p w14:paraId="0F365959" w14:textId="77777777" w:rsidR="00FC3BAA" w:rsidRPr="00FC3BAA" w:rsidRDefault="00FC3BAA" w:rsidP="001223EA">
      <w:pPr>
        <w:widowControl w:val="0"/>
        <w:jc w:val="center"/>
        <w:rPr>
          <w:b/>
          <w:bCs/>
          <w:sz w:val="24"/>
          <w:szCs w:val="24"/>
        </w:rPr>
      </w:pPr>
      <w:r w:rsidRPr="00FC3BAA">
        <w:rPr>
          <w:b/>
          <w:bCs/>
          <w:sz w:val="24"/>
          <w:szCs w:val="24"/>
        </w:rPr>
        <w:t>ЯВОЧНЫЙ ЛИСТ</w:t>
      </w:r>
    </w:p>
    <w:p w14:paraId="330E706B" w14:textId="77777777" w:rsidR="00FC3BAA" w:rsidRPr="00FC3BAA" w:rsidRDefault="00FC3BAA" w:rsidP="001223EA">
      <w:pPr>
        <w:widowControl w:val="0"/>
        <w:jc w:val="center"/>
        <w:rPr>
          <w:bCs/>
          <w:sz w:val="24"/>
          <w:szCs w:val="24"/>
        </w:rPr>
      </w:pPr>
      <w:r w:rsidRPr="00FC3BAA">
        <w:rPr>
          <w:bCs/>
          <w:sz w:val="24"/>
          <w:szCs w:val="24"/>
        </w:rPr>
        <w:t xml:space="preserve">членов </w:t>
      </w:r>
      <w:r w:rsidRPr="00FC3BAA">
        <w:rPr>
          <w:bCs/>
          <w:i/>
          <w:sz w:val="24"/>
          <w:szCs w:val="24"/>
        </w:rPr>
        <w:t>название коллегиального органа</w:t>
      </w:r>
    </w:p>
    <w:p w14:paraId="58C39DB3" w14:textId="77777777" w:rsidR="00774DDA" w:rsidRDefault="00774DDA" w:rsidP="001223EA">
      <w:pPr>
        <w:widowControl w:val="0"/>
        <w:jc w:val="center"/>
        <w:rPr>
          <w:sz w:val="24"/>
          <w:szCs w:val="24"/>
        </w:rPr>
      </w:pPr>
      <w:r w:rsidRPr="00774DDA">
        <w:rPr>
          <w:sz w:val="24"/>
          <w:szCs w:val="24"/>
        </w:rPr>
        <w:t>Нижнекамского химико-технологического института (филиала)</w:t>
      </w:r>
    </w:p>
    <w:p w14:paraId="4BFB7E7B" w14:textId="32F76AA9" w:rsidR="00FC3BAA" w:rsidRPr="00FC3BAA" w:rsidRDefault="00774DDA" w:rsidP="001223EA">
      <w:pPr>
        <w:widowControl w:val="0"/>
        <w:jc w:val="center"/>
        <w:rPr>
          <w:sz w:val="24"/>
          <w:szCs w:val="24"/>
        </w:rPr>
      </w:pPr>
      <w:r w:rsidRPr="00774DDA">
        <w:rPr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</w:p>
    <w:p w14:paraId="0A3004B6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6F316D4A" w14:textId="33F369DA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  <w:r w:rsidRPr="00FC3BAA">
        <w:rPr>
          <w:rFonts w:eastAsia="Calibri"/>
          <w:sz w:val="24"/>
          <w:szCs w:val="24"/>
        </w:rPr>
        <w:t xml:space="preserve">Заседание </w:t>
      </w:r>
      <w:r w:rsidRPr="00FC3BAA">
        <w:rPr>
          <w:sz w:val="24"/>
          <w:szCs w:val="24"/>
        </w:rPr>
        <w:t xml:space="preserve">от </w:t>
      </w:r>
      <w:r w:rsidR="00700C74">
        <w:rPr>
          <w:sz w:val="24"/>
          <w:szCs w:val="24"/>
        </w:rPr>
        <w:t>«</w:t>
      </w:r>
      <w:r w:rsidRPr="00FC3BAA">
        <w:rPr>
          <w:sz w:val="24"/>
          <w:szCs w:val="24"/>
        </w:rPr>
        <w:t>_____</w:t>
      </w:r>
      <w:r w:rsidR="00700C74">
        <w:rPr>
          <w:sz w:val="24"/>
          <w:szCs w:val="24"/>
        </w:rPr>
        <w:t>»</w:t>
      </w:r>
      <w:r w:rsidRPr="00FC3BAA">
        <w:rPr>
          <w:sz w:val="24"/>
          <w:szCs w:val="24"/>
        </w:rPr>
        <w:t>____________ 20____ г., протокол № _________________</w:t>
      </w:r>
    </w:p>
    <w:p w14:paraId="563AB268" w14:textId="77777777" w:rsidR="00FC3BAA" w:rsidRPr="00FC3BAA" w:rsidRDefault="00FC3BAA" w:rsidP="001223EA">
      <w:pPr>
        <w:widowControl w:val="0"/>
        <w:jc w:val="center"/>
        <w:rPr>
          <w:rFonts w:eastAsia="Calibri"/>
          <w:sz w:val="24"/>
          <w:szCs w:val="24"/>
        </w:rPr>
      </w:pP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69"/>
        <w:gridCol w:w="1800"/>
        <w:gridCol w:w="1683"/>
      </w:tblGrid>
      <w:tr w:rsidR="00FC3BAA" w:rsidRPr="00FC3BAA" w14:paraId="2726DA23" w14:textId="77777777" w:rsidTr="00FC3BAA">
        <w:trPr>
          <w:cantSplit/>
        </w:trPr>
        <w:tc>
          <w:tcPr>
            <w:tcW w:w="851" w:type="dxa"/>
            <w:vAlign w:val="center"/>
          </w:tcPr>
          <w:p w14:paraId="24DB29CF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№ п/п</w:t>
            </w:r>
          </w:p>
        </w:tc>
        <w:tc>
          <w:tcPr>
            <w:tcW w:w="5269" w:type="dxa"/>
            <w:vAlign w:val="center"/>
          </w:tcPr>
          <w:p w14:paraId="06DF9E81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00" w:type="dxa"/>
            <w:vAlign w:val="center"/>
          </w:tcPr>
          <w:p w14:paraId="4BD06619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Явка</w:t>
            </w:r>
          </w:p>
          <w:p w14:paraId="14E99F82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на заседание (подпись)</w:t>
            </w:r>
          </w:p>
        </w:tc>
        <w:tc>
          <w:tcPr>
            <w:tcW w:w="1683" w:type="dxa"/>
          </w:tcPr>
          <w:p w14:paraId="6198EA35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Получение бюллетеней</w:t>
            </w:r>
          </w:p>
          <w:p w14:paraId="425DE4FF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(подпись)</w:t>
            </w:r>
          </w:p>
        </w:tc>
      </w:tr>
      <w:tr w:rsidR="00FC3BAA" w:rsidRPr="00FC3BAA" w14:paraId="69F300DC" w14:textId="77777777" w:rsidTr="00FC3BAA">
        <w:trPr>
          <w:cantSplit/>
        </w:trPr>
        <w:tc>
          <w:tcPr>
            <w:tcW w:w="851" w:type="dxa"/>
          </w:tcPr>
          <w:p w14:paraId="188B3FD8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14:paraId="311CEDC1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DD9C600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8DD360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  <w:tr w:rsidR="00FC3BAA" w:rsidRPr="00FC3BAA" w14:paraId="1338D408" w14:textId="77777777" w:rsidTr="00FC3BAA">
        <w:trPr>
          <w:cantSplit/>
        </w:trPr>
        <w:tc>
          <w:tcPr>
            <w:tcW w:w="851" w:type="dxa"/>
          </w:tcPr>
          <w:p w14:paraId="2A74E2D9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14:paraId="612F5A06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09D850C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061AA3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  <w:tr w:rsidR="00FC3BAA" w:rsidRPr="00FC3BAA" w14:paraId="7617A548" w14:textId="77777777" w:rsidTr="00FC3BAA">
        <w:trPr>
          <w:cantSplit/>
        </w:trPr>
        <w:tc>
          <w:tcPr>
            <w:tcW w:w="851" w:type="dxa"/>
          </w:tcPr>
          <w:p w14:paraId="062AF134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14:paraId="38741781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8B691DE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F06E1F7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  <w:tr w:rsidR="00FC3BAA" w:rsidRPr="00FC3BAA" w14:paraId="29A2A4BB" w14:textId="77777777" w:rsidTr="00FC3BAA">
        <w:trPr>
          <w:cantSplit/>
        </w:trPr>
        <w:tc>
          <w:tcPr>
            <w:tcW w:w="851" w:type="dxa"/>
          </w:tcPr>
          <w:p w14:paraId="042CB25F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14:paraId="41C399B0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7EBD11A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CC195F4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  <w:tr w:rsidR="00FC3BAA" w:rsidRPr="00FC3BAA" w14:paraId="1E7D7D59" w14:textId="77777777" w:rsidTr="00FC3BAA">
        <w:trPr>
          <w:cantSplit/>
        </w:trPr>
        <w:tc>
          <w:tcPr>
            <w:tcW w:w="851" w:type="dxa"/>
          </w:tcPr>
          <w:p w14:paraId="5F9673C5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14:paraId="29E4449A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528A156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2C22E77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4F3E8B62" w14:textId="77777777" w:rsidR="00FC3BAA" w:rsidRPr="00FC3BAA" w:rsidRDefault="00FC3BAA" w:rsidP="001223EA">
      <w:pPr>
        <w:widowControl w:val="0"/>
        <w:rPr>
          <w:rFonts w:eastAsia="Calibri"/>
          <w:sz w:val="24"/>
          <w:szCs w:val="24"/>
        </w:rPr>
      </w:pPr>
    </w:p>
    <w:p w14:paraId="2D761674" w14:textId="77777777" w:rsidR="00F6616D" w:rsidRDefault="00F6616D" w:rsidP="001223EA">
      <w:pPr>
        <w:widowControl w:val="0"/>
        <w:rPr>
          <w:rFonts w:eastAsia="Calibri"/>
          <w:sz w:val="24"/>
          <w:szCs w:val="24"/>
        </w:rPr>
      </w:pPr>
    </w:p>
    <w:p w14:paraId="2648308A" w14:textId="77777777" w:rsidR="00F6616D" w:rsidRDefault="00F6616D" w:rsidP="001223EA">
      <w:pPr>
        <w:widowControl w:val="0"/>
        <w:rPr>
          <w:rFonts w:eastAsia="Calibri"/>
          <w:sz w:val="24"/>
          <w:szCs w:val="24"/>
        </w:rPr>
      </w:pPr>
    </w:p>
    <w:p w14:paraId="3A7AF427" w14:textId="77777777" w:rsidR="00F6616D" w:rsidRDefault="00F6616D" w:rsidP="001223EA">
      <w:pPr>
        <w:widowControl w:val="0"/>
        <w:rPr>
          <w:rFonts w:eastAsia="Calibri"/>
          <w:sz w:val="24"/>
          <w:szCs w:val="24"/>
        </w:rPr>
      </w:pPr>
    </w:p>
    <w:p w14:paraId="19F543BA" w14:textId="77777777" w:rsidR="00FC3BAA" w:rsidRPr="00DC4A3C" w:rsidRDefault="00F6616D" w:rsidP="001223EA">
      <w:pPr>
        <w:widowControl w:val="0"/>
        <w:rPr>
          <w:rFonts w:eastAsia="Calibri"/>
          <w:sz w:val="24"/>
          <w:szCs w:val="24"/>
        </w:rPr>
      </w:pPr>
      <w:r w:rsidRPr="00DC4A3C">
        <w:rPr>
          <w:rFonts w:eastAsia="Calibri"/>
          <w:sz w:val="24"/>
          <w:szCs w:val="24"/>
        </w:rPr>
        <w:t xml:space="preserve">Председатель </w:t>
      </w:r>
      <w:r w:rsidR="00FC3BAA" w:rsidRPr="00DC4A3C">
        <w:rPr>
          <w:rFonts w:eastAsia="Calibri"/>
          <w:sz w:val="24"/>
          <w:szCs w:val="24"/>
        </w:rPr>
        <w:t xml:space="preserve"> </w:t>
      </w:r>
    </w:p>
    <w:p w14:paraId="7133FBF4" w14:textId="12A59635" w:rsidR="00F6616D" w:rsidRDefault="00FC3BAA" w:rsidP="001223EA">
      <w:pPr>
        <w:widowControl w:val="0"/>
        <w:rPr>
          <w:i/>
          <w:sz w:val="24"/>
          <w:szCs w:val="24"/>
        </w:rPr>
      </w:pPr>
      <w:r w:rsidRPr="00DC4A3C">
        <w:rPr>
          <w:i/>
          <w:sz w:val="24"/>
          <w:szCs w:val="24"/>
        </w:rPr>
        <w:t>название коллегиального органа</w:t>
      </w:r>
      <w:r w:rsidRPr="00DC4A3C">
        <w:rPr>
          <w:rFonts w:eastAsia="Calibri"/>
          <w:sz w:val="24"/>
          <w:szCs w:val="24"/>
        </w:rPr>
        <w:tab/>
      </w:r>
      <w:r w:rsidRPr="00DC4A3C">
        <w:rPr>
          <w:rFonts w:eastAsia="Calibri"/>
          <w:sz w:val="24"/>
          <w:szCs w:val="24"/>
        </w:rPr>
        <w:tab/>
      </w:r>
      <w:r w:rsidR="00816432">
        <w:rPr>
          <w:rFonts w:eastAsia="Calibri"/>
          <w:sz w:val="24"/>
          <w:szCs w:val="24"/>
        </w:rPr>
        <w:t xml:space="preserve">        </w:t>
      </w:r>
      <w:r w:rsidRPr="00DC4A3C">
        <w:rPr>
          <w:i/>
          <w:sz w:val="24"/>
          <w:szCs w:val="24"/>
        </w:rPr>
        <w:t>подпись</w:t>
      </w:r>
      <w:r w:rsidRPr="00DC4A3C">
        <w:rPr>
          <w:i/>
          <w:sz w:val="24"/>
          <w:szCs w:val="24"/>
        </w:rPr>
        <w:tab/>
      </w:r>
      <w:r w:rsidRPr="00DC4A3C">
        <w:rPr>
          <w:i/>
          <w:sz w:val="24"/>
          <w:szCs w:val="24"/>
        </w:rPr>
        <w:tab/>
      </w:r>
      <w:r w:rsidRPr="00DC4A3C">
        <w:rPr>
          <w:i/>
          <w:sz w:val="24"/>
          <w:szCs w:val="24"/>
        </w:rPr>
        <w:tab/>
        <w:t>расшифровка подписи</w:t>
      </w:r>
    </w:p>
    <w:p w14:paraId="7255A11F" w14:textId="77777777" w:rsidR="00F6616D" w:rsidRDefault="00F6616D" w:rsidP="001223EA">
      <w:pPr>
        <w:widowControl w:val="0"/>
        <w:rPr>
          <w:i/>
          <w:sz w:val="24"/>
          <w:szCs w:val="24"/>
        </w:rPr>
      </w:pPr>
    </w:p>
    <w:p w14:paraId="5A13083D" w14:textId="77777777" w:rsidR="00FC3BAA" w:rsidRDefault="00F6616D" w:rsidP="001223EA">
      <w:pPr>
        <w:widowControl w:val="0"/>
        <w:rPr>
          <w:rFonts w:eastAsia="Calibri"/>
          <w:sz w:val="24"/>
          <w:szCs w:val="24"/>
        </w:rPr>
      </w:pPr>
      <w:r w:rsidRPr="00F6616D">
        <w:rPr>
          <w:rFonts w:eastAsia="Calibri"/>
          <w:sz w:val="24"/>
          <w:szCs w:val="24"/>
        </w:rPr>
        <w:t>Секретарь</w:t>
      </w:r>
      <w:r w:rsidR="00FC3BAA" w:rsidRPr="00FC3BAA">
        <w:rPr>
          <w:rFonts w:eastAsia="Calibri"/>
          <w:sz w:val="24"/>
          <w:szCs w:val="24"/>
        </w:rPr>
        <w:tab/>
      </w:r>
      <w:r w:rsidR="00FC3BAA" w:rsidRPr="00FC3BAA">
        <w:rPr>
          <w:rFonts w:eastAsia="Calibri"/>
          <w:sz w:val="24"/>
          <w:szCs w:val="24"/>
        </w:rPr>
        <w:tab/>
      </w:r>
      <w:r w:rsidR="00FC3BAA" w:rsidRPr="00FC3BAA">
        <w:rPr>
          <w:rFonts w:eastAsia="Calibri"/>
          <w:sz w:val="24"/>
          <w:szCs w:val="24"/>
        </w:rPr>
        <w:tab/>
      </w:r>
    </w:p>
    <w:p w14:paraId="272FEE3E" w14:textId="20B03E38" w:rsidR="00F6616D" w:rsidRPr="00F6616D" w:rsidRDefault="00F6616D" w:rsidP="001223EA">
      <w:pPr>
        <w:widowControl w:val="0"/>
        <w:rPr>
          <w:rFonts w:eastAsia="Calibri"/>
          <w:i/>
          <w:iCs/>
          <w:sz w:val="24"/>
          <w:szCs w:val="24"/>
        </w:rPr>
        <w:sectPr w:rsidR="00F6616D" w:rsidRPr="00F6616D" w:rsidSect="00FC3BAA">
          <w:headerReference w:type="even" r:id="rId8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  <w:r w:rsidRPr="00F6616D">
        <w:rPr>
          <w:rFonts w:eastAsia="Calibri"/>
          <w:i/>
          <w:iCs/>
          <w:sz w:val="24"/>
          <w:szCs w:val="24"/>
        </w:rPr>
        <w:t>н</w:t>
      </w:r>
      <w:r w:rsidR="00816432">
        <w:rPr>
          <w:rFonts w:eastAsia="Calibri"/>
          <w:i/>
          <w:iCs/>
          <w:sz w:val="24"/>
          <w:szCs w:val="24"/>
        </w:rPr>
        <w:t>азвание коллегиального органа</w:t>
      </w:r>
      <w:r w:rsidR="00816432">
        <w:rPr>
          <w:rFonts w:eastAsia="Calibri"/>
          <w:i/>
          <w:iCs/>
          <w:sz w:val="24"/>
          <w:szCs w:val="24"/>
        </w:rPr>
        <w:tab/>
      </w:r>
      <w:r w:rsidR="00816432">
        <w:rPr>
          <w:rFonts w:eastAsia="Calibri"/>
          <w:i/>
          <w:iCs/>
          <w:sz w:val="24"/>
          <w:szCs w:val="24"/>
        </w:rPr>
        <w:tab/>
        <w:t xml:space="preserve">        </w:t>
      </w:r>
      <w:r w:rsidRPr="00F6616D">
        <w:rPr>
          <w:rFonts w:eastAsia="Calibri"/>
          <w:i/>
          <w:iCs/>
          <w:sz w:val="24"/>
          <w:szCs w:val="24"/>
        </w:rPr>
        <w:t>подпись</w:t>
      </w:r>
      <w:r w:rsidRPr="00F6616D">
        <w:rPr>
          <w:rFonts w:eastAsia="Calibri"/>
          <w:i/>
          <w:iCs/>
          <w:sz w:val="24"/>
          <w:szCs w:val="24"/>
        </w:rPr>
        <w:tab/>
      </w:r>
      <w:r w:rsidRPr="00F6616D">
        <w:rPr>
          <w:rFonts w:eastAsia="Calibri"/>
          <w:i/>
          <w:iCs/>
          <w:sz w:val="24"/>
          <w:szCs w:val="24"/>
        </w:rPr>
        <w:tab/>
      </w:r>
      <w:r w:rsidR="00816432">
        <w:rPr>
          <w:rFonts w:eastAsia="Calibri"/>
          <w:i/>
          <w:iCs/>
          <w:sz w:val="24"/>
          <w:szCs w:val="24"/>
        </w:rPr>
        <w:t xml:space="preserve">           </w:t>
      </w:r>
      <w:bookmarkStart w:id="3" w:name="_GoBack"/>
      <w:bookmarkEnd w:id="3"/>
      <w:r w:rsidRPr="00F6616D">
        <w:rPr>
          <w:rFonts w:eastAsia="Calibri"/>
          <w:i/>
          <w:iCs/>
          <w:sz w:val="24"/>
          <w:szCs w:val="24"/>
        </w:rPr>
        <w:t>расшифровка подписи</w:t>
      </w:r>
    </w:p>
    <w:p w14:paraId="67139EDD" w14:textId="6E6FC850" w:rsidR="00F70D6C" w:rsidRDefault="00F70D6C" w:rsidP="008320C3">
      <w:pPr>
        <w:pStyle w:val="2"/>
        <w:widowControl w:val="0"/>
        <w:rPr>
          <w:color w:val="000000"/>
          <w:szCs w:val="24"/>
        </w:rPr>
      </w:pPr>
      <w:bookmarkStart w:id="4" w:name="_Приложение_13"/>
      <w:bookmarkEnd w:id="4"/>
    </w:p>
    <w:sectPr w:rsidR="00F70D6C" w:rsidSect="008320C3">
      <w:headerReference w:type="even" r:id="rId9"/>
      <w:headerReference w:type="default" r:id="rId10"/>
      <w:footerReference w:type="even" r:id="rId11"/>
      <w:type w:val="continuous"/>
      <w:pgSz w:w="11906" w:h="16838" w:code="9"/>
      <w:pgMar w:top="1134" w:right="680" w:bottom="851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64312" w14:textId="77777777" w:rsidR="00446F39" w:rsidRDefault="00446F39" w:rsidP="005E42DD">
      <w:r>
        <w:separator/>
      </w:r>
    </w:p>
  </w:endnote>
  <w:endnote w:type="continuationSeparator" w:id="0">
    <w:p w14:paraId="69EAB6F4" w14:textId="77777777" w:rsidR="00446F39" w:rsidRDefault="00446F39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AA674" w14:textId="77777777" w:rsidR="00446F39" w:rsidRDefault="00446F39" w:rsidP="005E42DD">
      <w:r>
        <w:separator/>
      </w:r>
    </w:p>
  </w:footnote>
  <w:footnote w:type="continuationSeparator" w:id="0">
    <w:p w14:paraId="7DEB5E45" w14:textId="77777777" w:rsidR="00446F39" w:rsidRDefault="00446F39" w:rsidP="005E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A3AE" w14:textId="77777777" w:rsidR="009F61C7" w:rsidRDefault="009F61C7" w:rsidP="00FC3BAA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6F421F7A" w14:textId="77777777" w:rsidR="009F61C7" w:rsidRDefault="009F61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6F39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317F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432"/>
    <w:rsid w:val="00816BCA"/>
    <w:rsid w:val="00817414"/>
    <w:rsid w:val="00820080"/>
    <w:rsid w:val="00820E89"/>
    <w:rsid w:val="008235B7"/>
    <w:rsid w:val="00827752"/>
    <w:rsid w:val="00827C63"/>
    <w:rsid w:val="008320C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37A3D-3165-4814-BF38-E94C996F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BUCH71</cp:lastModifiedBy>
  <cp:revision>3</cp:revision>
  <cp:lastPrinted>2024-11-12T09:57:00Z</cp:lastPrinted>
  <dcterms:created xsi:type="dcterms:W3CDTF">2024-11-13T08:08:00Z</dcterms:created>
  <dcterms:modified xsi:type="dcterms:W3CDTF">2026-02-25T11:09:00Z</dcterms:modified>
</cp:coreProperties>
</file>