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8" w:rsidRPr="001B4C60" w:rsidRDefault="00670F62" w:rsidP="00620150">
      <w:pPr>
        <w:pStyle w:val="a5"/>
        <w:shd w:val="clear" w:color="auto" w:fill="auto"/>
        <w:spacing w:line="240" w:lineRule="auto"/>
        <w:ind w:left="5761" w:firstLine="0"/>
        <w:jc w:val="right"/>
        <w:rPr>
          <w:rStyle w:val="1"/>
          <w:color w:val="000000"/>
          <w:sz w:val="12"/>
          <w:szCs w:val="24"/>
        </w:rPr>
      </w:pPr>
      <w:r w:rsidRPr="001B4C60">
        <w:rPr>
          <w:rStyle w:val="1"/>
          <w:color w:val="000000"/>
          <w:sz w:val="12"/>
          <w:szCs w:val="24"/>
        </w:rPr>
        <w:t xml:space="preserve">Приложение № 1 </w:t>
      </w:r>
    </w:p>
    <w:p w:rsidR="00670F62" w:rsidRPr="001B4C60" w:rsidRDefault="00670F62" w:rsidP="00620150">
      <w:pPr>
        <w:pStyle w:val="a5"/>
        <w:shd w:val="clear" w:color="auto" w:fill="auto"/>
        <w:spacing w:line="240" w:lineRule="auto"/>
        <w:ind w:left="5761" w:firstLine="0"/>
        <w:jc w:val="right"/>
        <w:rPr>
          <w:rStyle w:val="1"/>
          <w:color w:val="000000"/>
          <w:sz w:val="12"/>
          <w:szCs w:val="24"/>
        </w:rPr>
      </w:pPr>
      <w:r w:rsidRPr="001B4C60">
        <w:rPr>
          <w:rStyle w:val="1"/>
          <w:color w:val="000000"/>
          <w:sz w:val="12"/>
          <w:szCs w:val="24"/>
        </w:rPr>
        <w:t xml:space="preserve">к Положению о командировании работников </w:t>
      </w:r>
      <w:r w:rsidR="00620150" w:rsidRPr="001B4C60">
        <w:rPr>
          <w:rStyle w:val="1"/>
          <w:color w:val="000000"/>
          <w:sz w:val="12"/>
          <w:szCs w:val="24"/>
        </w:rPr>
        <w:t xml:space="preserve">НХТИ </w:t>
      </w:r>
      <w:r w:rsidRPr="001B4C60">
        <w:rPr>
          <w:rStyle w:val="1"/>
          <w:color w:val="000000"/>
          <w:sz w:val="12"/>
          <w:szCs w:val="24"/>
        </w:rPr>
        <w:t>ФГБОУ ВО «КНИТУ»</w:t>
      </w:r>
    </w:p>
    <w:p w:rsidR="00620150" w:rsidRDefault="00620150" w:rsidP="00620150">
      <w:pPr>
        <w:pStyle w:val="a5"/>
        <w:shd w:val="clear" w:color="auto" w:fill="auto"/>
        <w:spacing w:line="240" w:lineRule="auto"/>
        <w:ind w:left="5761" w:firstLine="0"/>
        <w:jc w:val="right"/>
        <w:rPr>
          <w:rStyle w:val="1"/>
          <w:color w:val="000000"/>
          <w:sz w:val="24"/>
          <w:szCs w:val="24"/>
        </w:rPr>
      </w:pPr>
    </w:p>
    <w:p w:rsidR="00B17DDD" w:rsidRPr="005A56DB" w:rsidRDefault="005A56DB" w:rsidP="00B17DDD">
      <w:pPr>
        <w:ind w:left="108"/>
        <w:jc w:val="right"/>
        <w:rPr>
          <w:rFonts w:ascii="Times New Roman" w:hAnsi="Times New Roman" w:cs="Times New Roman"/>
          <w:b/>
          <w:bCs/>
          <w:sz w:val="22"/>
        </w:rPr>
      </w:pPr>
      <w:r w:rsidRPr="005A56DB">
        <w:rPr>
          <w:rFonts w:ascii="Times New Roman" w:hAnsi="Times New Roman" w:cs="Times New Roman"/>
          <w:b/>
          <w:bCs/>
          <w:sz w:val="22"/>
        </w:rPr>
        <w:t>УТВЕРЖДАЮ</w:t>
      </w:r>
    </w:p>
    <w:p w:rsidR="00B17DDD" w:rsidRDefault="00846D41" w:rsidP="00B17DDD">
      <w:pPr>
        <w:ind w:left="108"/>
        <w:jc w:val="right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Д</w:t>
      </w:r>
      <w:r w:rsidR="00B17DDD" w:rsidRPr="00FC166B">
        <w:rPr>
          <w:rFonts w:ascii="Times New Roman" w:hAnsi="Times New Roman" w:cs="Times New Roman"/>
          <w:bCs/>
          <w:sz w:val="22"/>
        </w:rPr>
        <w:t>иректор НХТИ ФГБОУ ВО «КНИТУ»</w:t>
      </w:r>
    </w:p>
    <w:p w:rsidR="005A56DB" w:rsidRPr="00FC166B" w:rsidRDefault="005A56DB" w:rsidP="00B17DDD">
      <w:pPr>
        <w:ind w:left="108"/>
        <w:jc w:val="right"/>
        <w:rPr>
          <w:rFonts w:ascii="Times New Roman" w:hAnsi="Times New Roman" w:cs="Times New Roman"/>
          <w:bCs/>
          <w:sz w:val="22"/>
        </w:rPr>
      </w:pPr>
    </w:p>
    <w:p w:rsidR="00B17DDD" w:rsidRPr="00FC166B" w:rsidRDefault="00B17DDD" w:rsidP="00B17DDD">
      <w:pPr>
        <w:ind w:left="108"/>
        <w:jc w:val="right"/>
        <w:rPr>
          <w:rFonts w:ascii="Times New Roman" w:hAnsi="Times New Roman" w:cs="Times New Roman"/>
          <w:bCs/>
          <w:sz w:val="22"/>
        </w:rPr>
      </w:pPr>
      <w:r w:rsidRPr="00FC166B">
        <w:rPr>
          <w:rFonts w:ascii="Times New Roman" w:hAnsi="Times New Roman" w:cs="Times New Roman"/>
          <w:bCs/>
          <w:sz w:val="22"/>
        </w:rPr>
        <w:t>___________________И.Г. Ахметов</w:t>
      </w:r>
    </w:p>
    <w:p w:rsidR="00B17DDD" w:rsidRPr="00FC166B" w:rsidRDefault="00B17DDD" w:rsidP="00B17DDD">
      <w:pPr>
        <w:ind w:left="108"/>
        <w:jc w:val="right"/>
        <w:rPr>
          <w:rFonts w:ascii="Times New Roman" w:hAnsi="Times New Roman" w:cs="Times New Roman"/>
          <w:bCs/>
          <w:sz w:val="22"/>
        </w:rPr>
      </w:pPr>
      <w:r w:rsidRPr="00FC166B">
        <w:rPr>
          <w:rFonts w:ascii="Times New Roman" w:hAnsi="Times New Roman" w:cs="Times New Roman"/>
          <w:bCs/>
          <w:sz w:val="22"/>
        </w:rPr>
        <w:t>«____»_______________20</w:t>
      </w:r>
      <w:r w:rsidR="003023F8">
        <w:rPr>
          <w:rFonts w:ascii="Times New Roman" w:hAnsi="Times New Roman" w:cs="Times New Roman"/>
          <w:bCs/>
          <w:sz w:val="22"/>
        </w:rPr>
        <w:t>___</w:t>
      </w:r>
      <w:r w:rsidRPr="00FC166B">
        <w:rPr>
          <w:rFonts w:ascii="Times New Roman" w:hAnsi="Times New Roman" w:cs="Times New Roman"/>
          <w:bCs/>
          <w:sz w:val="22"/>
        </w:rPr>
        <w:t xml:space="preserve"> г.</w:t>
      </w:r>
    </w:p>
    <w:p w:rsidR="00B17DDD" w:rsidRPr="00FC166B" w:rsidRDefault="00B17DDD" w:rsidP="00B17DDD">
      <w:pPr>
        <w:ind w:left="108"/>
        <w:jc w:val="center"/>
        <w:rPr>
          <w:rFonts w:ascii="Times New Roman" w:hAnsi="Times New Roman" w:cs="Times New Roman"/>
          <w:b/>
          <w:bCs/>
          <w:sz w:val="22"/>
        </w:rPr>
      </w:pPr>
      <w:r w:rsidRPr="00FC166B">
        <w:rPr>
          <w:rFonts w:ascii="Times New Roman" w:hAnsi="Times New Roman" w:cs="Times New Roman"/>
          <w:b/>
          <w:bCs/>
          <w:sz w:val="22"/>
        </w:rPr>
        <w:t>Решение о командировании № ______ от ____________</w:t>
      </w:r>
    </w:p>
    <w:p w:rsidR="00B17DDD" w:rsidRPr="00FC166B" w:rsidRDefault="00B17DDD" w:rsidP="00B17DDD">
      <w:pPr>
        <w:jc w:val="center"/>
        <w:rPr>
          <w:rFonts w:ascii="Times New Roman" w:hAnsi="Times New Roman" w:cs="Times New Roman"/>
          <w:b/>
          <w:bCs/>
          <w:sz w:val="14"/>
        </w:rPr>
      </w:pPr>
    </w:p>
    <w:tbl>
      <w:tblPr>
        <w:tblW w:w="14747" w:type="dxa"/>
        <w:tblInd w:w="-10" w:type="dxa"/>
        <w:tblLook w:val="04A0" w:firstRow="1" w:lastRow="0" w:firstColumn="1" w:lastColumn="0" w:noHBand="0" w:noVBand="1"/>
      </w:tblPr>
      <w:tblGrid>
        <w:gridCol w:w="2992"/>
        <w:gridCol w:w="11755"/>
      </w:tblGrid>
      <w:tr w:rsidR="00B17DDD" w:rsidRPr="00FC166B" w:rsidTr="00C71AE6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DDD" w:rsidRPr="00FC166B" w:rsidRDefault="00B17DDD" w:rsidP="00C71AE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C166B">
              <w:rPr>
                <w:rFonts w:ascii="Times New Roman" w:hAnsi="Times New Roman" w:cs="Times New Roman"/>
                <w:sz w:val="18"/>
                <w:szCs w:val="20"/>
              </w:rPr>
              <w:t>Командируемый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DDD" w:rsidRPr="00FC166B" w:rsidRDefault="00B17DDD" w:rsidP="00C71AE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17DDD" w:rsidRPr="00FC166B" w:rsidTr="00C71AE6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DDD" w:rsidRPr="00FC166B" w:rsidRDefault="00B17DDD" w:rsidP="00C71AE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FC166B">
              <w:rPr>
                <w:rFonts w:ascii="Times New Roman" w:hAnsi="Times New Roman" w:cs="Times New Roman"/>
                <w:sz w:val="16"/>
                <w:szCs w:val="18"/>
              </w:rPr>
              <w:t>Структурное подразделение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DDD" w:rsidRPr="00FC166B" w:rsidRDefault="00B17DDD" w:rsidP="00C71AE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17DDD" w:rsidRPr="00FC166B" w:rsidTr="00C71AE6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DDD" w:rsidRPr="00FC166B" w:rsidRDefault="00B17DDD" w:rsidP="00C71AE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FC166B">
              <w:rPr>
                <w:rFonts w:ascii="Times New Roman" w:hAnsi="Times New Roman" w:cs="Times New Roman"/>
                <w:sz w:val="16"/>
                <w:szCs w:val="18"/>
              </w:rPr>
              <w:t xml:space="preserve">Должность 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DDD" w:rsidRPr="00FC166B" w:rsidRDefault="00B17DDD" w:rsidP="00C71AE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5A56DB" w:rsidRPr="00FC166B" w:rsidTr="00C71AE6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6DB" w:rsidRPr="00FC166B" w:rsidRDefault="005A56DB" w:rsidP="005A56DB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FC166B">
              <w:rPr>
                <w:rFonts w:ascii="Times New Roman" w:hAnsi="Times New Roman" w:cs="Times New Roman"/>
                <w:sz w:val="16"/>
                <w:szCs w:val="18"/>
              </w:rPr>
              <w:t>Структурное подразделение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B" w:rsidRPr="00FC166B" w:rsidRDefault="005A56DB" w:rsidP="005A56DB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5A56DB" w:rsidRPr="00FC166B" w:rsidTr="00C71AE6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6DB" w:rsidRPr="00FC166B" w:rsidRDefault="005A56DB" w:rsidP="005A56DB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FC166B">
              <w:rPr>
                <w:rFonts w:ascii="Times New Roman" w:hAnsi="Times New Roman" w:cs="Times New Roman"/>
                <w:sz w:val="16"/>
                <w:szCs w:val="18"/>
              </w:rPr>
              <w:t xml:space="preserve">Должность 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6DB" w:rsidRPr="00FC166B" w:rsidRDefault="005A56DB" w:rsidP="005A56DB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B17DDD" w:rsidRPr="00FC166B" w:rsidRDefault="00B17DDD" w:rsidP="00B17DDD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FC166B">
        <w:rPr>
          <w:rFonts w:ascii="Times New Roman" w:hAnsi="Times New Roman" w:cs="Times New Roman"/>
          <w:b/>
          <w:bCs/>
          <w:sz w:val="22"/>
        </w:rPr>
        <w:t>1. Условия командирования</w:t>
      </w:r>
    </w:p>
    <w:p w:rsidR="00B17DDD" w:rsidRPr="00FC166B" w:rsidRDefault="00B17DDD" w:rsidP="00B17DDD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FC166B">
        <w:rPr>
          <w:rFonts w:ascii="Times New Roman" w:hAnsi="Times New Roman" w:cs="Times New Roman"/>
          <w:b/>
          <w:bCs/>
          <w:sz w:val="22"/>
        </w:rPr>
        <w:t>1.1. Служебное задание на командирование</w:t>
      </w:r>
    </w:p>
    <w:tbl>
      <w:tblPr>
        <w:tblW w:w="14747" w:type="dxa"/>
        <w:tblInd w:w="-10" w:type="dxa"/>
        <w:tblLook w:val="04A0" w:firstRow="1" w:lastRow="0" w:firstColumn="1" w:lastColumn="0" w:noHBand="0" w:noVBand="1"/>
      </w:tblPr>
      <w:tblGrid>
        <w:gridCol w:w="2992"/>
        <w:gridCol w:w="11755"/>
      </w:tblGrid>
      <w:tr w:rsidR="00B17DDD" w:rsidRPr="00FC166B" w:rsidTr="00C71AE6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DDD" w:rsidRPr="00FC166B" w:rsidRDefault="00B17DDD" w:rsidP="00C71AE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FC166B">
              <w:rPr>
                <w:rFonts w:ascii="Times New Roman" w:hAnsi="Times New Roman" w:cs="Times New Roman"/>
                <w:sz w:val="18"/>
                <w:szCs w:val="20"/>
              </w:rPr>
              <w:t>Содержание задания (цель)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DDD" w:rsidRPr="00FC166B" w:rsidRDefault="00B17DDD" w:rsidP="00C71AE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bookmarkStart w:id="0" w:name="RANGE!AA8"/>
            <w:bookmarkEnd w:id="0"/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 </w:t>
            </w:r>
          </w:p>
          <w:p w:rsidR="00B17DDD" w:rsidRDefault="00B17DDD" w:rsidP="00C71AE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3157D0" w:rsidRPr="00FC166B" w:rsidRDefault="003157D0" w:rsidP="00C71AE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bookmarkStart w:id="1" w:name="_GoBack"/>
            <w:bookmarkEnd w:id="1"/>
          </w:p>
          <w:p w:rsidR="00B17DDD" w:rsidRPr="00FC166B" w:rsidRDefault="00B17DDD" w:rsidP="00C71AE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17DDD" w:rsidRPr="00FC166B" w:rsidRDefault="00B17DDD" w:rsidP="00C71AE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B17DDD" w:rsidRPr="00FC166B" w:rsidRDefault="00B17DDD" w:rsidP="00B17DDD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FC166B">
        <w:rPr>
          <w:rFonts w:ascii="Times New Roman" w:hAnsi="Times New Roman" w:cs="Times New Roman"/>
          <w:b/>
          <w:bCs/>
          <w:sz w:val="22"/>
        </w:rPr>
        <w:t>1.2. Место и сроки командирования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417"/>
        <w:gridCol w:w="4253"/>
        <w:gridCol w:w="1417"/>
        <w:gridCol w:w="1418"/>
        <w:gridCol w:w="1276"/>
        <w:gridCol w:w="1189"/>
        <w:gridCol w:w="1220"/>
      </w:tblGrid>
      <w:tr w:rsidR="00B17DDD" w:rsidRPr="00FC166B" w:rsidTr="00C71AE6">
        <w:tc>
          <w:tcPr>
            <w:tcW w:w="552" w:type="dxa"/>
            <w:vMerge w:val="restart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№ п/п</w:t>
            </w:r>
          </w:p>
        </w:tc>
        <w:tc>
          <w:tcPr>
            <w:tcW w:w="7670" w:type="dxa"/>
            <w:gridSpan w:val="2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Место назначения</w:t>
            </w:r>
          </w:p>
        </w:tc>
        <w:tc>
          <w:tcPr>
            <w:tcW w:w="5300" w:type="dxa"/>
            <w:gridSpan w:val="4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Срок командирования</w:t>
            </w:r>
          </w:p>
        </w:tc>
        <w:tc>
          <w:tcPr>
            <w:tcW w:w="1220" w:type="dxa"/>
            <w:vMerge w:val="restart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Норматив (суточные)</w:t>
            </w:r>
          </w:p>
        </w:tc>
      </w:tr>
      <w:tr w:rsidR="00B17DDD" w:rsidRPr="00FC166B" w:rsidTr="00C71AE6">
        <w:tc>
          <w:tcPr>
            <w:tcW w:w="552" w:type="dxa"/>
            <w:vMerge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3417" w:type="dxa"/>
            <w:vAlign w:val="center"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страна, населенный пункт</w:t>
            </w:r>
          </w:p>
        </w:tc>
        <w:tc>
          <w:tcPr>
            <w:tcW w:w="4253" w:type="dxa"/>
            <w:vAlign w:val="center"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организация</w:t>
            </w:r>
          </w:p>
        </w:tc>
        <w:tc>
          <w:tcPr>
            <w:tcW w:w="1417" w:type="dxa"/>
            <w:vAlign w:val="center"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дата начала</w:t>
            </w:r>
          </w:p>
        </w:tc>
        <w:tc>
          <w:tcPr>
            <w:tcW w:w="1418" w:type="dxa"/>
            <w:vAlign w:val="center"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дата окончания</w:t>
            </w:r>
          </w:p>
        </w:tc>
        <w:tc>
          <w:tcPr>
            <w:tcW w:w="1276" w:type="dxa"/>
            <w:vAlign w:val="center"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день выезда</w:t>
            </w:r>
          </w:p>
        </w:tc>
        <w:tc>
          <w:tcPr>
            <w:tcW w:w="1189" w:type="dxa"/>
            <w:vAlign w:val="center"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день приезда</w:t>
            </w:r>
          </w:p>
        </w:tc>
        <w:tc>
          <w:tcPr>
            <w:tcW w:w="1220" w:type="dxa"/>
            <w:vMerge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B17DDD" w:rsidRPr="00FC166B" w:rsidTr="00C71AE6">
        <w:trPr>
          <w:trHeight w:val="124"/>
        </w:trPr>
        <w:tc>
          <w:tcPr>
            <w:tcW w:w="552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bCs/>
                <w:sz w:val="14"/>
                <w:szCs w:val="16"/>
              </w:rPr>
              <w:t>1</w:t>
            </w:r>
          </w:p>
        </w:tc>
        <w:tc>
          <w:tcPr>
            <w:tcW w:w="3417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bCs/>
                <w:sz w:val="14"/>
                <w:szCs w:val="16"/>
              </w:rPr>
              <w:t>2</w:t>
            </w:r>
          </w:p>
        </w:tc>
        <w:tc>
          <w:tcPr>
            <w:tcW w:w="4253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bCs/>
                <w:sz w:val="14"/>
                <w:szCs w:val="16"/>
              </w:rPr>
              <w:t>3</w:t>
            </w:r>
          </w:p>
        </w:tc>
        <w:tc>
          <w:tcPr>
            <w:tcW w:w="1417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bCs/>
                <w:sz w:val="14"/>
                <w:szCs w:val="16"/>
              </w:rPr>
              <w:t>4</w:t>
            </w:r>
          </w:p>
        </w:tc>
        <w:tc>
          <w:tcPr>
            <w:tcW w:w="1418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bCs/>
                <w:sz w:val="14"/>
                <w:szCs w:val="16"/>
              </w:rPr>
              <w:t>5</w:t>
            </w:r>
          </w:p>
        </w:tc>
        <w:tc>
          <w:tcPr>
            <w:tcW w:w="1276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bCs/>
                <w:sz w:val="14"/>
                <w:szCs w:val="16"/>
              </w:rPr>
              <w:t>6</w:t>
            </w:r>
          </w:p>
        </w:tc>
        <w:tc>
          <w:tcPr>
            <w:tcW w:w="1189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bCs/>
                <w:sz w:val="14"/>
                <w:szCs w:val="16"/>
              </w:rPr>
              <w:t>7</w:t>
            </w:r>
          </w:p>
        </w:tc>
        <w:tc>
          <w:tcPr>
            <w:tcW w:w="1220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bCs/>
                <w:sz w:val="14"/>
                <w:szCs w:val="16"/>
              </w:rPr>
              <w:t>8</w:t>
            </w:r>
          </w:p>
        </w:tc>
      </w:tr>
      <w:tr w:rsidR="00B17DDD" w:rsidRPr="00FC166B" w:rsidTr="00C71AE6">
        <w:tc>
          <w:tcPr>
            <w:tcW w:w="552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417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253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18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76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189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20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B17DDD" w:rsidRPr="00FC166B" w:rsidTr="00C71AE6">
        <w:tc>
          <w:tcPr>
            <w:tcW w:w="552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417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253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18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76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189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20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B17DDD" w:rsidRPr="00FC166B" w:rsidRDefault="00B17DDD" w:rsidP="00B17DDD">
      <w:pPr>
        <w:tabs>
          <w:tab w:val="left" w:pos="9174"/>
        </w:tabs>
        <w:ind w:left="98"/>
        <w:jc w:val="center"/>
        <w:rPr>
          <w:rFonts w:ascii="Times New Roman" w:hAnsi="Times New Roman" w:cs="Times New Roman"/>
          <w:sz w:val="18"/>
          <w:szCs w:val="20"/>
        </w:rPr>
      </w:pPr>
      <w:r w:rsidRPr="00FC166B">
        <w:rPr>
          <w:rFonts w:ascii="Times New Roman" w:hAnsi="Times New Roman" w:cs="Times New Roman"/>
          <w:b/>
          <w:bCs/>
          <w:sz w:val="22"/>
        </w:rPr>
        <w:t>1.3. Условия проезда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1842"/>
        <w:gridCol w:w="1843"/>
        <w:gridCol w:w="1985"/>
        <w:gridCol w:w="2409"/>
      </w:tblGrid>
      <w:tr w:rsidR="00B17DDD" w:rsidRPr="00FC166B" w:rsidTr="00C71AE6">
        <w:trPr>
          <w:trHeight w:val="253"/>
        </w:trPr>
        <w:tc>
          <w:tcPr>
            <w:tcW w:w="567" w:type="dxa"/>
            <w:vMerge w:val="restart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№</w:t>
            </w:r>
            <w:r w:rsidRPr="00FC166B">
              <w:rPr>
                <w:rFonts w:ascii="Times New Roman" w:hAnsi="Times New Roman" w:cs="Times New Roman"/>
                <w:sz w:val="14"/>
                <w:szCs w:val="16"/>
              </w:rPr>
              <w:br/>
              <w:t>п/п</w:t>
            </w:r>
          </w:p>
        </w:tc>
        <w:tc>
          <w:tcPr>
            <w:tcW w:w="4111" w:type="dxa"/>
            <w:vMerge w:val="restart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Вид транспорта</w:t>
            </w:r>
          </w:p>
        </w:tc>
        <w:tc>
          <w:tcPr>
            <w:tcW w:w="7655" w:type="dxa"/>
            <w:gridSpan w:val="4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Маршрут</w:t>
            </w:r>
          </w:p>
        </w:tc>
        <w:tc>
          <w:tcPr>
            <w:tcW w:w="2409" w:type="dxa"/>
            <w:vMerge w:val="restart"/>
            <w:vAlign w:val="center"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Категория (класс) проезда, название авиакомпании</w:t>
            </w:r>
          </w:p>
        </w:tc>
      </w:tr>
      <w:tr w:rsidR="00B17DDD" w:rsidRPr="00FC166B" w:rsidTr="00C71AE6">
        <w:trPr>
          <w:trHeight w:val="253"/>
        </w:trPr>
        <w:tc>
          <w:tcPr>
            <w:tcW w:w="567" w:type="dxa"/>
            <w:vMerge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111" w:type="dxa"/>
            <w:vMerge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отправление</w:t>
            </w:r>
          </w:p>
        </w:tc>
        <w:tc>
          <w:tcPr>
            <w:tcW w:w="3828" w:type="dxa"/>
            <w:gridSpan w:val="2"/>
            <w:vAlign w:val="center"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прибытие</w:t>
            </w:r>
          </w:p>
        </w:tc>
        <w:tc>
          <w:tcPr>
            <w:tcW w:w="2409" w:type="dxa"/>
            <w:vMerge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B17DDD" w:rsidRPr="00FC166B" w:rsidTr="00C71AE6">
        <w:trPr>
          <w:trHeight w:val="253"/>
        </w:trPr>
        <w:tc>
          <w:tcPr>
            <w:tcW w:w="567" w:type="dxa"/>
            <w:vMerge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111" w:type="dxa"/>
            <w:vMerge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пункт</w:t>
            </w:r>
          </w:p>
        </w:tc>
        <w:tc>
          <w:tcPr>
            <w:tcW w:w="1842" w:type="dxa"/>
            <w:vAlign w:val="center"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дата</w:t>
            </w:r>
          </w:p>
        </w:tc>
        <w:tc>
          <w:tcPr>
            <w:tcW w:w="1843" w:type="dxa"/>
            <w:vAlign w:val="center"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пункт</w:t>
            </w:r>
          </w:p>
        </w:tc>
        <w:tc>
          <w:tcPr>
            <w:tcW w:w="1985" w:type="dxa"/>
            <w:vAlign w:val="center"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дата</w:t>
            </w:r>
          </w:p>
        </w:tc>
        <w:tc>
          <w:tcPr>
            <w:tcW w:w="2409" w:type="dxa"/>
            <w:vMerge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B17DDD" w:rsidRPr="00FC166B" w:rsidTr="00C71AE6">
        <w:trPr>
          <w:trHeight w:val="125"/>
        </w:trPr>
        <w:tc>
          <w:tcPr>
            <w:tcW w:w="567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bCs/>
                <w:sz w:val="14"/>
                <w:szCs w:val="16"/>
              </w:rPr>
              <w:t>1</w:t>
            </w:r>
          </w:p>
        </w:tc>
        <w:tc>
          <w:tcPr>
            <w:tcW w:w="4111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bCs/>
                <w:sz w:val="14"/>
                <w:szCs w:val="16"/>
              </w:rPr>
              <w:t>2</w:t>
            </w:r>
          </w:p>
        </w:tc>
        <w:tc>
          <w:tcPr>
            <w:tcW w:w="1985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bCs/>
                <w:sz w:val="14"/>
                <w:szCs w:val="16"/>
              </w:rPr>
              <w:t>3</w:t>
            </w:r>
          </w:p>
        </w:tc>
        <w:tc>
          <w:tcPr>
            <w:tcW w:w="1842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bCs/>
                <w:sz w:val="14"/>
                <w:szCs w:val="16"/>
              </w:rPr>
              <w:t>4</w:t>
            </w:r>
          </w:p>
        </w:tc>
        <w:tc>
          <w:tcPr>
            <w:tcW w:w="1843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bCs/>
                <w:sz w:val="14"/>
                <w:szCs w:val="16"/>
              </w:rPr>
              <w:t>5</w:t>
            </w:r>
          </w:p>
        </w:tc>
        <w:tc>
          <w:tcPr>
            <w:tcW w:w="1985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bCs/>
                <w:sz w:val="14"/>
                <w:szCs w:val="16"/>
              </w:rPr>
              <w:t>6</w:t>
            </w:r>
          </w:p>
        </w:tc>
        <w:tc>
          <w:tcPr>
            <w:tcW w:w="2409" w:type="dxa"/>
          </w:tcPr>
          <w:p w:rsidR="00B17DDD" w:rsidRPr="00FC166B" w:rsidRDefault="00B17DDD" w:rsidP="00C71AE6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bCs/>
                <w:sz w:val="14"/>
                <w:szCs w:val="16"/>
              </w:rPr>
              <w:t>7</w:t>
            </w:r>
          </w:p>
        </w:tc>
      </w:tr>
      <w:tr w:rsidR="00B17DDD" w:rsidRPr="00FC166B" w:rsidTr="00C71AE6">
        <w:tc>
          <w:tcPr>
            <w:tcW w:w="567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111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985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842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843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985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</w:p>
        </w:tc>
        <w:tc>
          <w:tcPr>
            <w:tcW w:w="2409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B17DDD" w:rsidRPr="00FC166B" w:rsidTr="00C71AE6">
        <w:tc>
          <w:tcPr>
            <w:tcW w:w="567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111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985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842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843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985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</w:p>
        </w:tc>
        <w:tc>
          <w:tcPr>
            <w:tcW w:w="2409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B17DDD" w:rsidRPr="00FC166B" w:rsidTr="00C71AE6">
        <w:tc>
          <w:tcPr>
            <w:tcW w:w="567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111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985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842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843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985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</w:p>
        </w:tc>
        <w:tc>
          <w:tcPr>
            <w:tcW w:w="2409" w:type="dxa"/>
          </w:tcPr>
          <w:p w:rsidR="00B17DDD" w:rsidRPr="00FC166B" w:rsidRDefault="00B17DDD" w:rsidP="00C71AE6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B17DDD" w:rsidRPr="00FC166B" w:rsidRDefault="00B17DDD" w:rsidP="00B17DDD">
      <w:pPr>
        <w:tabs>
          <w:tab w:val="left" w:pos="9174"/>
        </w:tabs>
        <w:ind w:left="98"/>
        <w:jc w:val="center"/>
        <w:rPr>
          <w:rFonts w:ascii="Times New Roman" w:hAnsi="Times New Roman" w:cs="Times New Roman"/>
          <w:b/>
          <w:bCs/>
          <w:sz w:val="22"/>
        </w:rPr>
      </w:pPr>
      <w:r w:rsidRPr="00FC166B">
        <w:rPr>
          <w:rFonts w:ascii="Times New Roman" w:hAnsi="Times New Roman" w:cs="Times New Roman"/>
          <w:b/>
          <w:bCs/>
          <w:sz w:val="22"/>
        </w:rPr>
        <w:t>1.4. Условия проживания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1560"/>
        <w:gridCol w:w="1701"/>
        <w:gridCol w:w="1701"/>
        <w:gridCol w:w="2409"/>
      </w:tblGrid>
      <w:tr w:rsidR="007323C6" w:rsidRPr="00FB37B8" w:rsidTr="00FB37B8">
        <w:tc>
          <w:tcPr>
            <w:tcW w:w="567" w:type="dxa"/>
            <w:vMerge w:val="restart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FB37B8">
              <w:rPr>
                <w:rFonts w:ascii="Times New Roman" w:hAnsi="Times New Roman" w:cs="Times New Roman"/>
                <w:sz w:val="14"/>
                <w:szCs w:val="16"/>
              </w:rPr>
              <w:t>№</w:t>
            </w:r>
            <w:r w:rsidRPr="00FB37B8">
              <w:rPr>
                <w:rFonts w:ascii="Times New Roman" w:hAnsi="Times New Roman" w:cs="Times New Roman"/>
                <w:sz w:val="14"/>
                <w:szCs w:val="16"/>
              </w:rPr>
              <w:br/>
              <w:t>п/п</w:t>
            </w:r>
          </w:p>
        </w:tc>
        <w:tc>
          <w:tcPr>
            <w:tcW w:w="5103" w:type="dxa"/>
            <w:vMerge w:val="restart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FB37B8">
              <w:rPr>
                <w:rFonts w:ascii="Times New Roman" w:hAnsi="Times New Roman" w:cs="Times New Roman"/>
                <w:sz w:val="14"/>
                <w:szCs w:val="16"/>
              </w:rPr>
              <w:t>Условия проживания</w:t>
            </w:r>
          </w:p>
        </w:tc>
        <w:tc>
          <w:tcPr>
            <w:tcW w:w="3261" w:type="dxa"/>
            <w:gridSpan w:val="2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FB37B8">
              <w:rPr>
                <w:rFonts w:ascii="Times New Roman" w:hAnsi="Times New Roman" w:cs="Times New Roman"/>
                <w:sz w:val="14"/>
                <w:szCs w:val="16"/>
              </w:rPr>
              <w:t>Даты</w:t>
            </w:r>
          </w:p>
        </w:tc>
        <w:tc>
          <w:tcPr>
            <w:tcW w:w="1701" w:type="dxa"/>
            <w:vMerge w:val="restart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FB37B8">
              <w:rPr>
                <w:rFonts w:ascii="Times New Roman" w:hAnsi="Times New Roman" w:cs="Times New Roman"/>
                <w:sz w:val="14"/>
                <w:szCs w:val="16"/>
              </w:rPr>
              <w:t>Продолжительность</w:t>
            </w:r>
            <w:r w:rsidRPr="00FB37B8">
              <w:rPr>
                <w:rFonts w:ascii="Times New Roman" w:hAnsi="Times New Roman" w:cs="Times New Roman"/>
                <w:sz w:val="14"/>
                <w:szCs w:val="16"/>
              </w:rPr>
              <w:br/>
              <w:t>(сутки)</w:t>
            </w:r>
          </w:p>
        </w:tc>
        <w:tc>
          <w:tcPr>
            <w:tcW w:w="4110" w:type="dxa"/>
            <w:gridSpan w:val="2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FB37B8">
              <w:rPr>
                <w:rFonts w:ascii="Times New Roman" w:hAnsi="Times New Roman" w:cs="Times New Roman"/>
                <w:sz w:val="14"/>
                <w:szCs w:val="16"/>
              </w:rPr>
              <w:t>Категория проживания</w:t>
            </w:r>
          </w:p>
        </w:tc>
      </w:tr>
      <w:tr w:rsidR="007323C6" w:rsidRPr="00FB37B8" w:rsidTr="00FB37B8">
        <w:tc>
          <w:tcPr>
            <w:tcW w:w="567" w:type="dxa"/>
            <w:vMerge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2"/>
                <w:lang w:val="en-US"/>
              </w:rPr>
            </w:pPr>
          </w:p>
        </w:tc>
        <w:tc>
          <w:tcPr>
            <w:tcW w:w="5103" w:type="dxa"/>
            <w:vMerge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2"/>
                <w:lang w:val="en-US"/>
              </w:rPr>
            </w:pPr>
            <w:r w:rsidRPr="00FB37B8">
              <w:rPr>
                <w:rFonts w:ascii="Times New Roman" w:hAnsi="Times New Roman" w:cs="Times New Roman"/>
                <w:sz w:val="14"/>
                <w:szCs w:val="16"/>
              </w:rPr>
              <w:t>заезда</w:t>
            </w:r>
          </w:p>
        </w:tc>
        <w:tc>
          <w:tcPr>
            <w:tcW w:w="1560" w:type="dxa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2"/>
                <w:lang w:val="en-US"/>
              </w:rPr>
            </w:pPr>
            <w:r w:rsidRPr="00FB37B8">
              <w:rPr>
                <w:rFonts w:ascii="Times New Roman" w:hAnsi="Times New Roman" w:cs="Times New Roman"/>
                <w:sz w:val="14"/>
                <w:szCs w:val="16"/>
              </w:rPr>
              <w:t>выезда</w:t>
            </w:r>
          </w:p>
        </w:tc>
        <w:tc>
          <w:tcPr>
            <w:tcW w:w="1701" w:type="dxa"/>
            <w:vMerge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2"/>
                <w:lang w:val="en-US"/>
              </w:rPr>
            </w:pPr>
            <w:r w:rsidRPr="00FB37B8">
              <w:rPr>
                <w:rFonts w:ascii="Times New Roman" w:hAnsi="Times New Roman" w:cs="Times New Roman"/>
                <w:sz w:val="14"/>
                <w:szCs w:val="16"/>
              </w:rPr>
              <w:t>нормы проживания</w:t>
            </w:r>
          </w:p>
        </w:tc>
        <w:tc>
          <w:tcPr>
            <w:tcW w:w="2409" w:type="dxa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2"/>
                <w:lang w:val="en-US"/>
              </w:rPr>
            </w:pPr>
            <w:r w:rsidRPr="00FB37B8">
              <w:rPr>
                <w:rFonts w:ascii="Times New Roman" w:hAnsi="Times New Roman" w:cs="Times New Roman"/>
                <w:sz w:val="14"/>
                <w:szCs w:val="16"/>
              </w:rPr>
              <w:t>сумма</w:t>
            </w:r>
          </w:p>
        </w:tc>
      </w:tr>
      <w:tr w:rsidR="007323C6" w:rsidRPr="00FB37B8" w:rsidTr="00FB37B8">
        <w:tc>
          <w:tcPr>
            <w:tcW w:w="567" w:type="dxa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  <w:lang w:val="en-US"/>
              </w:rPr>
            </w:pPr>
            <w:r w:rsidRPr="00FB37B8">
              <w:rPr>
                <w:rFonts w:ascii="Times New Roman" w:hAnsi="Times New Roman" w:cs="Times New Roman"/>
                <w:bCs/>
                <w:sz w:val="14"/>
                <w:szCs w:val="16"/>
                <w:lang w:val="en-US"/>
              </w:rPr>
              <w:t>1</w:t>
            </w:r>
          </w:p>
        </w:tc>
        <w:tc>
          <w:tcPr>
            <w:tcW w:w="5103" w:type="dxa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  <w:lang w:val="en-US"/>
              </w:rPr>
            </w:pPr>
            <w:r w:rsidRPr="00FB37B8">
              <w:rPr>
                <w:rFonts w:ascii="Times New Roman" w:hAnsi="Times New Roman" w:cs="Times New Roman"/>
                <w:bCs/>
                <w:sz w:val="14"/>
                <w:szCs w:val="16"/>
                <w:lang w:val="en-US"/>
              </w:rPr>
              <w:t>2</w:t>
            </w:r>
          </w:p>
        </w:tc>
        <w:tc>
          <w:tcPr>
            <w:tcW w:w="1701" w:type="dxa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  <w:lang w:val="en-US"/>
              </w:rPr>
            </w:pPr>
            <w:r w:rsidRPr="00FB37B8">
              <w:rPr>
                <w:rFonts w:ascii="Times New Roman" w:hAnsi="Times New Roman" w:cs="Times New Roman"/>
                <w:bCs/>
                <w:sz w:val="14"/>
                <w:szCs w:val="16"/>
                <w:lang w:val="en-US"/>
              </w:rPr>
              <w:t>3</w:t>
            </w:r>
          </w:p>
        </w:tc>
        <w:tc>
          <w:tcPr>
            <w:tcW w:w="1560" w:type="dxa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  <w:lang w:val="en-US"/>
              </w:rPr>
            </w:pPr>
            <w:r w:rsidRPr="00FB37B8">
              <w:rPr>
                <w:rFonts w:ascii="Times New Roman" w:hAnsi="Times New Roman" w:cs="Times New Roman"/>
                <w:bCs/>
                <w:sz w:val="14"/>
                <w:szCs w:val="16"/>
                <w:lang w:val="en-US"/>
              </w:rPr>
              <w:t>4</w:t>
            </w:r>
          </w:p>
        </w:tc>
        <w:tc>
          <w:tcPr>
            <w:tcW w:w="1701" w:type="dxa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  <w:lang w:val="en-US"/>
              </w:rPr>
            </w:pPr>
            <w:r w:rsidRPr="00FB37B8">
              <w:rPr>
                <w:rFonts w:ascii="Times New Roman" w:hAnsi="Times New Roman" w:cs="Times New Roman"/>
                <w:bCs/>
                <w:sz w:val="14"/>
                <w:szCs w:val="16"/>
                <w:lang w:val="en-US"/>
              </w:rPr>
              <w:t>5</w:t>
            </w:r>
          </w:p>
        </w:tc>
        <w:tc>
          <w:tcPr>
            <w:tcW w:w="1701" w:type="dxa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  <w:lang w:val="en-US"/>
              </w:rPr>
            </w:pPr>
            <w:r w:rsidRPr="00FB37B8">
              <w:rPr>
                <w:rFonts w:ascii="Times New Roman" w:hAnsi="Times New Roman" w:cs="Times New Roman"/>
                <w:bCs/>
                <w:sz w:val="14"/>
                <w:szCs w:val="16"/>
                <w:lang w:val="en-US"/>
              </w:rPr>
              <w:t>6</w:t>
            </w:r>
          </w:p>
        </w:tc>
        <w:tc>
          <w:tcPr>
            <w:tcW w:w="2409" w:type="dxa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  <w:lang w:val="en-US"/>
              </w:rPr>
            </w:pPr>
            <w:r w:rsidRPr="00FB37B8">
              <w:rPr>
                <w:rFonts w:ascii="Times New Roman" w:hAnsi="Times New Roman" w:cs="Times New Roman"/>
                <w:bCs/>
                <w:sz w:val="14"/>
                <w:szCs w:val="16"/>
                <w:lang w:val="en-US"/>
              </w:rPr>
              <w:t>7</w:t>
            </w:r>
          </w:p>
        </w:tc>
      </w:tr>
      <w:tr w:rsidR="007323C6" w:rsidRPr="00FB37B8" w:rsidTr="00FB37B8">
        <w:tc>
          <w:tcPr>
            <w:tcW w:w="567" w:type="dxa"/>
          </w:tcPr>
          <w:p w:rsidR="00B17DDD" w:rsidRPr="00FB37B8" w:rsidRDefault="00B17DDD" w:rsidP="00FB37B8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5103" w:type="dxa"/>
          </w:tcPr>
          <w:p w:rsidR="00B17DDD" w:rsidRPr="00FB37B8" w:rsidRDefault="00B17DDD" w:rsidP="00FB37B8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B17DDD" w:rsidRPr="00FB37B8" w:rsidRDefault="00B17DDD" w:rsidP="00FB37B8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1560" w:type="dxa"/>
          </w:tcPr>
          <w:p w:rsidR="00B17DDD" w:rsidRPr="00FB37B8" w:rsidRDefault="00B17DDD" w:rsidP="00FB37B8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B17DDD" w:rsidRPr="00FB37B8" w:rsidRDefault="00B17DDD" w:rsidP="00FB37B8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:rsidR="00B17DDD" w:rsidRPr="00FB37B8" w:rsidRDefault="00B17DDD" w:rsidP="00FB37B8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409" w:type="dxa"/>
          </w:tcPr>
          <w:p w:rsidR="00B17DDD" w:rsidRPr="00FB37B8" w:rsidRDefault="00B17DDD" w:rsidP="00FB37B8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</w:tbl>
    <w:p w:rsidR="00B17DDD" w:rsidRPr="00FC166B" w:rsidRDefault="00B17DDD" w:rsidP="00B17DDD">
      <w:pPr>
        <w:tabs>
          <w:tab w:val="left" w:pos="9174"/>
        </w:tabs>
        <w:ind w:left="98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FC166B">
        <w:rPr>
          <w:rFonts w:ascii="Times New Roman" w:hAnsi="Times New Roman" w:cs="Times New Roman"/>
          <w:b/>
          <w:bCs/>
          <w:sz w:val="22"/>
          <w:szCs w:val="23"/>
        </w:rPr>
        <w:lastRenderedPageBreak/>
        <w:t>1.5. Информации о работнике исполняющем обязанности командируемого</w:t>
      </w:r>
    </w:p>
    <w:tbl>
      <w:tblPr>
        <w:tblW w:w="146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961"/>
        <w:gridCol w:w="5954"/>
        <w:gridCol w:w="1559"/>
        <w:gridCol w:w="1559"/>
      </w:tblGrid>
      <w:tr w:rsidR="007323C6" w:rsidRPr="00FB37B8" w:rsidTr="00FB37B8">
        <w:tc>
          <w:tcPr>
            <w:tcW w:w="606" w:type="dxa"/>
            <w:vMerge w:val="restart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B37B8">
              <w:rPr>
                <w:rFonts w:ascii="Times New Roman" w:hAnsi="Times New Roman" w:cs="Times New Roman"/>
                <w:sz w:val="14"/>
                <w:szCs w:val="16"/>
              </w:rPr>
              <w:t>№ п/п</w:t>
            </w:r>
          </w:p>
        </w:tc>
        <w:tc>
          <w:tcPr>
            <w:tcW w:w="4961" w:type="dxa"/>
            <w:vMerge w:val="restart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B37B8">
              <w:rPr>
                <w:rFonts w:ascii="Times New Roman" w:hAnsi="Times New Roman" w:cs="Times New Roman"/>
                <w:sz w:val="14"/>
                <w:szCs w:val="16"/>
              </w:rPr>
              <w:t>Должность и подразделение замещающего</w:t>
            </w:r>
          </w:p>
        </w:tc>
        <w:tc>
          <w:tcPr>
            <w:tcW w:w="5954" w:type="dxa"/>
            <w:vMerge w:val="restart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B37B8">
              <w:rPr>
                <w:rFonts w:ascii="Times New Roman" w:hAnsi="Times New Roman" w:cs="Times New Roman"/>
                <w:sz w:val="14"/>
                <w:szCs w:val="16"/>
              </w:rPr>
              <w:t>ФИО замещающего</w:t>
            </w:r>
          </w:p>
        </w:tc>
        <w:tc>
          <w:tcPr>
            <w:tcW w:w="3118" w:type="dxa"/>
            <w:gridSpan w:val="2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FB37B8">
              <w:rPr>
                <w:rFonts w:ascii="Times New Roman" w:hAnsi="Times New Roman" w:cs="Times New Roman"/>
                <w:sz w:val="14"/>
                <w:szCs w:val="16"/>
              </w:rPr>
              <w:t>Срок замещения</w:t>
            </w:r>
          </w:p>
        </w:tc>
      </w:tr>
      <w:tr w:rsidR="007323C6" w:rsidRPr="00FB37B8" w:rsidTr="00FB37B8">
        <w:tc>
          <w:tcPr>
            <w:tcW w:w="606" w:type="dxa"/>
            <w:vMerge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4961" w:type="dxa"/>
            <w:vMerge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5954" w:type="dxa"/>
            <w:vMerge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17DDD" w:rsidRPr="00FB37B8" w:rsidRDefault="00B17DDD" w:rsidP="00FB37B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B37B8">
              <w:rPr>
                <w:rFonts w:ascii="Times New Roman" w:hAnsi="Times New Roman" w:cs="Times New Roman"/>
                <w:sz w:val="14"/>
                <w:szCs w:val="16"/>
              </w:rPr>
              <w:t>дата начала</w:t>
            </w:r>
          </w:p>
        </w:tc>
        <w:tc>
          <w:tcPr>
            <w:tcW w:w="1559" w:type="dxa"/>
            <w:vAlign w:val="center"/>
          </w:tcPr>
          <w:p w:rsidR="00B17DDD" w:rsidRPr="00FB37B8" w:rsidRDefault="00B17DDD" w:rsidP="00FB37B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B37B8">
              <w:rPr>
                <w:rFonts w:ascii="Times New Roman" w:hAnsi="Times New Roman" w:cs="Times New Roman"/>
                <w:sz w:val="14"/>
                <w:szCs w:val="16"/>
              </w:rPr>
              <w:t>дата окончания</w:t>
            </w:r>
          </w:p>
        </w:tc>
      </w:tr>
      <w:tr w:rsidR="007323C6" w:rsidRPr="00FB37B8" w:rsidTr="00FB37B8">
        <w:tc>
          <w:tcPr>
            <w:tcW w:w="606" w:type="dxa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FB37B8">
              <w:rPr>
                <w:rFonts w:ascii="Times New Roman" w:hAnsi="Times New Roman" w:cs="Times New Roman"/>
                <w:bCs/>
                <w:sz w:val="14"/>
                <w:szCs w:val="16"/>
              </w:rPr>
              <w:t>1</w:t>
            </w:r>
          </w:p>
        </w:tc>
        <w:tc>
          <w:tcPr>
            <w:tcW w:w="4961" w:type="dxa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FB37B8">
              <w:rPr>
                <w:rFonts w:ascii="Times New Roman" w:hAnsi="Times New Roman" w:cs="Times New Roman"/>
                <w:bCs/>
                <w:sz w:val="14"/>
                <w:szCs w:val="16"/>
              </w:rPr>
              <w:t>2</w:t>
            </w:r>
          </w:p>
        </w:tc>
        <w:tc>
          <w:tcPr>
            <w:tcW w:w="5954" w:type="dxa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FB37B8">
              <w:rPr>
                <w:rFonts w:ascii="Times New Roman" w:hAnsi="Times New Roman" w:cs="Times New Roman"/>
                <w:bCs/>
                <w:sz w:val="14"/>
                <w:szCs w:val="16"/>
              </w:rPr>
              <w:t>3</w:t>
            </w:r>
          </w:p>
        </w:tc>
        <w:tc>
          <w:tcPr>
            <w:tcW w:w="1559" w:type="dxa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FB37B8">
              <w:rPr>
                <w:rFonts w:ascii="Times New Roman" w:hAnsi="Times New Roman" w:cs="Times New Roman"/>
                <w:bCs/>
                <w:sz w:val="14"/>
                <w:szCs w:val="16"/>
              </w:rPr>
              <w:t>4</w:t>
            </w:r>
          </w:p>
        </w:tc>
        <w:tc>
          <w:tcPr>
            <w:tcW w:w="1559" w:type="dxa"/>
          </w:tcPr>
          <w:p w:rsidR="00B17DDD" w:rsidRPr="00FB37B8" w:rsidRDefault="00B17DDD" w:rsidP="00FB37B8">
            <w:pPr>
              <w:tabs>
                <w:tab w:val="left" w:pos="9174"/>
              </w:tabs>
              <w:jc w:val="center"/>
              <w:rPr>
                <w:rFonts w:ascii="Times New Roman" w:hAnsi="Times New Roman" w:cs="Times New Roman"/>
                <w:bCs/>
                <w:sz w:val="14"/>
                <w:szCs w:val="16"/>
              </w:rPr>
            </w:pPr>
            <w:r w:rsidRPr="00FB37B8">
              <w:rPr>
                <w:rFonts w:ascii="Times New Roman" w:hAnsi="Times New Roman" w:cs="Times New Roman"/>
                <w:bCs/>
                <w:sz w:val="14"/>
                <w:szCs w:val="16"/>
              </w:rPr>
              <w:t>5</w:t>
            </w:r>
          </w:p>
        </w:tc>
      </w:tr>
      <w:tr w:rsidR="007323C6" w:rsidRPr="00FB37B8" w:rsidTr="00FB37B8">
        <w:tc>
          <w:tcPr>
            <w:tcW w:w="606" w:type="dxa"/>
          </w:tcPr>
          <w:p w:rsidR="00B17DDD" w:rsidRPr="00FB37B8" w:rsidRDefault="00B17DDD" w:rsidP="00FB37B8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4961" w:type="dxa"/>
          </w:tcPr>
          <w:p w:rsidR="00B17DDD" w:rsidRPr="00FB37B8" w:rsidRDefault="00B17DDD" w:rsidP="00FB37B8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5954" w:type="dxa"/>
          </w:tcPr>
          <w:p w:rsidR="00B17DDD" w:rsidRPr="00FB37B8" w:rsidRDefault="00B17DDD" w:rsidP="00FB37B8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1559" w:type="dxa"/>
          </w:tcPr>
          <w:p w:rsidR="00B17DDD" w:rsidRPr="00FB37B8" w:rsidRDefault="00B17DDD" w:rsidP="00FB37B8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1559" w:type="dxa"/>
          </w:tcPr>
          <w:p w:rsidR="00B17DDD" w:rsidRPr="00FB37B8" w:rsidRDefault="00B17DDD" w:rsidP="00FB37B8">
            <w:pPr>
              <w:tabs>
                <w:tab w:val="left" w:pos="9174"/>
              </w:tabs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</w:tbl>
    <w:p w:rsidR="00B17DDD" w:rsidRPr="00FC166B" w:rsidRDefault="00B17DDD" w:rsidP="00B17DDD">
      <w:pPr>
        <w:tabs>
          <w:tab w:val="left" w:pos="16848"/>
        </w:tabs>
        <w:ind w:left="98"/>
        <w:jc w:val="center"/>
        <w:rPr>
          <w:rFonts w:ascii="Times New Roman" w:hAnsi="Times New Roman" w:cs="Times New Roman"/>
          <w:sz w:val="22"/>
          <w:szCs w:val="23"/>
        </w:rPr>
      </w:pPr>
      <w:r w:rsidRPr="00FC166B">
        <w:rPr>
          <w:rFonts w:ascii="Times New Roman" w:hAnsi="Times New Roman" w:cs="Times New Roman"/>
          <w:b/>
          <w:bCs/>
          <w:sz w:val="22"/>
          <w:szCs w:val="23"/>
        </w:rPr>
        <w:t>2. Обоснование командировочных расходов</w:t>
      </w:r>
    </w:p>
    <w:p w:rsidR="00B17DDD" w:rsidRPr="00FC166B" w:rsidRDefault="00B17DDD" w:rsidP="00B17DDD">
      <w:pPr>
        <w:tabs>
          <w:tab w:val="left" w:pos="16848"/>
        </w:tabs>
        <w:ind w:left="98"/>
        <w:jc w:val="center"/>
        <w:rPr>
          <w:rFonts w:ascii="Times New Roman" w:hAnsi="Times New Roman" w:cs="Times New Roman"/>
          <w:sz w:val="22"/>
          <w:szCs w:val="23"/>
        </w:rPr>
      </w:pPr>
      <w:r w:rsidRPr="00FC166B">
        <w:rPr>
          <w:rFonts w:ascii="Times New Roman" w:hAnsi="Times New Roman" w:cs="Times New Roman"/>
          <w:b/>
          <w:bCs/>
          <w:sz w:val="22"/>
          <w:szCs w:val="23"/>
        </w:rPr>
        <w:t>2.1. Расчет обязательств по командировке</w:t>
      </w:r>
      <w:r w:rsidRPr="00FC166B">
        <w:rPr>
          <w:rStyle w:val="af5"/>
          <w:rFonts w:ascii="Times New Roman" w:hAnsi="Times New Roman"/>
          <w:b/>
          <w:bCs/>
          <w:sz w:val="22"/>
          <w:szCs w:val="23"/>
        </w:rPr>
        <w:footnoteReference w:id="1"/>
      </w:r>
    </w:p>
    <w:tbl>
      <w:tblPr>
        <w:tblW w:w="147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7655"/>
        <w:gridCol w:w="1843"/>
        <w:gridCol w:w="1984"/>
        <w:gridCol w:w="2693"/>
      </w:tblGrid>
      <w:tr w:rsidR="00B17DDD" w:rsidRPr="00FC166B" w:rsidTr="00C71AE6">
        <w:trPr>
          <w:trHeight w:val="480"/>
        </w:trPr>
        <w:tc>
          <w:tcPr>
            <w:tcW w:w="572" w:type="dxa"/>
            <w:vAlign w:val="center"/>
            <w:hideMark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№</w:t>
            </w:r>
            <w:r w:rsidRPr="00FC166B">
              <w:rPr>
                <w:rFonts w:ascii="Times New Roman" w:hAnsi="Times New Roman" w:cs="Times New Roman"/>
                <w:sz w:val="14"/>
                <w:szCs w:val="16"/>
              </w:rPr>
              <w:br/>
              <w:t>п/п</w:t>
            </w:r>
          </w:p>
        </w:tc>
        <w:tc>
          <w:tcPr>
            <w:tcW w:w="7655" w:type="dxa"/>
            <w:noWrap/>
            <w:vAlign w:val="center"/>
            <w:hideMark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Наименование расхода</w:t>
            </w:r>
          </w:p>
        </w:tc>
        <w:tc>
          <w:tcPr>
            <w:tcW w:w="1843" w:type="dxa"/>
            <w:noWrap/>
            <w:vAlign w:val="center"/>
            <w:hideMark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Количество</w:t>
            </w:r>
          </w:p>
        </w:tc>
        <w:tc>
          <w:tcPr>
            <w:tcW w:w="1984" w:type="dxa"/>
            <w:vAlign w:val="center"/>
            <w:hideMark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Цена</w:t>
            </w:r>
            <w:r w:rsidRPr="00FC166B">
              <w:rPr>
                <w:rFonts w:ascii="Times New Roman" w:hAnsi="Times New Roman" w:cs="Times New Roman"/>
                <w:sz w:val="14"/>
                <w:szCs w:val="16"/>
              </w:rPr>
              <w:br/>
              <w:t>за единицу</w:t>
            </w:r>
          </w:p>
        </w:tc>
        <w:tc>
          <w:tcPr>
            <w:tcW w:w="2693" w:type="dxa"/>
            <w:noWrap/>
            <w:vAlign w:val="center"/>
            <w:hideMark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 xml:space="preserve">Сумма (гр. 3 х гр. 4) </w:t>
            </w:r>
          </w:p>
        </w:tc>
      </w:tr>
      <w:tr w:rsidR="00B17DDD" w:rsidRPr="00FC166B" w:rsidTr="00C71AE6">
        <w:trPr>
          <w:trHeight w:val="225"/>
        </w:trPr>
        <w:tc>
          <w:tcPr>
            <w:tcW w:w="572" w:type="dxa"/>
            <w:noWrap/>
            <w:hideMark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7655" w:type="dxa"/>
            <w:noWrap/>
            <w:hideMark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984" w:type="dxa"/>
            <w:noWrap/>
            <w:hideMark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B17DDD" w:rsidRPr="00FC166B" w:rsidRDefault="00B17DDD" w:rsidP="00C71AE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C166B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</w:tr>
      <w:tr w:rsidR="00B17DDD" w:rsidRPr="00FC166B" w:rsidTr="00C71AE6">
        <w:trPr>
          <w:trHeight w:val="113"/>
        </w:trPr>
        <w:tc>
          <w:tcPr>
            <w:tcW w:w="572" w:type="dxa"/>
            <w:shd w:val="clear" w:color="000000" w:fill="FFFFFF"/>
            <w:noWrap/>
            <w:vAlign w:val="center"/>
          </w:tcPr>
          <w:p w:rsidR="00B17DDD" w:rsidRPr="00FC166B" w:rsidRDefault="00B17DDD" w:rsidP="00C71AE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B17DDD" w:rsidRPr="00FC166B" w:rsidRDefault="00B17DDD" w:rsidP="00C71AE6">
            <w:pPr>
              <w:rPr>
                <w:rFonts w:ascii="Times New Roman" w:hAnsi="Times New Roman" w:cs="Times New Roman"/>
                <w:sz w:val="22"/>
              </w:rPr>
            </w:pPr>
            <w:r w:rsidRPr="00FC166B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17DDD" w:rsidRPr="00FC166B" w:rsidRDefault="00B17DDD" w:rsidP="00C71AE6">
            <w:pPr>
              <w:rPr>
                <w:rFonts w:ascii="Times New Roman" w:hAnsi="Times New Roman" w:cs="Times New Roman"/>
                <w:sz w:val="22"/>
              </w:rPr>
            </w:pPr>
            <w:r w:rsidRPr="00FC166B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B17DDD" w:rsidRPr="00FC166B" w:rsidRDefault="00B17DDD" w:rsidP="00C71AE6">
            <w:pPr>
              <w:rPr>
                <w:rFonts w:ascii="Times New Roman" w:hAnsi="Times New Roman" w:cs="Times New Roman"/>
                <w:sz w:val="22"/>
              </w:rPr>
            </w:pPr>
            <w:r w:rsidRPr="00FC166B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B17DDD" w:rsidRPr="00FC166B" w:rsidRDefault="00B17DDD" w:rsidP="00C71AE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17DDD" w:rsidRPr="00FC166B" w:rsidTr="00C71AE6">
        <w:trPr>
          <w:trHeight w:val="259"/>
        </w:trPr>
        <w:tc>
          <w:tcPr>
            <w:tcW w:w="12054" w:type="dxa"/>
            <w:gridSpan w:val="4"/>
            <w:shd w:val="clear" w:color="000000" w:fill="FFFFFF"/>
            <w:noWrap/>
            <w:vAlign w:val="center"/>
          </w:tcPr>
          <w:p w:rsidR="00B17DDD" w:rsidRPr="00FC166B" w:rsidRDefault="00B17DDD" w:rsidP="00C71AE6">
            <w:pPr>
              <w:jc w:val="right"/>
              <w:rPr>
                <w:rFonts w:ascii="Times New Roman" w:hAnsi="Times New Roman" w:cs="Times New Roman"/>
                <w:sz w:val="22"/>
              </w:rPr>
            </w:pPr>
            <w:bookmarkStart w:id="2" w:name="RANGE!CD38" w:colFirst="62" w:colLast="62"/>
            <w:bookmarkEnd w:id="2"/>
            <w:r w:rsidRPr="00FC166B">
              <w:rPr>
                <w:rFonts w:ascii="Times New Roman" w:hAnsi="Times New Roman" w:cs="Times New Roman"/>
                <w:sz w:val="22"/>
              </w:rPr>
              <w:t>Итого расходов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B17DDD" w:rsidRPr="00FC166B" w:rsidRDefault="00B17DDD" w:rsidP="00C71AE6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17DDD" w:rsidRPr="00FC166B" w:rsidRDefault="00B17DDD" w:rsidP="00B17DDD">
      <w:pPr>
        <w:tabs>
          <w:tab w:val="left" w:pos="10916"/>
        </w:tabs>
        <w:ind w:left="98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FC166B">
        <w:rPr>
          <w:rFonts w:ascii="Times New Roman" w:hAnsi="Times New Roman" w:cs="Times New Roman"/>
          <w:b/>
          <w:bCs/>
          <w:sz w:val="22"/>
          <w:szCs w:val="23"/>
        </w:rPr>
        <w:t>2.2 Источник финансирования</w:t>
      </w:r>
      <w:r w:rsidRPr="00FC166B">
        <w:rPr>
          <w:rStyle w:val="af5"/>
          <w:rFonts w:ascii="Times New Roman" w:hAnsi="Times New Roman"/>
          <w:b/>
          <w:bCs/>
          <w:sz w:val="22"/>
          <w:szCs w:val="23"/>
        </w:rPr>
        <w:footnoteReference w:id="2"/>
      </w:r>
    </w:p>
    <w:p w:rsidR="00B17DDD" w:rsidRPr="00FC166B" w:rsidRDefault="00B17DDD" w:rsidP="00B17DDD">
      <w:pPr>
        <w:tabs>
          <w:tab w:val="left" w:pos="10916"/>
        </w:tabs>
        <w:ind w:left="98"/>
        <w:jc w:val="center"/>
        <w:rPr>
          <w:rFonts w:ascii="Times New Roman" w:hAnsi="Times New Roman" w:cs="Times New Roman"/>
          <w:b/>
          <w:bCs/>
          <w:sz w:val="22"/>
        </w:rPr>
      </w:pPr>
      <w:r w:rsidRPr="00FC166B">
        <w:rPr>
          <w:rFonts w:ascii="Times New Roman" w:hAnsi="Times New Roman" w:cs="Times New Roman"/>
          <w:b/>
          <w:bCs/>
          <w:sz w:val="22"/>
        </w:rPr>
        <w:t>________________________________________________________________________________________________________________________</w:t>
      </w:r>
    </w:p>
    <w:p w:rsidR="00B17DDD" w:rsidRDefault="00B17DDD" w:rsidP="00B17DDD">
      <w:pPr>
        <w:rPr>
          <w:rFonts w:ascii="Times New Roman" w:hAnsi="Times New Roman" w:cs="Times New Roman"/>
          <w:sz w:val="22"/>
        </w:rPr>
      </w:pPr>
      <w:bookmarkStart w:id="3" w:name="RANGE!BE57"/>
      <w:bookmarkEnd w:id="3"/>
      <w:r w:rsidRPr="00FC166B">
        <w:rPr>
          <w:rFonts w:ascii="Times New Roman" w:hAnsi="Times New Roman" w:cs="Times New Roman"/>
          <w:sz w:val="22"/>
        </w:rPr>
        <w:t>Главный бухгалтер</w:t>
      </w:r>
      <w:r w:rsidRPr="00FC166B">
        <w:rPr>
          <w:rFonts w:ascii="Times New Roman" w:hAnsi="Times New Roman" w:cs="Times New Roman"/>
          <w:sz w:val="22"/>
        </w:rPr>
        <w:tab/>
      </w:r>
      <w:r w:rsidR="00B015B0" w:rsidRPr="00FC166B">
        <w:rPr>
          <w:rFonts w:ascii="Times New Roman" w:hAnsi="Times New Roman" w:cs="Times New Roman"/>
          <w:sz w:val="22"/>
          <w:szCs w:val="23"/>
        </w:rPr>
        <w:t>___________________</w:t>
      </w:r>
      <w:r w:rsidR="00B015B0">
        <w:rPr>
          <w:rFonts w:ascii="Times New Roman" w:hAnsi="Times New Roman" w:cs="Times New Roman"/>
          <w:sz w:val="22"/>
          <w:szCs w:val="23"/>
        </w:rPr>
        <w:tab/>
      </w:r>
      <w:r w:rsidRPr="00FC166B">
        <w:rPr>
          <w:rFonts w:ascii="Times New Roman" w:hAnsi="Times New Roman" w:cs="Times New Roman"/>
          <w:sz w:val="22"/>
        </w:rPr>
        <w:tab/>
        <w:t>И.А. Гайнуллина</w:t>
      </w:r>
    </w:p>
    <w:p w:rsidR="004929E5" w:rsidRPr="004929E5" w:rsidRDefault="004929E5" w:rsidP="004929E5">
      <w:pPr>
        <w:jc w:val="center"/>
        <w:rPr>
          <w:rFonts w:ascii="Times New Roman" w:hAnsi="Times New Roman" w:cs="Times New Roman"/>
          <w:b/>
          <w:sz w:val="22"/>
          <w:szCs w:val="23"/>
        </w:rPr>
      </w:pPr>
      <w:r w:rsidRPr="004929E5">
        <w:rPr>
          <w:rFonts w:ascii="Times New Roman" w:hAnsi="Times New Roman" w:cs="Times New Roman"/>
          <w:b/>
          <w:sz w:val="22"/>
          <w:szCs w:val="23"/>
        </w:rPr>
        <w:t>2.3. Номер программы</w:t>
      </w:r>
    </w:p>
    <w:p w:rsidR="004929E5" w:rsidRPr="004929E5" w:rsidRDefault="004929E5" w:rsidP="004929E5">
      <w:pPr>
        <w:tabs>
          <w:tab w:val="left" w:pos="10916"/>
        </w:tabs>
        <w:ind w:left="98"/>
        <w:jc w:val="center"/>
        <w:rPr>
          <w:rFonts w:ascii="Times New Roman" w:hAnsi="Times New Roman" w:cs="Times New Roman"/>
          <w:b/>
          <w:bCs/>
          <w:sz w:val="22"/>
        </w:rPr>
      </w:pPr>
      <w:r w:rsidRPr="004929E5">
        <w:rPr>
          <w:rFonts w:ascii="Times New Roman" w:hAnsi="Times New Roman" w:cs="Times New Roman"/>
          <w:b/>
          <w:bCs/>
          <w:sz w:val="22"/>
        </w:rPr>
        <w:t>________________________________________________________________________________________________________________________</w:t>
      </w:r>
    </w:p>
    <w:p w:rsidR="004929E5" w:rsidRPr="004929E5" w:rsidRDefault="004929E5" w:rsidP="004929E5">
      <w:pPr>
        <w:rPr>
          <w:rFonts w:ascii="Times New Roman" w:hAnsi="Times New Roman" w:cs="Times New Roman"/>
          <w:sz w:val="22"/>
          <w:szCs w:val="23"/>
        </w:rPr>
      </w:pPr>
      <w:r w:rsidRPr="004929E5">
        <w:rPr>
          <w:rFonts w:ascii="Times New Roman" w:hAnsi="Times New Roman" w:cs="Times New Roman"/>
          <w:sz w:val="22"/>
          <w:szCs w:val="23"/>
        </w:rPr>
        <w:t>Руководитель программы (ЦФО)</w:t>
      </w:r>
      <w:r w:rsidRPr="004929E5">
        <w:rPr>
          <w:rFonts w:ascii="Times New Roman" w:hAnsi="Times New Roman" w:cs="Times New Roman"/>
          <w:sz w:val="22"/>
          <w:szCs w:val="23"/>
        </w:rPr>
        <w:tab/>
      </w:r>
      <w:r w:rsidRPr="004929E5">
        <w:rPr>
          <w:rFonts w:ascii="Times New Roman" w:hAnsi="Times New Roman" w:cs="Times New Roman"/>
          <w:sz w:val="22"/>
          <w:szCs w:val="23"/>
        </w:rPr>
        <w:tab/>
      </w:r>
      <w:r w:rsidRPr="004929E5">
        <w:rPr>
          <w:rFonts w:ascii="Times New Roman" w:hAnsi="Times New Roman" w:cs="Times New Roman"/>
          <w:sz w:val="22"/>
          <w:szCs w:val="23"/>
        </w:rPr>
        <w:tab/>
      </w:r>
      <w:r w:rsidRPr="004929E5">
        <w:rPr>
          <w:rFonts w:ascii="Times New Roman" w:hAnsi="Times New Roman" w:cs="Times New Roman"/>
          <w:sz w:val="22"/>
          <w:szCs w:val="23"/>
        </w:rPr>
        <w:tab/>
      </w:r>
      <w:r w:rsidRPr="004929E5">
        <w:rPr>
          <w:rFonts w:ascii="Times New Roman" w:hAnsi="Times New Roman" w:cs="Times New Roman"/>
          <w:sz w:val="22"/>
          <w:szCs w:val="23"/>
        </w:rPr>
        <w:tab/>
      </w:r>
      <w:r w:rsidRPr="004929E5">
        <w:rPr>
          <w:rFonts w:ascii="Times New Roman" w:hAnsi="Times New Roman" w:cs="Times New Roman"/>
          <w:sz w:val="22"/>
          <w:szCs w:val="23"/>
        </w:rPr>
        <w:tab/>
        <w:t>___________________/____________________</w:t>
      </w:r>
    </w:p>
    <w:p w:rsidR="004929E5" w:rsidRPr="004929E5" w:rsidRDefault="004929E5" w:rsidP="004929E5">
      <w:pPr>
        <w:ind w:left="2124" w:firstLine="708"/>
        <w:rPr>
          <w:rFonts w:ascii="Times New Roman" w:hAnsi="Times New Roman" w:cs="Times New Roman"/>
          <w:sz w:val="22"/>
          <w:vertAlign w:val="superscript"/>
        </w:rPr>
      </w:pPr>
      <w:r w:rsidRPr="004929E5">
        <w:rPr>
          <w:rFonts w:ascii="Times New Roman" w:hAnsi="Times New Roman" w:cs="Times New Roman"/>
          <w:sz w:val="22"/>
          <w:vertAlign w:val="superscript"/>
        </w:rPr>
        <w:tab/>
      </w:r>
      <w:r w:rsidRPr="004929E5">
        <w:rPr>
          <w:rFonts w:ascii="Times New Roman" w:hAnsi="Times New Roman" w:cs="Times New Roman"/>
          <w:sz w:val="22"/>
          <w:vertAlign w:val="superscript"/>
        </w:rPr>
        <w:tab/>
      </w:r>
      <w:r w:rsidRPr="004929E5">
        <w:rPr>
          <w:rFonts w:ascii="Times New Roman" w:hAnsi="Times New Roman" w:cs="Times New Roman"/>
          <w:sz w:val="22"/>
          <w:vertAlign w:val="superscript"/>
        </w:rPr>
        <w:tab/>
      </w:r>
      <w:r w:rsidRPr="004929E5">
        <w:rPr>
          <w:rFonts w:ascii="Times New Roman" w:hAnsi="Times New Roman" w:cs="Times New Roman"/>
          <w:sz w:val="22"/>
          <w:vertAlign w:val="superscript"/>
        </w:rPr>
        <w:tab/>
      </w:r>
      <w:r w:rsidRPr="004929E5">
        <w:rPr>
          <w:rFonts w:ascii="Times New Roman" w:hAnsi="Times New Roman" w:cs="Times New Roman"/>
          <w:sz w:val="22"/>
          <w:vertAlign w:val="superscript"/>
        </w:rPr>
        <w:tab/>
      </w:r>
      <w:r w:rsidRPr="004929E5">
        <w:rPr>
          <w:rFonts w:ascii="Times New Roman" w:hAnsi="Times New Roman" w:cs="Times New Roman"/>
          <w:sz w:val="22"/>
          <w:vertAlign w:val="superscript"/>
        </w:rPr>
        <w:tab/>
      </w:r>
      <w:r w:rsidRPr="004929E5">
        <w:rPr>
          <w:rFonts w:ascii="Times New Roman" w:hAnsi="Times New Roman" w:cs="Times New Roman"/>
          <w:sz w:val="22"/>
          <w:vertAlign w:val="superscript"/>
        </w:rPr>
        <w:tab/>
        <w:t>подпись</w:t>
      </w:r>
      <w:r w:rsidRPr="004929E5">
        <w:rPr>
          <w:rFonts w:ascii="Times New Roman" w:hAnsi="Times New Roman" w:cs="Times New Roman"/>
          <w:sz w:val="22"/>
          <w:vertAlign w:val="superscript"/>
        </w:rPr>
        <w:tab/>
      </w:r>
      <w:r w:rsidRPr="004929E5">
        <w:rPr>
          <w:rFonts w:ascii="Times New Roman" w:hAnsi="Times New Roman" w:cs="Times New Roman"/>
          <w:sz w:val="22"/>
          <w:vertAlign w:val="superscript"/>
        </w:rPr>
        <w:tab/>
      </w:r>
      <w:r w:rsidRPr="004929E5">
        <w:rPr>
          <w:rFonts w:ascii="Times New Roman" w:hAnsi="Times New Roman" w:cs="Times New Roman"/>
          <w:sz w:val="22"/>
          <w:vertAlign w:val="superscript"/>
        </w:rPr>
        <w:tab/>
        <w:t>расшифровка подписи</w:t>
      </w:r>
    </w:p>
    <w:p w:rsidR="00FC166B" w:rsidRPr="004929E5" w:rsidRDefault="00FC166B" w:rsidP="00B17DDD">
      <w:pPr>
        <w:rPr>
          <w:rFonts w:ascii="Times New Roman" w:hAnsi="Times New Roman" w:cs="Times New Roman"/>
          <w:sz w:val="4"/>
          <w:szCs w:val="23"/>
        </w:rPr>
      </w:pPr>
    </w:p>
    <w:p w:rsidR="00B17DDD" w:rsidRPr="00FC166B" w:rsidRDefault="00B17DDD" w:rsidP="00B17DDD">
      <w:pPr>
        <w:rPr>
          <w:rFonts w:ascii="Times New Roman" w:hAnsi="Times New Roman" w:cs="Times New Roman"/>
          <w:sz w:val="22"/>
          <w:szCs w:val="23"/>
        </w:rPr>
      </w:pPr>
      <w:r w:rsidRPr="00FC166B">
        <w:rPr>
          <w:rFonts w:ascii="Times New Roman" w:hAnsi="Times New Roman" w:cs="Times New Roman"/>
          <w:sz w:val="22"/>
          <w:szCs w:val="23"/>
        </w:rPr>
        <w:t>Начальник ОК</w:t>
      </w:r>
      <w:r w:rsidRPr="00FC166B">
        <w:rPr>
          <w:rFonts w:ascii="Times New Roman" w:hAnsi="Times New Roman" w:cs="Times New Roman"/>
          <w:sz w:val="22"/>
          <w:szCs w:val="23"/>
        </w:rPr>
        <w:tab/>
      </w:r>
      <w:r w:rsidRPr="00FC166B">
        <w:rPr>
          <w:rFonts w:ascii="Times New Roman" w:hAnsi="Times New Roman" w:cs="Times New Roman"/>
          <w:sz w:val="22"/>
          <w:szCs w:val="23"/>
        </w:rPr>
        <w:tab/>
      </w:r>
      <w:r w:rsidR="00B015B0" w:rsidRPr="00FC166B">
        <w:rPr>
          <w:rFonts w:ascii="Times New Roman" w:hAnsi="Times New Roman" w:cs="Times New Roman"/>
          <w:sz w:val="22"/>
          <w:szCs w:val="23"/>
        </w:rPr>
        <w:t>___________________</w:t>
      </w:r>
      <w:r w:rsidRPr="00FC166B">
        <w:rPr>
          <w:rFonts w:ascii="Times New Roman" w:hAnsi="Times New Roman" w:cs="Times New Roman"/>
          <w:sz w:val="22"/>
          <w:szCs w:val="23"/>
        </w:rPr>
        <w:tab/>
      </w:r>
      <w:r w:rsidR="00FC166B">
        <w:rPr>
          <w:rFonts w:ascii="Times New Roman" w:hAnsi="Times New Roman" w:cs="Times New Roman"/>
          <w:sz w:val="22"/>
          <w:szCs w:val="23"/>
        </w:rPr>
        <w:tab/>
      </w:r>
      <w:r w:rsidRPr="00FC166B">
        <w:rPr>
          <w:rFonts w:ascii="Times New Roman" w:hAnsi="Times New Roman" w:cs="Times New Roman"/>
          <w:sz w:val="22"/>
          <w:szCs w:val="23"/>
        </w:rPr>
        <w:t>Ю.А. Зурбашева</w:t>
      </w:r>
    </w:p>
    <w:p w:rsidR="00B17DDD" w:rsidRPr="00263B75" w:rsidRDefault="00B17DDD" w:rsidP="00B17DDD">
      <w:pPr>
        <w:rPr>
          <w:rFonts w:ascii="Times New Roman" w:hAnsi="Times New Roman" w:cs="Times New Roman"/>
          <w:sz w:val="12"/>
        </w:rPr>
      </w:pPr>
    </w:p>
    <w:p w:rsidR="00B17DDD" w:rsidRPr="00FC166B" w:rsidRDefault="00B17DDD" w:rsidP="00B17DDD">
      <w:pPr>
        <w:rPr>
          <w:rFonts w:ascii="Times New Roman" w:hAnsi="Times New Roman" w:cs="Times New Roman"/>
          <w:sz w:val="22"/>
          <w:szCs w:val="23"/>
        </w:rPr>
      </w:pPr>
      <w:r w:rsidRPr="00FC166B">
        <w:rPr>
          <w:rFonts w:ascii="Times New Roman" w:hAnsi="Times New Roman" w:cs="Times New Roman"/>
          <w:sz w:val="22"/>
          <w:szCs w:val="23"/>
        </w:rPr>
        <w:t xml:space="preserve">Руководитель находящийся в прямом подчинении у директора и </w:t>
      </w:r>
    </w:p>
    <w:p w:rsidR="00B17DDD" w:rsidRPr="00FC166B" w:rsidRDefault="00B17DDD" w:rsidP="00B17DDD">
      <w:pPr>
        <w:rPr>
          <w:rFonts w:ascii="Times New Roman" w:hAnsi="Times New Roman" w:cs="Times New Roman"/>
          <w:sz w:val="22"/>
          <w:szCs w:val="23"/>
        </w:rPr>
      </w:pPr>
      <w:r w:rsidRPr="00FC166B">
        <w:rPr>
          <w:rFonts w:ascii="Times New Roman" w:hAnsi="Times New Roman" w:cs="Times New Roman"/>
          <w:sz w:val="22"/>
          <w:szCs w:val="23"/>
        </w:rPr>
        <w:t>курирующий вопросы, для решения которых командируется работник</w:t>
      </w:r>
      <w:r w:rsidRPr="00FC166B">
        <w:rPr>
          <w:rFonts w:ascii="Times New Roman" w:hAnsi="Times New Roman" w:cs="Times New Roman"/>
          <w:sz w:val="22"/>
          <w:szCs w:val="23"/>
        </w:rPr>
        <w:tab/>
        <w:t>___________________/____________________</w:t>
      </w:r>
    </w:p>
    <w:p w:rsidR="00B17DDD" w:rsidRPr="00FC166B" w:rsidRDefault="00B17DDD" w:rsidP="00B17DDD">
      <w:pPr>
        <w:ind w:left="7080" w:firstLine="708"/>
        <w:rPr>
          <w:rFonts w:ascii="Times New Roman" w:hAnsi="Times New Roman" w:cs="Times New Roman"/>
          <w:sz w:val="22"/>
          <w:vertAlign w:val="superscript"/>
        </w:rPr>
      </w:pPr>
      <w:r w:rsidRPr="00FC166B">
        <w:rPr>
          <w:rFonts w:ascii="Times New Roman" w:hAnsi="Times New Roman" w:cs="Times New Roman"/>
          <w:sz w:val="22"/>
          <w:vertAlign w:val="superscript"/>
        </w:rPr>
        <w:t>подпись</w:t>
      </w:r>
      <w:r w:rsidRPr="00FC166B">
        <w:rPr>
          <w:rFonts w:ascii="Times New Roman" w:hAnsi="Times New Roman" w:cs="Times New Roman"/>
          <w:sz w:val="22"/>
          <w:vertAlign w:val="superscript"/>
        </w:rPr>
        <w:tab/>
      </w:r>
      <w:r w:rsidRPr="00FC166B">
        <w:rPr>
          <w:rFonts w:ascii="Times New Roman" w:hAnsi="Times New Roman" w:cs="Times New Roman"/>
          <w:sz w:val="22"/>
          <w:vertAlign w:val="superscript"/>
        </w:rPr>
        <w:tab/>
      </w:r>
      <w:r w:rsidRPr="00FC166B">
        <w:rPr>
          <w:rFonts w:ascii="Times New Roman" w:hAnsi="Times New Roman" w:cs="Times New Roman"/>
          <w:sz w:val="22"/>
          <w:vertAlign w:val="superscript"/>
        </w:rPr>
        <w:tab/>
        <w:t>расшифровка подписи</w:t>
      </w:r>
    </w:p>
    <w:p w:rsidR="00B17DDD" w:rsidRPr="00FC166B" w:rsidRDefault="00B17DDD" w:rsidP="00B17DDD">
      <w:pPr>
        <w:rPr>
          <w:rFonts w:ascii="Times New Roman" w:hAnsi="Times New Roman" w:cs="Times New Roman"/>
          <w:sz w:val="22"/>
          <w:szCs w:val="23"/>
        </w:rPr>
      </w:pPr>
      <w:r w:rsidRPr="00FC166B">
        <w:rPr>
          <w:rFonts w:ascii="Times New Roman" w:hAnsi="Times New Roman" w:cs="Times New Roman"/>
          <w:sz w:val="22"/>
          <w:szCs w:val="23"/>
        </w:rPr>
        <w:t>Руководитель структурного подразделения</w:t>
      </w:r>
    </w:p>
    <w:p w:rsidR="00B17DDD" w:rsidRPr="00FC166B" w:rsidRDefault="00B17DDD" w:rsidP="00B17DDD">
      <w:pPr>
        <w:rPr>
          <w:rFonts w:ascii="Times New Roman" w:hAnsi="Times New Roman" w:cs="Times New Roman"/>
          <w:sz w:val="22"/>
          <w:szCs w:val="23"/>
        </w:rPr>
      </w:pPr>
      <w:r w:rsidRPr="00FC166B">
        <w:rPr>
          <w:rFonts w:ascii="Times New Roman" w:hAnsi="Times New Roman" w:cs="Times New Roman"/>
          <w:sz w:val="22"/>
          <w:szCs w:val="23"/>
        </w:rPr>
        <w:t>_______________________________________________________________/___________________/______________________</w:t>
      </w:r>
    </w:p>
    <w:p w:rsidR="00B17DDD" w:rsidRPr="00FC166B" w:rsidRDefault="00B17DDD" w:rsidP="00B17DDD">
      <w:pPr>
        <w:ind w:left="2124" w:firstLine="708"/>
        <w:rPr>
          <w:rFonts w:ascii="Times New Roman" w:hAnsi="Times New Roman" w:cs="Times New Roman"/>
          <w:sz w:val="22"/>
          <w:vertAlign w:val="superscript"/>
        </w:rPr>
      </w:pPr>
      <w:r w:rsidRPr="00FC166B">
        <w:rPr>
          <w:rFonts w:ascii="Times New Roman" w:hAnsi="Times New Roman" w:cs="Times New Roman"/>
          <w:sz w:val="22"/>
          <w:vertAlign w:val="superscript"/>
        </w:rPr>
        <w:t>должность</w:t>
      </w:r>
      <w:r w:rsidRPr="00FC166B">
        <w:rPr>
          <w:rFonts w:ascii="Times New Roman" w:hAnsi="Times New Roman" w:cs="Times New Roman"/>
          <w:sz w:val="22"/>
          <w:vertAlign w:val="superscript"/>
        </w:rPr>
        <w:tab/>
      </w:r>
      <w:r w:rsidRPr="00FC166B">
        <w:rPr>
          <w:rFonts w:ascii="Times New Roman" w:hAnsi="Times New Roman" w:cs="Times New Roman"/>
          <w:sz w:val="22"/>
          <w:vertAlign w:val="superscript"/>
        </w:rPr>
        <w:tab/>
      </w:r>
      <w:r w:rsidRPr="00FC166B">
        <w:rPr>
          <w:rFonts w:ascii="Times New Roman" w:hAnsi="Times New Roman" w:cs="Times New Roman"/>
          <w:sz w:val="22"/>
          <w:vertAlign w:val="superscript"/>
        </w:rPr>
        <w:tab/>
      </w:r>
      <w:r w:rsidRPr="00FC166B">
        <w:rPr>
          <w:rFonts w:ascii="Times New Roman" w:hAnsi="Times New Roman" w:cs="Times New Roman"/>
          <w:sz w:val="22"/>
          <w:vertAlign w:val="superscript"/>
        </w:rPr>
        <w:tab/>
      </w:r>
      <w:r w:rsidRPr="00FC166B">
        <w:rPr>
          <w:rFonts w:ascii="Times New Roman" w:hAnsi="Times New Roman" w:cs="Times New Roman"/>
          <w:sz w:val="22"/>
          <w:vertAlign w:val="superscript"/>
        </w:rPr>
        <w:tab/>
      </w:r>
      <w:r w:rsidRPr="00FC166B">
        <w:rPr>
          <w:rFonts w:ascii="Times New Roman" w:hAnsi="Times New Roman" w:cs="Times New Roman"/>
          <w:sz w:val="22"/>
          <w:vertAlign w:val="superscript"/>
        </w:rPr>
        <w:tab/>
      </w:r>
      <w:r w:rsidRPr="00FC166B">
        <w:rPr>
          <w:rFonts w:ascii="Times New Roman" w:hAnsi="Times New Roman" w:cs="Times New Roman"/>
          <w:sz w:val="22"/>
          <w:vertAlign w:val="superscript"/>
        </w:rPr>
        <w:tab/>
        <w:t>подпись</w:t>
      </w:r>
      <w:r w:rsidRPr="00FC166B">
        <w:rPr>
          <w:rFonts w:ascii="Times New Roman" w:hAnsi="Times New Roman" w:cs="Times New Roman"/>
          <w:sz w:val="22"/>
          <w:vertAlign w:val="superscript"/>
        </w:rPr>
        <w:tab/>
      </w:r>
      <w:r w:rsidRPr="00FC166B">
        <w:rPr>
          <w:rFonts w:ascii="Times New Roman" w:hAnsi="Times New Roman" w:cs="Times New Roman"/>
          <w:sz w:val="22"/>
          <w:vertAlign w:val="superscript"/>
        </w:rPr>
        <w:tab/>
      </w:r>
      <w:r w:rsidRPr="00FC166B">
        <w:rPr>
          <w:rFonts w:ascii="Times New Roman" w:hAnsi="Times New Roman" w:cs="Times New Roman"/>
          <w:sz w:val="22"/>
          <w:vertAlign w:val="superscript"/>
        </w:rPr>
        <w:tab/>
        <w:t>расшифровка подписи</w:t>
      </w:r>
    </w:p>
    <w:p w:rsidR="00B17DDD" w:rsidRPr="00FC166B" w:rsidRDefault="00B17DDD" w:rsidP="00B17DDD">
      <w:pPr>
        <w:rPr>
          <w:rFonts w:ascii="Times New Roman" w:hAnsi="Times New Roman" w:cs="Times New Roman"/>
          <w:sz w:val="20"/>
        </w:rPr>
      </w:pPr>
      <w:proofErr w:type="gramStart"/>
      <w:r w:rsidRPr="00FC166B">
        <w:rPr>
          <w:rFonts w:ascii="Times New Roman" w:hAnsi="Times New Roman" w:cs="Times New Roman"/>
          <w:sz w:val="20"/>
        </w:rPr>
        <w:t>Я,  _</w:t>
      </w:r>
      <w:proofErr w:type="gramEnd"/>
      <w:r w:rsidRPr="00FC166B">
        <w:rPr>
          <w:rFonts w:ascii="Times New Roman" w:hAnsi="Times New Roman" w:cs="Times New Roman"/>
          <w:sz w:val="20"/>
        </w:rPr>
        <w:t>__________________________________________________________________________, подтверждаю, что</w:t>
      </w:r>
    </w:p>
    <w:p w:rsidR="00B17DDD" w:rsidRPr="00FC166B" w:rsidRDefault="00B17DDD" w:rsidP="00263B75">
      <w:pPr>
        <w:pStyle w:val="af1"/>
        <w:widowControl/>
        <w:numPr>
          <w:ilvl w:val="0"/>
          <w:numId w:val="21"/>
        </w:numPr>
        <w:tabs>
          <w:tab w:val="left" w:pos="851"/>
          <w:tab w:val="left" w:pos="6975"/>
          <w:tab w:val="left" w:pos="7993"/>
          <w:tab w:val="left" w:pos="8509"/>
          <w:tab w:val="left" w:pos="19166"/>
        </w:tabs>
        <w:autoSpaceDE/>
        <w:autoSpaceDN/>
        <w:adjustRightInd/>
        <w:rPr>
          <w:color w:val="000000"/>
          <w:sz w:val="16"/>
        </w:rPr>
      </w:pPr>
      <w:r w:rsidRPr="00FC166B">
        <w:rPr>
          <w:color w:val="000000"/>
          <w:sz w:val="16"/>
        </w:rPr>
        <w:t xml:space="preserve">ознакомлен(а) с Положением о командировании работников </w:t>
      </w:r>
      <w:r w:rsidR="00954B50">
        <w:rPr>
          <w:color w:val="000000"/>
          <w:sz w:val="16"/>
        </w:rPr>
        <w:t xml:space="preserve">НХТИ </w:t>
      </w:r>
      <w:r w:rsidRPr="00FC166B">
        <w:rPr>
          <w:color w:val="000000"/>
          <w:sz w:val="16"/>
        </w:rPr>
        <w:t>ФГБОУ ВО «КНИТУ»;</w:t>
      </w:r>
    </w:p>
    <w:p w:rsidR="00B17DDD" w:rsidRPr="00FC166B" w:rsidRDefault="00B17DDD" w:rsidP="00263B75">
      <w:pPr>
        <w:pStyle w:val="af1"/>
        <w:widowControl/>
        <w:numPr>
          <w:ilvl w:val="0"/>
          <w:numId w:val="21"/>
        </w:numPr>
        <w:tabs>
          <w:tab w:val="left" w:pos="851"/>
          <w:tab w:val="left" w:pos="6957"/>
          <w:tab w:val="left" w:pos="7974"/>
          <w:tab w:val="left" w:pos="8533"/>
          <w:tab w:val="left" w:pos="19180"/>
        </w:tabs>
        <w:autoSpaceDE/>
        <w:autoSpaceDN/>
        <w:adjustRightInd/>
        <w:rPr>
          <w:color w:val="000000"/>
          <w:sz w:val="16"/>
        </w:rPr>
      </w:pPr>
      <w:r w:rsidRPr="00FC166B">
        <w:rPr>
          <w:color w:val="000000"/>
          <w:sz w:val="16"/>
        </w:rPr>
        <w:t xml:space="preserve">с направлением в командировку согласно настоящего решения о </w:t>
      </w:r>
      <w:proofErr w:type="gramStart"/>
      <w:r w:rsidRPr="00FC166B">
        <w:rPr>
          <w:color w:val="000000"/>
          <w:sz w:val="16"/>
        </w:rPr>
        <w:t>командировании  согласен</w:t>
      </w:r>
      <w:proofErr w:type="gramEnd"/>
      <w:r w:rsidRPr="00FC166B">
        <w:rPr>
          <w:color w:val="000000"/>
          <w:sz w:val="16"/>
        </w:rPr>
        <w:t>/согласна;</w:t>
      </w:r>
    </w:p>
    <w:p w:rsidR="00B17DDD" w:rsidRPr="00FC166B" w:rsidRDefault="00B17DDD" w:rsidP="00263B75">
      <w:pPr>
        <w:pStyle w:val="af1"/>
        <w:widowControl/>
        <w:numPr>
          <w:ilvl w:val="0"/>
          <w:numId w:val="21"/>
        </w:numPr>
        <w:tabs>
          <w:tab w:val="left" w:pos="851"/>
          <w:tab w:val="left" w:pos="6975"/>
          <w:tab w:val="left" w:pos="7993"/>
          <w:tab w:val="left" w:pos="8509"/>
          <w:tab w:val="left" w:pos="19166"/>
        </w:tabs>
        <w:autoSpaceDE/>
        <w:autoSpaceDN/>
        <w:adjustRightInd/>
        <w:rPr>
          <w:color w:val="000000"/>
          <w:sz w:val="16"/>
        </w:rPr>
      </w:pPr>
      <w:r w:rsidRPr="00FC166B">
        <w:rPr>
          <w:color w:val="000000"/>
          <w:sz w:val="16"/>
        </w:rPr>
        <w:t>медицинские заключения, запрещающие командировку, отсутствуют;</w:t>
      </w:r>
    </w:p>
    <w:p w:rsidR="00B17DDD" w:rsidRPr="00FC166B" w:rsidRDefault="00B17DDD" w:rsidP="00263B75">
      <w:pPr>
        <w:pStyle w:val="af1"/>
        <w:widowControl/>
        <w:numPr>
          <w:ilvl w:val="0"/>
          <w:numId w:val="21"/>
        </w:numPr>
        <w:tabs>
          <w:tab w:val="left" w:pos="851"/>
          <w:tab w:val="left" w:pos="6962"/>
          <w:tab w:val="left" w:pos="7979"/>
          <w:tab w:val="left" w:pos="8527"/>
          <w:tab w:val="left" w:pos="19178"/>
        </w:tabs>
        <w:autoSpaceDE/>
        <w:autoSpaceDN/>
        <w:adjustRightInd/>
        <w:rPr>
          <w:color w:val="000000"/>
          <w:sz w:val="16"/>
        </w:rPr>
      </w:pPr>
      <w:r w:rsidRPr="00FC166B">
        <w:rPr>
          <w:color w:val="000000"/>
          <w:sz w:val="16"/>
        </w:rPr>
        <w:t>ознакомлен(а) со своим правом отказаться от командирования в соответствии с статьей 259 ТК РФ;</w:t>
      </w:r>
    </w:p>
    <w:p w:rsidR="00B17DDD" w:rsidRPr="00FC166B" w:rsidRDefault="00B17DDD" w:rsidP="00263B75">
      <w:pPr>
        <w:pStyle w:val="af1"/>
        <w:widowControl/>
        <w:numPr>
          <w:ilvl w:val="0"/>
          <w:numId w:val="21"/>
        </w:numPr>
        <w:tabs>
          <w:tab w:val="left" w:pos="851"/>
          <w:tab w:val="left" w:pos="6975"/>
          <w:tab w:val="left" w:pos="7993"/>
          <w:tab w:val="left" w:pos="8509"/>
          <w:tab w:val="left" w:pos="19166"/>
        </w:tabs>
        <w:autoSpaceDE/>
        <w:autoSpaceDN/>
        <w:adjustRightInd/>
        <w:rPr>
          <w:color w:val="000000"/>
          <w:sz w:val="16"/>
        </w:rPr>
      </w:pPr>
      <w:r w:rsidRPr="00FC166B">
        <w:rPr>
          <w:color w:val="000000"/>
          <w:sz w:val="16"/>
        </w:rPr>
        <w:t>подтверждаю, что во время командировки отсутствует потенциальная возможность открытого опубликования информационных материалов, содержащих сведения в военной области и/или в области экономики, науки и техник, а именно: оглашения на съездах, конференциях, совещаниях, симпозиумах (выступление с докладом).</w:t>
      </w:r>
    </w:p>
    <w:p w:rsidR="00B17DDD" w:rsidRPr="00B17DDD" w:rsidRDefault="00B17DDD" w:rsidP="00B17DDD">
      <w:pPr>
        <w:tabs>
          <w:tab w:val="left" w:pos="6975"/>
          <w:tab w:val="left" w:pos="7420"/>
          <w:tab w:val="left" w:pos="7993"/>
          <w:tab w:val="left" w:pos="8509"/>
          <w:tab w:val="left" w:pos="19166"/>
        </w:tabs>
        <w:rPr>
          <w:rFonts w:ascii="Times New Roman" w:hAnsi="Times New Roman" w:cs="Times New Roman"/>
          <w:sz w:val="2"/>
        </w:rPr>
      </w:pPr>
      <w:r w:rsidRPr="00FC166B">
        <w:rPr>
          <w:rFonts w:ascii="Times New Roman" w:hAnsi="Times New Roman" w:cs="Times New Roman"/>
          <w:sz w:val="20"/>
        </w:rPr>
        <w:tab/>
      </w:r>
    </w:p>
    <w:p w:rsidR="00B17DDD" w:rsidRPr="00FC166B" w:rsidRDefault="00B17DDD" w:rsidP="00B17DDD">
      <w:pPr>
        <w:rPr>
          <w:rFonts w:ascii="Times New Roman" w:hAnsi="Times New Roman" w:cs="Times New Roman"/>
          <w:sz w:val="20"/>
        </w:rPr>
      </w:pPr>
      <w:r w:rsidRPr="00FC166B">
        <w:rPr>
          <w:rFonts w:ascii="Times New Roman" w:hAnsi="Times New Roman" w:cs="Times New Roman"/>
          <w:sz w:val="20"/>
        </w:rPr>
        <w:tab/>
      </w:r>
      <w:r w:rsidRPr="00FC166B">
        <w:rPr>
          <w:rFonts w:ascii="Times New Roman" w:hAnsi="Times New Roman" w:cs="Times New Roman"/>
          <w:sz w:val="20"/>
        </w:rPr>
        <w:tab/>
      </w:r>
      <w:r w:rsidRPr="00FC166B">
        <w:rPr>
          <w:rFonts w:ascii="Times New Roman" w:hAnsi="Times New Roman" w:cs="Times New Roman"/>
          <w:sz w:val="20"/>
        </w:rPr>
        <w:tab/>
      </w:r>
      <w:r w:rsidRPr="00FC166B">
        <w:rPr>
          <w:rFonts w:ascii="Times New Roman" w:hAnsi="Times New Roman" w:cs="Times New Roman"/>
          <w:sz w:val="20"/>
        </w:rPr>
        <w:tab/>
      </w:r>
      <w:r w:rsidRPr="00FC166B">
        <w:rPr>
          <w:rFonts w:ascii="Times New Roman" w:hAnsi="Times New Roman" w:cs="Times New Roman"/>
          <w:sz w:val="20"/>
        </w:rPr>
        <w:tab/>
      </w:r>
      <w:r w:rsidRPr="00FC166B">
        <w:rPr>
          <w:rFonts w:ascii="Times New Roman" w:hAnsi="Times New Roman" w:cs="Times New Roman"/>
          <w:sz w:val="20"/>
        </w:rPr>
        <w:tab/>
      </w:r>
      <w:r w:rsidRPr="00FC166B">
        <w:rPr>
          <w:rFonts w:ascii="Times New Roman" w:hAnsi="Times New Roman" w:cs="Times New Roman"/>
          <w:sz w:val="20"/>
        </w:rPr>
        <w:tab/>
      </w:r>
      <w:r w:rsidRPr="00FC166B">
        <w:rPr>
          <w:rFonts w:ascii="Times New Roman" w:hAnsi="Times New Roman" w:cs="Times New Roman"/>
          <w:sz w:val="20"/>
        </w:rPr>
        <w:tab/>
      </w:r>
      <w:r w:rsidRPr="00FC166B">
        <w:rPr>
          <w:rFonts w:ascii="Times New Roman" w:hAnsi="Times New Roman" w:cs="Times New Roman"/>
          <w:sz w:val="20"/>
        </w:rPr>
        <w:tab/>
      </w:r>
      <w:r w:rsidRPr="00FC166B">
        <w:rPr>
          <w:rFonts w:ascii="Times New Roman" w:hAnsi="Times New Roman" w:cs="Times New Roman"/>
          <w:sz w:val="20"/>
        </w:rPr>
        <w:tab/>
        <w:t>___________________/____________________/_______________________</w:t>
      </w:r>
      <w:r w:rsidRPr="00FC166B">
        <w:rPr>
          <w:rFonts w:ascii="Times New Roman" w:hAnsi="Times New Roman" w:cs="Times New Roman"/>
          <w:sz w:val="20"/>
        </w:rPr>
        <w:tab/>
      </w:r>
    </w:p>
    <w:p w:rsidR="00B17DDD" w:rsidRDefault="00B17DDD" w:rsidP="00131C13">
      <w:pPr>
        <w:ind w:left="7080" w:firstLine="708"/>
      </w:pPr>
      <w:r w:rsidRPr="00FC166B">
        <w:rPr>
          <w:rFonts w:ascii="Times New Roman" w:hAnsi="Times New Roman" w:cs="Times New Roman"/>
          <w:sz w:val="20"/>
          <w:vertAlign w:val="superscript"/>
        </w:rPr>
        <w:t>подпись</w:t>
      </w:r>
      <w:r w:rsidRPr="00FC166B">
        <w:rPr>
          <w:rFonts w:ascii="Times New Roman" w:hAnsi="Times New Roman" w:cs="Times New Roman"/>
          <w:sz w:val="20"/>
          <w:vertAlign w:val="superscript"/>
        </w:rPr>
        <w:tab/>
      </w:r>
      <w:r w:rsidRPr="00FC166B">
        <w:rPr>
          <w:rFonts w:ascii="Times New Roman" w:hAnsi="Times New Roman" w:cs="Times New Roman"/>
          <w:sz w:val="20"/>
          <w:vertAlign w:val="superscript"/>
        </w:rPr>
        <w:tab/>
      </w:r>
      <w:r w:rsidRPr="00FC166B">
        <w:rPr>
          <w:rFonts w:ascii="Times New Roman" w:hAnsi="Times New Roman" w:cs="Times New Roman"/>
          <w:sz w:val="20"/>
          <w:vertAlign w:val="superscript"/>
        </w:rPr>
        <w:tab/>
        <w:t>расшифровка подписи</w:t>
      </w:r>
      <w:r w:rsidRPr="00FC166B">
        <w:rPr>
          <w:rFonts w:ascii="Times New Roman" w:hAnsi="Times New Roman" w:cs="Times New Roman"/>
          <w:sz w:val="20"/>
          <w:vertAlign w:val="superscript"/>
        </w:rPr>
        <w:tab/>
      </w:r>
      <w:r w:rsidRPr="00FC166B">
        <w:rPr>
          <w:rFonts w:ascii="Times New Roman" w:hAnsi="Times New Roman" w:cs="Times New Roman"/>
          <w:sz w:val="20"/>
          <w:vertAlign w:val="superscript"/>
        </w:rPr>
        <w:tab/>
      </w:r>
      <w:r w:rsidRPr="00FC166B">
        <w:rPr>
          <w:rFonts w:ascii="Times New Roman" w:hAnsi="Times New Roman" w:cs="Times New Roman"/>
          <w:sz w:val="20"/>
          <w:vertAlign w:val="superscript"/>
        </w:rPr>
        <w:tab/>
        <w:t>дата</w:t>
      </w:r>
    </w:p>
    <w:sectPr w:rsidR="00B17DDD" w:rsidSect="00566F1A">
      <w:pgSz w:w="16840" w:h="11900" w:orient="landscape"/>
      <w:pgMar w:top="1701" w:right="1134" w:bottom="851" w:left="1134" w:header="822" w:footer="28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A6B" w:rsidRDefault="00095A6B">
      <w:r>
        <w:separator/>
      </w:r>
    </w:p>
  </w:endnote>
  <w:endnote w:type="continuationSeparator" w:id="0">
    <w:p w:rsidR="00095A6B" w:rsidRDefault="0009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A6B" w:rsidRDefault="00095A6B">
      <w:r>
        <w:separator/>
      </w:r>
    </w:p>
  </w:footnote>
  <w:footnote w:type="continuationSeparator" w:id="0">
    <w:p w:rsidR="00095A6B" w:rsidRDefault="00095A6B">
      <w:r>
        <w:continuationSeparator/>
      </w:r>
    </w:p>
  </w:footnote>
  <w:footnote w:id="1">
    <w:p w:rsidR="00E26D5C" w:rsidRDefault="00B17DDD" w:rsidP="00B17DDD">
      <w:pPr>
        <w:pStyle w:val="af3"/>
      </w:pPr>
      <w:r>
        <w:rPr>
          <w:rStyle w:val="af5"/>
        </w:rPr>
        <w:footnoteRef/>
      </w:r>
      <w:r>
        <w:t xml:space="preserve"> </w:t>
      </w:r>
      <w:r w:rsidRPr="00327EC9">
        <w:rPr>
          <w:sz w:val="14"/>
        </w:rPr>
        <w:t xml:space="preserve">Используются данные из раздела 1.3 и </w:t>
      </w:r>
      <w:proofErr w:type="gramStart"/>
      <w:r w:rsidRPr="00327EC9">
        <w:rPr>
          <w:sz w:val="14"/>
        </w:rPr>
        <w:t>1.4 ,</w:t>
      </w:r>
      <w:proofErr w:type="gramEnd"/>
      <w:r w:rsidRPr="00327EC9">
        <w:rPr>
          <w:sz w:val="14"/>
        </w:rPr>
        <w:t xml:space="preserve"> а также указываются иные расходы (медицинская страховка, расходы на трансфер, организационный взнос и пр.)</w:t>
      </w:r>
    </w:p>
  </w:footnote>
  <w:footnote w:id="2">
    <w:p w:rsidR="00E26D5C" w:rsidRDefault="00B17DDD" w:rsidP="00B17DDD">
      <w:pPr>
        <w:pStyle w:val="af3"/>
      </w:pPr>
      <w:r w:rsidRPr="00327EC9">
        <w:rPr>
          <w:rStyle w:val="af5"/>
          <w:sz w:val="14"/>
        </w:rPr>
        <w:footnoteRef/>
      </w:r>
      <w:r w:rsidRPr="00327EC9">
        <w:rPr>
          <w:sz w:val="14"/>
        </w:rPr>
        <w:t xml:space="preserve"> Заполняется главным бухгалтером</w:t>
      </w:r>
      <w:r w:rsidR="006E7258">
        <w:rPr>
          <w:sz w:val="14"/>
        </w:rPr>
        <w:tab/>
      </w:r>
      <w:r w:rsidR="006E7258">
        <w:rPr>
          <w:sz w:val="14"/>
        </w:rPr>
        <w:tab/>
      </w:r>
      <w:r w:rsidR="006E7258">
        <w:rPr>
          <w:sz w:val="14"/>
        </w:rPr>
        <w:tab/>
      </w:r>
      <w:r w:rsidR="006E7258">
        <w:rPr>
          <w:sz w:val="14"/>
        </w:rPr>
        <w:tab/>
      </w:r>
      <w:r w:rsidR="006E7258">
        <w:rPr>
          <w:sz w:val="14"/>
        </w:rPr>
        <w:tab/>
      </w:r>
      <w:r w:rsidR="006E7258">
        <w:rPr>
          <w:sz w:val="14"/>
        </w:rPr>
        <w:tab/>
      </w:r>
      <w:r w:rsidR="006E7258">
        <w:rPr>
          <w:sz w:val="14"/>
        </w:rPr>
        <w:tab/>
      </w:r>
      <w:r w:rsidR="006E7258">
        <w:rPr>
          <w:sz w:val="14"/>
        </w:rPr>
        <w:tab/>
      </w:r>
      <w:r w:rsidR="006E7258">
        <w:rPr>
          <w:sz w:val="14"/>
        </w:rPr>
        <w:tab/>
      </w:r>
      <w:r w:rsidR="006E7258">
        <w:rPr>
          <w:sz w:val="14"/>
        </w:rPr>
        <w:tab/>
      </w:r>
      <w:r w:rsidR="006E7258">
        <w:rPr>
          <w:sz w:val="14"/>
        </w:rPr>
        <w:tab/>
      </w:r>
      <w:r w:rsidR="006E7258">
        <w:rPr>
          <w:sz w:val="14"/>
        </w:rPr>
        <w:tab/>
      </w:r>
      <w:r w:rsidR="006E7258">
        <w:rPr>
          <w:sz w:val="14"/>
        </w:rPr>
        <w:tab/>
      </w:r>
      <w:r w:rsidR="006E7258">
        <w:rPr>
          <w:sz w:val="14"/>
        </w:rPr>
        <w:tab/>
        <w:t>Приказ от ____________________ № _________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8BA8204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151517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8DB5F09"/>
    <w:multiLevelType w:val="hybridMultilevel"/>
    <w:tmpl w:val="399203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70072A"/>
    <w:multiLevelType w:val="hybridMultilevel"/>
    <w:tmpl w:val="17DEE2B6"/>
    <w:lvl w:ilvl="0" w:tplc="0419000F">
      <w:start w:val="1"/>
      <w:numFmt w:val="decimal"/>
      <w:lvlText w:val="%1."/>
      <w:lvlJc w:val="left"/>
      <w:pPr>
        <w:ind w:left="81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  <w:rPr>
        <w:rFonts w:cs="Times New Roman"/>
      </w:rPr>
    </w:lvl>
  </w:abstractNum>
  <w:abstractNum w:abstractNumId="14">
    <w:nsid w:val="1A8D5270"/>
    <w:multiLevelType w:val="multilevel"/>
    <w:tmpl w:val="60669DC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cs="Times New Roman" w:hint="default"/>
      </w:rPr>
    </w:lvl>
  </w:abstractNum>
  <w:abstractNum w:abstractNumId="15">
    <w:nsid w:val="44507DC2"/>
    <w:multiLevelType w:val="multilevel"/>
    <w:tmpl w:val="8BA8204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151517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49643AF0"/>
    <w:multiLevelType w:val="multilevel"/>
    <w:tmpl w:val="79AC5E8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51A62491"/>
    <w:multiLevelType w:val="multilevel"/>
    <w:tmpl w:val="1818D96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151517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51517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59402ED3"/>
    <w:multiLevelType w:val="multilevel"/>
    <w:tmpl w:val="07ACD15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cs="Times New Roman" w:hint="default"/>
      </w:rPr>
    </w:lvl>
  </w:abstractNum>
  <w:abstractNum w:abstractNumId="19">
    <w:nsid w:val="691A4BA2"/>
    <w:multiLevelType w:val="multilevel"/>
    <w:tmpl w:val="60669DC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cs="Times New Roman" w:hint="default"/>
      </w:rPr>
    </w:lvl>
  </w:abstractNum>
  <w:abstractNum w:abstractNumId="20">
    <w:nsid w:val="6FF13D76"/>
    <w:multiLevelType w:val="multilevel"/>
    <w:tmpl w:val="60669DC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5"/>
  </w:num>
  <w:num w:numId="15">
    <w:abstractNumId w:val="14"/>
  </w:num>
  <w:num w:numId="16">
    <w:abstractNumId w:val="18"/>
  </w:num>
  <w:num w:numId="17">
    <w:abstractNumId w:val="19"/>
  </w:num>
  <w:num w:numId="18">
    <w:abstractNumId w:val="20"/>
  </w:num>
  <w:num w:numId="19">
    <w:abstractNumId w:val="12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E0"/>
    <w:rsid w:val="00080947"/>
    <w:rsid w:val="00080DB3"/>
    <w:rsid w:val="00095A6B"/>
    <w:rsid w:val="000A4784"/>
    <w:rsid w:val="000A7C79"/>
    <w:rsid w:val="000C1EC7"/>
    <w:rsid w:val="00115584"/>
    <w:rsid w:val="001232C0"/>
    <w:rsid w:val="00131C13"/>
    <w:rsid w:val="001511B2"/>
    <w:rsid w:val="00175ADF"/>
    <w:rsid w:val="00196E64"/>
    <w:rsid w:val="001B0508"/>
    <w:rsid w:val="001B4C60"/>
    <w:rsid w:val="001E423B"/>
    <w:rsid w:val="002020ED"/>
    <w:rsid w:val="00205012"/>
    <w:rsid w:val="00236C40"/>
    <w:rsid w:val="00263B75"/>
    <w:rsid w:val="00274D5E"/>
    <w:rsid w:val="00283AC2"/>
    <w:rsid w:val="002C0EFB"/>
    <w:rsid w:val="002F34FF"/>
    <w:rsid w:val="002F58F0"/>
    <w:rsid w:val="003023F8"/>
    <w:rsid w:val="00304DA5"/>
    <w:rsid w:val="003157D0"/>
    <w:rsid w:val="003161FC"/>
    <w:rsid w:val="00322214"/>
    <w:rsid w:val="00327EC9"/>
    <w:rsid w:val="0033615C"/>
    <w:rsid w:val="00357206"/>
    <w:rsid w:val="003E5D42"/>
    <w:rsid w:val="0045711B"/>
    <w:rsid w:val="00477632"/>
    <w:rsid w:val="004929E5"/>
    <w:rsid w:val="00501492"/>
    <w:rsid w:val="00511379"/>
    <w:rsid w:val="00511EEF"/>
    <w:rsid w:val="00533D04"/>
    <w:rsid w:val="005663E3"/>
    <w:rsid w:val="00566F1A"/>
    <w:rsid w:val="005808BB"/>
    <w:rsid w:val="005A56DB"/>
    <w:rsid w:val="005D06D3"/>
    <w:rsid w:val="005E0D8F"/>
    <w:rsid w:val="005E25F1"/>
    <w:rsid w:val="00620150"/>
    <w:rsid w:val="006457AB"/>
    <w:rsid w:val="00657A8C"/>
    <w:rsid w:val="0066512F"/>
    <w:rsid w:val="00670F62"/>
    <w:rsid w:val="00671F6A"/>
    <w:rsid w:val="00681DAD"/>
    <w:rsid w:val="006B4692"/>
    <w:rsid w:val="006E7258"/>
    <w:rsid w:val="007159B5"/>
    <w:rsid w:val="007323C6"/>
    <w:rsid w:val="00733E65"/>
    <w:rsid w:val="00740625"/>
    <w:rsid w:val="00763125"/>
    <w:rsid w:val="00811117"/>
    <w:rsid w:val="00835895"/>
    <w:rsid w:val="00845C5A"/>
    <w:rsid w:val="00846D41"/>
    <w:rsid w:val="00873368"/>
    <w:rsid w:val="008875B4"/>
    <w:rsid w:val="00891328"/>
    <w:rsid w:val="008A1D44"/>
    <w:rsid w:val="008A526C"/>
    <w:rsid w:val="008C1308"/>
    <w:rsid w:val="008D17CB"/>
    <w:rsid w:val="008D400F"/>
    <w:rsid w:val="00904982"/>
    <w:rsid w:val="00941658"/>
    <w:rsid w:val="00946ED6"/>
    <w:rsid w:val="00954B50"/>
    <w:rsid w:val="00962913"/>
    <w:rsid w:val="0099037A"/>
    <w:rsid w:val="009A7FE0"/>
    <w:rsid w:val="009B1821"/>
    <w:rsid w:val="009F1E40"/>
    <w:rsid w:val="00A374C4"/>
    <w:rsid w:val="00A52441"/>
    <w:rsid w:val="00A74E41"/>
    <w:rsid w:val="00A82390"/>
    <w:rsid w:val="00A84AA5"/>
    <w:rsid w:val="00AB5034"/>
    <w:rsid w:val="00AB53F8"/>
    <w:rsid w:val="00AD0AF2"/>
    <w:rsid w:val="00B015B0"/>
    <w:rsid w:val="00B17DDD"/>
    <w:rsid w:val="00B35DD6"/>
    <w:rsid w:val="00B42E59"/>
    <w:rsid w:val="00B65A5C"/>
    <w:rsid w:val="00B76CC0"/>
    <w:rsid w:val="00B90766"/>
    <w:rsid w:val="00BB70AA"/>
    <w:rsid w:val="00BD650A"/>
    <w:rsid w:val="00C04A2A"/>
    <w:rsid w:val="00C11A43"/>
    <w:rsid w:val="00C25AD4"/>
    <w:rsid w:val="00C67F0E"/>
    <w:rsid w:val="00C71AE6"/>
    <w:rsid w:val="00CE0DD6"/>
    <w:rsid w:val="00CF53FD"/>
    <w:rsid w:val="00D05D6A"/>
    <w:rsid w:val="00D137FD"/>
    <w:rsid w:val="00D21510"/>
    <w:rsid w:val="00D93818"/>
    <w:rsid w:val="00DC5D7A"/>
    <w:rsid w:val="00DF3EAB"/>
    <w:rsid w:val="00DF4DE8"/>
    <w:rsid w:val="00E15A10"/>
    <w:rsid w:val="00E2566D"/>
    <w:rsid w:val="00E26D5C"/>
    <w:rsid w:val="00E6514E"/>
    <w:rsid w:val="00E72275"/>
    <w:rsid w:val="00E817A1"/>
    <w:rsid w:val="00EA2A84"/>
    <w:rsid w:val="00EB3E28"/>
    <w:rsid w:val="00ED0DD8"/>
    <w:rsid w:val="00ED6B67"/>
    <w:rsid w:val="00ED7F52"/>
    <w:rsid w:val="00F45796"/>
    <w:rsid w:val="00F80A37"/>
    <w:rsid w:val="00FA48CA"/>
    <w:rsid w:val="00FB37B8"/>
    <w:rsid w:val="00FC166B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EC6F3D-2C3B-490E-B118-0D35674E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Pr>
      <w:rFonts w:ascii="Times New Roman" w:hAnsi="Times New Roman"/>
      <w:color w:val="151517"/>
      <w:sz w:val="19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sz w:val="28"/>
      <w:u w:val="none"/>
    </w:rPr>
  </w:style>
  <w:style w:type="character" w:customStyle="1" w:styleId="1">
    <w:name w:val="Основной текст Знак1"/>
    <w:link w:val="a5"/>
    <w:uiPriority w:val="99"/>
    <w:locked/>
    <w:rPr>
      <w:rFonts w:ascii="Times New Roman" w:hAnsi="Times New Roman"/>
      <w:color w:val="151517"/>
      <w:sz w:val="22"/>
      <w:u w:val="none"/>
    </w:rPr>
  </w:style>
  <w:style w:type="character" w:customStyle="1" w:styleId="10">
    <w:name w:val="Заголовок №1_"/>
    <w:link w:val="11"/>
    <w:uiPriority w:val="99"/>
    <w:locked/>
    <w:rPr>
      <w:rFonts w:ascii="Times New Roman" w:hAnsi="Times New Roman"/>
      <w:color w:val="323234"/>
      <w:sz w:val="42"/>
      <w:u w:val="none"/>
    </w:rPr>
  </w:style>
  <w:style w:type="character" w:customStyle="1" w:styleId="2">
    <w:name w:val="Колонтитул (2)_"/>
    <w:link w:val="20"/>
    <w:uiPriority w:val="99"/>
    <w:locked/>
    <w:rPr>
      <w:rFonts w:ascii="Times New Roman" w:hAnsi="Times New Roman"/>
      <w:sz w:val="20"/>
      <w:u w:val="none"/>
    </w:rPr>
  </w:style>
  <w:style w:type="character" w:customStyle="1" w:styleId="21">
    <w:name w:val="Основной текст (2)_"/>
    <w:link w:val="22"/>
    <w:uiPriority w:val="99"/>
    <w:locked/>
    <w:rPr>
      <w:rFonts w:ascii="Times New Roman" w:hAnsi="Times New Roman"/>
      <w:color w:val="151517"/>
      <w:sz w:val="14"/>
      <w:u w:val="none"/>
    </w:rPr>
  </w:style>
  <w:style w:type="character" w:customStyle="1" w:styleId="a6">
    <w:name w:val="Подпись к таблице_"/>
    <w:link w:val="a7"/>
    <w:uiPriority w:val="99"/>
    <w:locked/>
    <w:rPr>
      <w:rFonts w:ascii="Times New Roman" w:hAnsi="Times New Roman"/>
      <w:b/>
      <w:sz w:val="22"/>
      <w:u w:val="none"/>
    </w:rPr>
  </w:style>
  <w:style w:type="character" w:customStyle="1" w:styleId="a8">
    <w:name w:val="Другое_"/>
    <w:link w:val="a9"/>
    <w:uiPriority w:val="99"/>
    <w:locked/>
    <w:rPr>
      <w:rFonts w:ascii="Times New Roman" w:hAnsi="Times New Roman"/>
      <w:color w:val="151517"/>
      <w:sz w:val="22"/>
      <w:u w:val="none"/>
    </w:rPr>
  </w:style>
  <w:style w:type="character" w:customStyle="1" w:styleId="5">
    <w:name w:val="Основной текст (5)_"/>
    <w:link w:val="50"/>
    <w:uiPriority w:val="99"/>
    <w:locked/>
    <w:rPr>
      <w:rFonts w:ascii="Times New Roman" w:hAnsi="Times New Roman"/>
      <w:color w:val="151517"/>
      <w:sz w:val="17"/>
      <w:u w:val="none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/>
      <w:color w:val="151517"/>
      <w:sz w:val="11"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/>
      <w:color w:val="151517"/>
      <w:sz w:val="19"/>
      <w:u w:val="none"/>
    </w:rPr>
  </w:style>
  <w:style w:type="character" w:customStyle="1" w:styleId="23">
    <w:name w:val="Заголовок №2_"/>
    <w:link w:val="24"/>
    <w:uiPriority w:val="99"/>
    <w:locked/>
    <w:rPr>
      <w:rFonts w:ascii="Times New Roman" w:hAnsi="Times New Roman"/>
      <w:color w:val="323234"/>
      <w:sz w:val="34"/>
      <w:u w:val="none"/>
    </w:rPr>
  </w:style>
  <w:style w:type="paragraph" w:customStyle="1" w:styleId="a4">
    <w:name w:val="Сноска"/>
    <w:basedOn w:val="a"/>
    <w:link w:val="a3"/>
    <w:uiPriority w:val="99"/>
    <w:pPr>
      <w:shd w:val="clear" w:color="auto" w:fill="FFFFFF"/>
      <w:spacing w:line="262" w:lineRule="auto"/>
    </w:pPr>
    <w:rPr>
      <w:rFonts w:ascii="Times New Roman" w:hAnsi="Times New Roman" w:cs="Times New Roman"/>
      <w:color w:val="151517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ind w:firstLine="720"/>
    </w:pPr>
    <w:rPr>
      <w:rFonts w:ascii="Times New Roman" w:hAnsi="Times New Roman" w:cs="Times New Roman"/>
      <w:color w:val="auto"/>
      <w:sz w:val="28"/>
      <w:szCs w:val="28"/>
    </w:rPr>
  </w:style>
  <w:style w:type="paragraph" w:styleId="a5">
    <w:name w:val="Body Text"/>
    <w:basedOn w:val="a"/>
    <w:link w:val="1"/>
    <w:uiPriority w:val="99"/>
    <w:pPr>
      <w:shd w:val="clear" w:color="auto" w:fill="FFFFFF"/>
      <w:spacing w:line="262" w:lineRule="auto"/>
      <w:ind w:firstLine="400"/>
    </w:pPr>
    <w:rPr>
      <w:rFonts w:ascii="Times New Roman" w:hAnsi="Times New Roman" w:cs="Times New Roman"/>
      <w:color w:val="151517"/>
      <w:sz w:val="22"/>
      <w:szCs w:val="22"/>
    </w:rPr>
  </w:style>
  <w:style w:type="character" w:customStyle="1" w:styleId="aa">
    <w:name w:val="Основной текст Знак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51">
    <w:name w:val="Основной текст Знак5"/>
    <w:uiPriority w:val="99"/>
    <w:semiHidden/>
    <w:rPr>
      <w:color w:val="000000"/>
    </w:rPr>
  </w:style>
  <w:style w:type="character" w:customStyle="1" w:styleId="41">
    <w:name w:val="Основной текст Знак4"/>
    <w:uiPriority w:val="99"/>
    <w:semiHidden/>
    <w:rPr>
      <w:color w:val="000000"/>
    </w:rPr>
  </w:style>
  <w:style w:type="character" w:customStyle="1" w:styleId="31">
    <w:name w:val="Основной текст Знак3"/>
    <w:uiPriority w:val="99"/>
    <w:semiHidden/>
    <w:rPr>
      <w:color w:val="000000"/>
    </w:rPr>
  </w:style>
  <w:style w:type="character" w:customStyle="1" w:styleId="25">
    <w:name w:val="Основной текст Знак2"/>
    <w:uiPriority w:val="99"/>
    <w:semiHidden/>
    <w:rPr>
      <w:color w:val="00000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300"/>
      <w:ind w:firstLine="700"/>
      <w:outlineLvl w:val="0"/>
    </w:pPr>
    <w:rPr>
      <w:rFonts w:ascii="Times New Roman" w:hAnsi="Times New Roman" w:cs="Times New Roman"/>
      <w:color w:val="323234"/>
      <w:sz w:val="42"/>
      <w:szCs w:val="42"/>
    </w:rPr>
  </w:style>
  <w:style w:type="paragraph" w:customStyle="1" w:styleId="20">
    <w:name w:val="Колонтитул (2)"/>
    <w:basedOn w:val="a"/>
    <w:link w:val="2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</w:pPr>
    <w:rPr>
      <w:rFonts w:ascii="Times New Roman" w:hAnsi="Times New Roman" w:cs="Times New Roman"/>
      <w:color w:val="151517"/>
      <w:sz w:val="14"/>
      <w:szCs w:val="14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a9">
    <w:name w:val="Другое"/>
    <w:basedOn w:val="a"/>
    <w:link w:val="a8"/>
    <w:uiPriority w:val="99"/>
    <w:pPr>
      <w:shd w:val="clear" w:color="auto" w:fill="FFFFFF"/>
      <w:spacing w:line="262" w:lineRule="auto"/>
      <w:ind w:firstLine="400"/>
    </w:pPr>
    <w:rPr>
      <w:rFonts w:ascii="Times New Roman" w:hAnsi="Times New Roman" w:cs="Times New Roman"/>
      <w:color w:val="151517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280"/>
    </w:pPr>
    <w:rPr>
      <w:rFonts w:ascii="Times New Roman" w:hAnsi="Times New Roman" w:cs="Times New Roman"/>
      <w:color w:val="151517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</w:pPr>
    <w:rPr>
      <w:rFonts w:ascii="Times New Roman" w:hAnsi="Times New Roman" w:cs="Times New Roman"/>
      <w:color w:val="151517"/>
      <w:sz w:val="11"/>
      <w:szCs w:val="1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ind w:firstLine="460"/>
    </w:pPr>
    <w:rPr>
      <w:rFonts w:ascii="Times New Roman" w:hAnsi="Times New Roman" w:cs="Times New Roman"/>
      <w:color w:val="151517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jc w:val="center"/>
      <w:outlineLvl w:val="1"/>
    </w:pPr>
    <w:rPr>
      <w:rFonts w:ascii="Times New Roman" w:hAnsi="Times New Roman" w:cs="Times New Roman"/>
      <w:color w:val="323234"/>
      <w:sz w:val="34"/>
      <w:szCs w:val="34"/>
    </w:rPr>
  </w:style>
  <w:style w:type="paragraph" w:styleId="ab">
    <w:name w:val="footer"/>
    <w:basedOn w:val="a"/>
    <w:link w:val="ac"/>
    <w:uiPriority w:val="99"/>
    <w:unhideWhenUsed/>
    <w:rsid w:val="00E722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275"/>
    <w:rPr>
      <w:rFonts w:cs="Times New Roman"/>
      <w:color w:val="000000"/>
    </w:rPr>
  </w:style>
  <w:style w:type="paragraph" w:styleId="ad">
    <w:name w:val="header"/>
    <w:basedOn w:val="a"/>
    <w:link w:val="ae"/>
    <w:uiPriority w:val="99"/>
    <w:unhideWhenUsed/>
    <w:rsid w:val="00E722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72275"/>
    <w:rPr>
      <w:rFonts w:cs="Times New Roman"/>
      <w:color w:val="000000"/>
    </w:rPr>
  </w:style>
  <w:style w:type="paragraph" w:styleId="af">
    <w:name w:val="Body Text Indent"/>
    <w:basedOn w:val="a"/>
    <w:link w:val="af0"/>
    <w:uiPriority w:val="99"/>
    <w:semiHidden/>
    <w:unhideWhenUsed/>
    <w:rsid w:val="000A7C7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A7C79"/>
    <w:rPr>
      <w:rFonts w:cs="Times New Roman"/>
      <w:color w:val="000000"/>
    </w:rPr>
  </w:style>
  <w:style w:type="character" w:customStyle="1" w:styleId="-1pt">
    <w:name w:val="Основной текст + Интервал -1 pt"/>
    <w:uiPriority w:val="99"/>
    <w:rsid w:val="00175ADF"/>
    <w:rPr>
      <w:rFonts w:ascii="Times New Roman" w:hAnsi="Times New Roman"/>
      <w:color w:val="151517"/>
      <w:spacing w:val="-20"/>
      <w:sz w:val="27"/>
      <w:u w:val="none"/>
    </w:rPr>
  </w:style>
  <w:style w:type="paragraph" w:styleId="af1">
    <w:name w:val="List Paragraph"/>
    <w:basedOn w:val="a"/>
    <w:uiPriority w:val="34"/>
    <w:qFormat/>
    <w:rsid w:val="00B17DDD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table" w:styleId="af2">
    <w:name w:val="Table Grid"/>
    <w:basedOn w:val="a1"/>
    <w:uiPriority w:val="39"/>
    <w:rsid w:val="00B17DD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B17DDD"/>
    <w:pPr>
      <w:widowControl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B17DDD"/>
    <w:rPr>
      <w:rFonts w:ascii="Calibri" w:hAnsi="Calibri" w:cs="Times New Roman"/>
      <w:sz w:val="20"/>
      <w:lang w:val="x-none" w:eastAsia="en-US"/>
    </w:rPr>
  </w:style>
  <w:style w:type="character" w:styleId="af5">
    <w:name w:val="footnote reference"/>
    <w:basedOn w:val="a0"/>
    <w:uiPriority w:val="99"/>
    <w:semiHidden/>
    <w:unhideWhenUsed/>
    <w:rsid w:val="00B17DDD"/>
    <w:rPr>
      <w:rFonts w:cs="Times New Roman"/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733E6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3E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2023-03-20T07:32:00Z</cp:lastPrinted>
  <dcterms:created xsi:type="dcterms:W3CDTF">2024-01-19T07:45:00Z</dcterms:created>
  <dcterms:modified xsi:type="dcterms:W3CDTF">2024-01-19T08:40:00Z</dcterms:modified>
</cp:coreProperties>
</file>