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ContentType="image/png" Extension="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90pt;margin-top:-36pt;width:13in;height:668.55pt;z-index:-251658752">
            <v:imagedata r:id="rId7" o:title=""/>
          </v:shape>
        </w:pict>
      </w: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6962DB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 xml:space="preserve">2016-2018</w:t>
      </w:r>
      <w:r w:rsidRPr="000E1191">
        <w:rPr>
          <w:b/>
          <w:bCs/>
          <w:sz w:val="48"/>
          <w:szCs w:val="48"/>
        </w:rPr>
        <w:t xml:space="preserve"> гг.</w:t>
      </w:r>
    </w:p>
    <w:p w:rsidR="00F2407D" w:rsidRPr="006962DB" w:rsidRDefault="00F2407D" w:rsidP="00B377BE">
      <w:pPr>
        <w:jc w:val="center"/>
        <w:rPr>
          <w:b/>
          <w:bCs/>
        </w:rPr>
      </w:pPr>
    </w:p>
    <w:p w:rsidR="00F2407D" w:rsidRPr="00BD3327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Дисциплина «</w:t>
      </w:r>
      <w:r>
        <w:rPr>
          <w:b/>
          <w:bCs/>
          <w:noProof/>
          <w:sz w:val="48"/>
          <w:szCs w:val="48"/>
        </w:rPr>
        <w:t xml:space="preserve">Биология</w:t>
      </w:r>
      <w:r w:rsidRPr="000E1191">
        <w:rPr>
          <w:b/>
          <w:bCs/>
          <w:sz w:val="48"/>
          <w:szCs w:val="48"/>
        </w:rPr>
        <w:t xml:space="preserve">»</w:t>
      </w:r>
    </w:p>
    <w:p w:rsidR="00F2407D" w:rsidRPr="00BD3327" w:rsidRDefault="00F2407D" w:rsidP="00B377BE">
      <w:pPr>
        <w:jc w:val="center"/>
        <w:rPr>
          <w:b/>
          <w:bCs/>
        </w:rPr>
      </w:pP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среднее общее образование</w:t>
      </w: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(на базе 11 классов)</w:t>
      </w:r>
    </w:p>
    <w:p w:rsidR="00F2407D" w:rsidRDefault="00F2407D" w:rsidP="001354A2">
      <w:pPr>
        <w:jc w:val="center"/>
      </w:pPr>
      <w:r>
        <w:br w:type="page"/>
      </w:r>
    </w:p>
    <w:p w:rsidR="00F2407D" w:rsidRPr="000E1191" w:rsidRDefault="00F2407D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 xml:space="preserve">Содержание</w: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pict>
          <v:shape id="_x0000_s1028" type="#_x0000_t75" style="position:absolute;left:0;text-align:left;margin-left:36pt;margin-top:-695.7pt;width:668.25pt;height:477.75pt;z-index:-251659776">
            <v:imagedata r:id="rId7" o:title=""/>
          </v:shape>
        </w:pic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F2407D" w:rsidRPr="00EE3DEC" w:rsidRDefault="00F2407D">
      <w:pPr>
        <w:rPr>
          <w:i/>
          <w:iCs/>
        </w:rPr>
      </w:pPr>
      <w:r w:rsidRPr="00EE3DEC">
        <w:rPr>
          <w:i/>
          <w:iCs/>
        </w:rPr>
        <w:fldChar w:fldCharType="begin"/>
      </w:r>
      <w:r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Pr="00EE3DEC">
        <w:rPr>
          <w:i/>
          <w:iCs/>
        </w:rPr>
        <w:t xml:space="preserve">Для обновления содержания нажмите на слове</w:t>
      </w:r>
      <w:r w:rsidRPr="009A2597">
        <w:rPr>
          <w:i/>
          <w:iCs/>
        </w:rPr>
        <w:t xml:space="preserve"> </w:t>
      </w:r>
      <w:r w:rsidRPr="00EE3DEC">
        <w:rPr>
          <w:b/>
          <w:bCs/>
          <w:i/>
          <w:iCs/>
          <w:u w:val="single"/>
        </w:rPr>
        <w:t xml:space="preserve">здесь</w:t>
      </w:r>
      <w:r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F2407D" w:rsidRPr="000E1191" w:rsidRDefault="00F2407D" w:rsidP="00261730">
      <w:pPr>
        <w:pStyle w:val="Heading1"/>
      </w:pPr>
      <w:r>
        <w:br w:type="page"/>
      </w:r>
      <w:r w:rsidRPr="000E1191">
        <w:t xml:space="preserve">Количественные показатели участия в диагностич</w:t>
      </w:r>
      <w:r>
        <w:t xml:space="preserve"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 xml:space="preserve"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 xml:space="preserve">»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F2407D" w:rsidRPr="000E1191" w:rsidRDefault="00F2407D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Сводная таблица участия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33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24"/>
        <w:gridCol w:w="3229"/>
        <w:gridCol w:w="3085"/>
        <w:gridCol w:w="3084"/>
        <w:gridCol w:w="3085"/>
      </w:tblGrid>
      <w:tr w:rsidR="00F2407D" w:rsidRPr="00AF2841">
        <w:trPr>
          <w:trHeight w:val="262"/>
          <w:jc w:val="center"/>
        </w:trPr>
        <w:tc>
          <w:tcPr>
            <w:tcW w:w="824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№</w:t>
            </w:r>
          </w:p>
        </w:tc>
        <w:tc>
          <w:tcPr>
            <w:tcW w:w="3229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Дисциплина</w:t>
            </w:r>
          </w:p>
        </w:tc>
        <w:tc>
          <w:tcPr>
            <w:tcW w:w="9254" w:type="dxa"/>
            <w:gridSpan w:val="3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Количество сеансов тестирования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229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2016</w:t>
            </w:r>
            <w:r w:rsidRPr="00AF2841">
              <w:t xml:space="preserve"> г.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2017</w:t>
            </w:r>
            <w:r w:rsidRPr="00AF2841">
              <w:t xml:space="preserve"> г.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2018</w:t>
            </w:r>
            <w:r w:rsidRPr="00AF2841">
              <w:t xml:space="preserve"> г.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Английский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102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70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66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2</w:t>
            </w:r>
          </w:p>
        </w:tc>
        <w:tc>
          <w:tcPr>
            <w:tcW w:w="3229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Биология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5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3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Информатика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61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57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История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59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Математика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109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73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64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Обществознание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Русский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83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55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Физика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90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52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Химия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65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47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46</w:t>
            </w:r>
          </w:p>
        </w:tc>
      </w:tr>
      <w:tr w:rsidR="00F2407D" w:rsidRPr="00AF284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5"/>
          <w:jc w:val="center"/>
        </w:trPr>
        <w:tc>
          <w:tcPr>
            <w:tcW w:w="4053" w:type="dxa"/>
            <w:gridSpan w:val="2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 w:rsidRPr="00374958">
              <w:rPr>
                <w:b/>
                <w:bCs/>
              </w:rPr>
              <w:t xml:space="preserve">Всего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639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435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434</w:t>
            </w:r>
          </w:p>
        </w:tc>
      </w:tr>
    </w:tbl>
    <w:tbl/>
    <w:tbl/>
    <w:p w:rsidR="00F2407D" w:rsidRPr="000E1191" w:rsidRDefault="00F2407D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476C5D">
      <w:pPr>
        <w:pStyle w:val="Heading1"/>
      </w:pPr>
      <w:r w:rsidRPr="000E1191">
        <w:t xml:space="preserve">Результаты диагностического тестирования</w:t>
      </w:r>
      <w:r w:rsidRPr="000E1191">
        <w:t xml:space="preserve"> по дисциплине «</w:t>
      </w:r>
      <w:r>
        <w:rPr>
          <w:noProof/>
        </w:rPr>
        <w:t xml:space="preserve">Биология</w:t>
      </w:r>
      <w:r w:rsidRPr="000E1191">
        <w:t xml:space="preserve">»</w:t>
      </w:r>
    </w:p>
    <w:p w:rsidR="00F2407D" w:rsidRPr="000E1191" w:rsidRDefault="00F2407D" w:rsidP="006B47F1"/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Количественные показатели участия в диагностическом тестировании студентов О</w:t>
      </w:r>
      <w:r>
        <w:rPr>
          <w:i w:val="0"/>
          <w:iCs w:val="0"/>
        </w:rPr>
        <w:t xml:space="preserve"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 xml:space="preserve">Биология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6063E9">
      <w:pPr>
        <w:jc w:val="center"/>
        <w:rPr>
          <w:sz w:val="28"/>
          <w:szCs w:val="28"/>
        </w:rPr>
      </w:pPr>
    </w:p>
    <w:p w:rsidR="00F2407D" w:rsidRPr="000E1191" w:rsidRDefault="00F2407D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 xml:space="preserve">тестирования студентов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</w:t>
      </w:r>
    </w:p>
    <w:p w:rsidR="00F2407D" w:rsidRPr="000E1191" w:rsidRDefault="00F2407D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 xml:space="preserve"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 xml:space="preserve">Биология</w:t>
      </w:r>
      <w:r w:rsidRPr="000E1191">
        <w:rPr>
          <w:b/>
          <w:bCs/>
          <w:sz w:val="28"/>
          <w:szCs w:val="28"/>
          <w:lang w:val="en-US"/>
        </w:rPr>
        <w:t xml:space="preserve">»</w:t>
      </w:r>
    </w:p>
    <w:p w:rsidR="00F2407D" w:rsidRDefault="00F2407D" w:rsidP="003C337D">
      <w:pPr>
        <w:jc w:val="center"/>
        <w:rPr>
          <w:sz w:val="28"/>
          <w:szCs w:val="28"/>
          <w:lang w:val="en-US"/>
        </w:rPr>
      </w:pPr>
    </w:p>
    <w:p w:rsidR="00F2407D" w:rsidRPr="000E1191" w:rsidRDefault="00F2407D" w:rsidP="003C337D">
      <w:pPr>
        <w:jc w:val="center"/>
        <w:rPr>
          <w:sz w:val="28"/>
          <w:szCs w:val="28"/>
          <w:lang w:val="en-US"/>
        </w:rPr>
      </w:pPr>
      <w:r>
        <w:drawing>
          <wp:inline distT="0" distR="0" distL="0" distB="0">
            <wp:extent cy="2468880" cx="530352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range_by_years230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468880" cx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F2407D" w:rsidRPr="000E1191" w:rsidRDefault="00F2407D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 xml:space="preserve">Биология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Биология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E205BE" w:rsidRDefault="00F2407D" w:rsidP="00CC4650">
      <w:pPr>
        <w:jc w:val="center"/>
        <w:rPr>
          <w:b/>
          <w:bCs/>
          <w:sz w:val="28"/>
          <w:szCs w:val="28"/>
        </w:rPr>
      </w:pPr>
    </w:p>
    <w:p w:rsidR="00F2407D" w:rsidRDefault="00F2407D" w:rsidP="00CC4650">
      <w:pPr>
        <w:jc w:val="center"/>
        <w:rPr>
          <w:lang w:val="en-US"/>
        </w:rPr>
      </w:pPr>
      <w:r>
        <w:drawing>
          <wp:inline distT="0" distR="0" distL="0" distB="0">
            <wp:extent cy="22860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pic_hist_all_years_230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2860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A39BE" w:rsidRDefault="00F2407D" w:rsidP="00CC4650">
      <w:pPr>
        <w:jc w:val="center"/>
        <w:rPr>
          <w:b/>
          <w:bCs/>
          <w:sz w:val="28"/>
          <w:szCs w:val="28"/>
          <w:lang w:val="en-US"/>
        </w:rPr>
      </w:pPr>
    </w:p>
    <w:tbl>
      <w:tblPr>
        <w:tblW w:w="83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660"/>
        <w:gridCol w:w="1800"/>
        <w:gridCol w:w="1980"/>
        <w:gridCol w:w="1930"/>
      </w:tblGrid>
      <w:tr w:rsidR="00F2407D" w:rsidRPr="00AF2841">
        <w:trPr>
          <w:cantSplit/>
          <w:tblHeader/>
          <w:jc w:val="center"/>
        </w:trPr>
        <w:tc>
          <w:tcPr>
            <w:tcW w:w="2660" w:type="dxa"/>
            <w:vMerge w:val="restart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Диапазон правильно выполненных</w:t>
            </w:r>
            <w:r w:rsidRPr="00AF2841">
              <w:br/>
              <w:t xml:space="preserve">заданий</w:t>
            </w:r>
          </w:p>
        </w:tc>
        <w:tc>
          <w:tcPr>
            <w:tcW w:w="5710" w:type="dxa"/>
            <w:gridSpan w:val="3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Доля студентов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Merge/>
            <w:vAlign w:val="center"/>
          </w:tcPr>
          <w:p w:rsidR="00F2407D" w:rsidRPr="00AF2841" w:rsidRDefault="00F2407D" w:rsidP="002D0967">
            <w:pPr>
              <w:jc w:val="center"/>
            </w:pP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2016</w:t>
            </w:r>
            <w:r w:rsidRPr="00AF2841">
              <w:t xml:space="preserve"> г.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2017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2018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[80%-100%]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25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0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12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[60%-80%)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75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20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33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[40%-60%)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0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60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44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[0%-40%)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0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20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11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jc w:val="center"/>
        </w:trPr>
        <w:tc>
          <w:tcPr>
            <w:tcW w:w="266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Всего</w:t>
            </w:r>
          </w:p>
        </w:tc>
        <w:tc>
          <w:tcPr>
            <w:tcW w:w="180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100%</w:t>
            </w:r>
          </w:p>
        </w:tc>
        <w:tc>
          <w:tcPr>
            <w:tcW w:w="198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  <w:tc>
          <w:tcPr>
            <w:tcW w:w="193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</w:tr>
    </w:tbl>
    <w:tbl/>
    <w:tbl/>
    <w:p w:rsidR="00F2407D" w:rsidRPr="000E1191" w:rsidRDefault="00F2407D" w:rsidP="0094620E"/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Биология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30_2016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Биология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2017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30_2017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Биология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2018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30_2018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1B78C2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 xml:space="preserve">2016-2018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 xml:space="preserve">по дисциплине «</w:t>
      </w:r>
      <w:r>
        <w:rPr>
          <w:i w:val="0"/>
          <w:iCs w:val="0"/>
          <w:noProof/>
        </w:rPr>
        <w:t xml:space="preserve">Биология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E3611">
      <w:pPr>
        <w:rPr>
          <w:lang w:val="en-US"/>
        </w:rPr>
      </w:pPr>
    </w:p>
    <w:p w:rsidR="00F2407D" w:rsidRPr="000E1191" w:rsidRDefault="00F2407D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 xml:space="preserve">Биология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2016-2018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F2407D" w:rsidRPr="00AF2841">
        <w:trPr>
          <w:trHeight w:val="86"/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№ п/п</w:t>
            </w:r>
          </w:p>
        </w:tc>
        <w:tc>
          <w:tcPr>
            <w:tcW w:w="12179" w:type="dxa"/>
          </w:tcPr>
          <w:p w:rsidR="00F2407D" w:rsidRPr="00AF2841" w:rsidRDefault="00F2407D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Наименование темы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Биология как наука. Основные уровни организации живой природы. Биологические системы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Современная клеточная теория. Прокариотические и эукариотические клетки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Химический состав клетки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Строение клетки. Взаимосвязь строения и функций частей и органоидов клетки – основа ее целостности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Обмен веществ и превращения энергии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Клетка – генетическая единица живого. Жизненный цикл клетки. Фазы митоза и мейоза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Закономерности наследственности, их цитологические основы (законы Г. Менделя: моно- и дигибридное скрещивание; законы Т. Моргана: сцепленное наследование признаков, нарушение сцепления генов)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Ненаследственная и наследственная изменчивость. Виды мутаций и их причины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Селекция, ее задачи и практическое значение. Биотехнология, ее направления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Разнообразие организмов: одноклеточные и многоклеточные; автотрофы, гетеротрофы. Вирусы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Воспроизведение организмов. Способы размножения. Оплодотворение у цветковых растений и позвоночных животных. Онтогенез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Генетика, ее задачи. Значение генетики для медицины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Основные систематические категории. Царство бактерий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Царство грибов. Лишайники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Строение (ткани, клетки, органы), жизнедеятельность и размножение покрытосеменных растений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Основные отделы растений. Классы покрытосеменных растений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Одноклеточные и многоклеточные животные. Характеристика основных типов беспозвоночных, классов членистоногих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Характеристика основных классов хордовых животных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Ткани. Строение и жизнедеятельность органов и систем органов: пищеварения, дыхания, выделения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Строение и жизнедеятельность органов и систем органов: опорно-двигательной, покровной, кровообращения, лимфообращения. Размножение и развитие человека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Внутренняя среда организма человека. Группы крови. Иммунитет. Обмен веществ и превращение энергии в организме человека. Витамины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Нервная и эндокринная системы. Нейрогуморальная регуляция. Анализаторы. Высшая нервная деятельность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Личная и общественная гигиена, здоровый образ жизни. Факторы здоровья и риска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Вид, его критерии. Способы видообразования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Развитие эволюционных идей. Доказательства и результаты эволюции живой природы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Макроэволюция. Биологический прогресс и регресс, ароморфоз, идиоадаптация, дегенерация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Происхождение человека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Среды обитания организмов. Экологические факторы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Экосистема (биогеоценоз), ее компоненты. Разнообразие, устойчивость и динамика экосистем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Учение В. И. Вернадского о биосфере. Глобальные изменения в биосфере</w:t>
            </w:r>
          </w:p>
        </w:tc>
      </w:tr>
    </w:tbl>
    <w:p w:rsidR="00F2407D" w:rsidRDefault="00F2407D" w:rsidP="000E3611">
      <w:pPr>
        <w:rPr>
          <w:lang w:val="en-US"/>
        </w:rPr>
      </w:pPr>
    </w:p>
    <w:p w:rsidR="00F2407D" w:rsidRPr="000E1191" w:rsidRDefault="00F2407D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F2407D" w:rsidRPr="000E1191" w:rsidRDefault="00F2407D" w:rsidP="00D97543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Карт</w:t>
      </w:r>
      <w:r>
        <w:rPr>
          <w:i w:val="0"/>
          <w:iCs w:val="0"/>
        </w:rPr>
        <w:t xml:space="preserve"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 xml:space="preserve">Биология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F2407D" w:rsidRPr="00C9205C" w:rsidRDefault="00F2407D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Карта коэффициентов решаемости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Биология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</w:p>
    <w:p w:rsidR="00F2407D" w:rsidRPr="00FF4656" w:rsidRDefault="00F2407D" w:rsidP="00CC4E7D">
      <w:pPr>
        <w:jc w:val="center"/>
        <w:rPr>
          <w:b/>
          <w:bCs/>
          <w:color w:val="FF0000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map_rates_230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F4656" w:rsidRDefault="00F2407D" w:rsidP="00D1751A">
      <w:pPr>
        <w:jc w:val="both"/>
        <w:rPr>
          <w:i/>
          <w:iCs/>
        </w:rPr>
      </w:pPr>
    </w:p>
    <w:p w:rsidR="00F2407D" w:rsidRPr="000E1191" w:rsidRDefault="00F2407D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t xml:space="preserve"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Биология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Default="00F2407D" w:rsidP="00E410FC">
      <w:pPr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67"/>
        <w:gridCol w:w="3201"/>
        <w:gridCol w:w="3493"/>
        <w:gridCol w:w="3493"/>
        <w:gridCol w:w="3493"/>
      </w:tblGrid>
      <w:tr w:rsidR="00F2407D" w:rsidRPr="000E1191">
        <w:trPr>
          <w:jc w:val="center"/>
        </w:trPr>
        <w:tc>
          <w:tcPr>
            <w:tcW w:w="0" w:type="auto"/>
            <w:vAlign w:val="center"/>
          </w:tcPr>
          <w:p w:rsidR="00F2407D" w:rsidRPr="002D0967" w:rsidRDefault="00F2407D" w:rsidP="000748FB">
            <w:pPr>
              <w:tabs>
                <w:tab w:val="left" w:pos="5423"/>
              </w:tabs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№ п/п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Наименование темы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2016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2017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2018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Биология как наука. Основные уровни организации живой природы. Биологические системы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1,00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Современная клеточная теория. Прокариотические и эукариотические клетки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1,00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Химический состав клетки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1,00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1,00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Строение клетки. Взаимосвязь строения и функций частей и органоидов клетки – основа ее целостности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Обмен веществ и превращения энергии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Клетка – генетическая единица живого. Жизненный цикл клетки. Фазы митоза и мейоза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Закономерности наследственности, их цитологические основы (законы Г. Менделя: моно- и дигибридное скрещивание; законы Т. Моргана: сцепленное наследование признаков, нарушение сцепления генов)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Ненаследственная и наследственная изменчивость. Виды мутаций и их причины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Селекция, ее задачи и практическое значение. Биотехнология, ее направления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Разнообразие организмов: одноклеточные и многоклеточные; автотрофы, гетеротрофы. Вирусы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1,00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Воспроизведение организмов. Способы размножения. Оплодотворение у цветковых растений и позвоночных животных. Онтогенез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Генетика, ее задачи. Значение генетики для медицины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Основные систематические категории. Царство бактерий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1,00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Царство грибов. Лишайники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Строение (ткани, клетки, органы), жизнедеятельность и размножение покрытосеменных растений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1,00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Основные отделы растений. Классы покрытосеменных растений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Одноклеточные и многоклеточные животные. Характеристика основных типов беспозвоночных, классов членистоногих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1,00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Характеристика основных классов хордовых животных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Ткани. Строение и жизнедеятельность органов и систем органов: пищеварения, дыхания, выделения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Строение и жизнедеятельность органов и систем органов: опорно-двигательной, покровной, кровообращения, лимфообращения. Размножение и развитие человека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1,00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Внутренняя среда организма человека. Группы крови. Иммунитет. Обмен веществ и превращение энергии в организме человека. Витамины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1,00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Нервная и эндокринная системы. Нейрогуморальная регуляция. Анализаторы. Высшая нервная деятельность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Личная и общественная гигиена, здоровый образ жизни. Факторы здоровья и риска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1,00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Вид, его критерии. Способы видообразования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Развитие эволюционных идей. Доказательства и результаты эволюции живой природы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Макроэволюция. Биологический прогресс и регресс, ароморфоз, идиоадаптация, дегенерация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Происхождение человека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Среды обитания организмов. Экологические факторы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1,00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Экосистема (биогеоценоз), ее компоненты. Разнообразие, устойчивость и динамика экосистем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Учение В. И. Вернадского о биосфере. Глобальные изменения в биосфере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</w:tr>
    </w:tbl>
    <w:p w:rsidR="00F2407D" w:rsidRDefault="00F2407D" w:rsidP="00E410FC">
      <w:pPr>
        <w:rPr>
          <w:lang w:val="en-US"/>
        </w:rPr>
      </w:pPr>
    </w:p>
    <w:p w:rsidR="00F2407D" w:rsidRPr="00D05178" w:rsidRDefault="00F2407D" w:rsidP="00E410FC">
      <w:pPr>
        <w:rPr>
          <w:lang w:val="en-US"/>
        </w:rPr>
      </w:pPr>
      <w:r>
        <w:rPr>
          <w:lang w:val="en-US"/>
        </w:rPr>
        <w:br w:type="page"/>
      </w:r>
    </w:p>
    <w:tbl/>
    <w:tbl/>
    <w:tbl/>
    <w:tbl/>
    <w:tbl/>
    <w:p w:rsidR="00F2407D" w:rsidRPr="00D05178" w:rsidRDefault="00F2407D" w:rsidP="004E192B">
      <w:pPr>
        <w:spacing w:line="360" w:lineRule="auto"/>
        <w:jc w:val="center"/>
        <w:rPr>
          <w:lang w:val="en-US"/>
        </w:rPr>
      </w:pPr>
    </w:p>
    <w:p w:rsidR="00F2407D" w:rsidRPr="00D05178" w:rsidRDefault="00F2407D" w:rsidP="001F068E">
      <w:pPr>
        <w:spacing w:line="360" w:lineRule="auto"/>
        <w:jc w:val="center"/>
        <w:rPr>
          <w:lang w:val="en-US"/>
        </w:rPr>
      </w:pP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подготовлен</w:t>
      </w:r>
      <w:r w:rsidRPr="000E1191">
        <w:br/>
        <w:t xml:space="preserve">Научно-исследовательским институтом</w:t>
      </w:r>
      <w:r w:rsidRPr="000E1191">
        <w:br/>
        <w:t xml:space="preserve">мониторинга качества образования.</w:t>
      </w:r>
    </w:p>
    <w:p w:rsidR="00F2407D" w:rsidRPr="000E1191" w:rsidRDefault="00F2407D" w:rsidP="001F068E"/>
    <w:p w:rsidR="00F2407D" w:rsidRPr="000E1191" w:rsidRDefault="00F2407D" w:rsidP="001F068E">
      <w:pPr>
        <w:jc w:val="center"/>
      </w:pPr>
      <w:r w:rsidRPr="000E1191">
        <w:t xml:space="preserve">По представленным аналитическим материалам ждем Ваших предложений </w:t>
      </w:r>
      <w:r w:rsidRPr="000E1191">
        <w:br/>
        <w:t xml:space="preserve">по адресу: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424000, Республика Марий Эл, г. Йошкар-Ола, ул. Я. Эшпая, д. 155.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Телефоны: 8 (8362) 42-24-68.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9" w:history="1">
        <w:r w:rsidRPr="000E1191">
          <w:rPr>
            <w:rStyle w:val="Hyperlink"/>
            <w:lang w:val="en-US"/>
          </w:rPr>
          <w:t xml:space="preserve">nii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mko</w:t>
        </w:r>
        <w:r w:rsidRPr="000E1191">
          <w:rPr>
            <w:rStyle w:val="Hyperlink"/>
          </w:rPr>
          <w:t xml:space="preserve">@</w:t>
        </w:r>
        <w:r w:rsidRPr="000E1191">
          <w:rPr>
            <w:rStyle w:val="Hyperlink"/>
            <w:lang w:val="en-US"/>
          </w:rPr>
          <w:t xml:space="preserve">gmail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com</w:t>
        </w:r>
      </w:hyperlink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10" w:history="1">
        <w:r w:rsidRPr="000E1191">
          <w:rPr>
            <w:rStyle w:val="Hyperlink"/>
            <w:lang w:val="en-US"/>
          </w:rPr>
          <w:t xml:space="preserve">www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i</w:t>
        </w:r>
        <w:r w:rsidRPr="000E1191">
          <w:rPr>
            <w:rStyle w:val="Hyperlink"/>
          </w:rPr>
          <w:t xml:space="preserve">-</w:t>
        </w:r>
        <w:r w:rsidRPr="000E1191">
          <w:rPr>
            <w:rStyle w:val="Hyperlink"/>
            <w:lang w:val="en-US"/>
          </w:rPr>
          <w:t xml:space="preserve">exam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ru</w:t>
        </w:r>
      </w:hyperlink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</w:pPr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  <w:sectPr w:rsidR="00F2407D" w:rsidRPr="000E1191" w:rsidSect="007C3CEA">
          <w:footerReference w:type="default" r:id="rId11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F2407D" w:rsidRPr="000E1191" w:rsidRDefault="00F2407D" w:rsidP="009E58D4">
      <w:pPr>
        <w:rPr>
          <w:noProof/>
        </w:rPr>
      </w:pPr>
    </w:p>
    <w:sectPr w:rsidR="00F2407D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407D" w:rsidRDefault="00F2407D">
      <w:r>
        <w:separator/>
      </w:r>
    </w:p>
  </w:endnote>
  <w:endnote w:type="continuationSeparator" w:id="0">
    <w:p w:rsidR="00F2407D" w:rsidRDefault="00F240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407D" w:rsidRDefault="00F2407D" w:rsidP="007C3CEA">
    <w:pPr>
      <w:pStyle w:val="Footer"/>
      <w:framePr w:wrap="auto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:rsidR="00F2407D" w:rsidRDefault="00F2407D" w:rsidP="007C3CEA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407D" w:rsidRDefault="00F2407D">
      <w:r>
        <w:separator/>
      </w:r>
    </w:p>
  </w:footnote>
  <w:footnote w:type="continuationSeparator" w:id="0">
    <w:p w:rsidR="00F2407D" w:rsidRDefault="00F2407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Heading1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23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4C8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12D3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39AC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E24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85413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407D"/>
    <w:rsid w:val="00F25060"/>
    <w:rsid w:val="00F251E5"/>
    <w:rsid w:val="00F25A61"/>
    <w:rsid w:val="00F26114"/>
    <w:rsid w:val="00F266CD"/>
    <w:rsid w:val="00F26E39"/>
    <w:rsid w:val="00F27E53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7302DF"/>
    <w:rPr>
      <w:sz w:val="24"/>
      <w:szCs w:val="24"/>
    </w:rPr>
  </w:style>
  <w:style w:type="paragraph" w:styleId="Heading1">
    <w:name w:val="heading 1"/>
    <w:aliases w:val="Заголовок  2-2"/>
    <w:basedOn w:val="Normal"/>
    <w:next w:val="Normal"/>
    <w:link w:val="Heading1Char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aliases w:val="Заголовок 15"/>
    <w:basedOn w:val="Normal"/>
    <w:next w:val="Normal"/>
    <w:link w:val="Heading2Char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Заголовок  2-2 Char"/>
    <w:basedOn w:val="DefaultParagraphFont"/>
    <w:link w:val="Heading1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Heading2Char">
    <w:name w:val="Heading 2 Char"/>
    <w:aliases w:val="Заголовок 15 Char"/>
    <w:basedOn w:val="DefaultParagraphFont"/>
    <w:link w:val="Heading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E33E1D"/>
    <w:rPr>
      <w:rFonts w:ascii="Cambria" w:hAnsi="Cambria" w:cs="Cambria"/>
    </w:rPr>
  </w:style>
  <w:style w:type="paragraph" w:styleId="BalloonText">
    <w:name w:val="Balloon Text"/>
    <w:basedOn w:val="Normal"/>
    <w:link w:val="BalloonTextChar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TOC4">
    <w:name w:val="toc 4"/>
    <w:basedOn w:val="Normal"/>
    <w:next w:val="Normal"/>
    <w:autoRedefine/>
    <w:uiPriority w:val="99"/>
    <w:semiHidden/>
    <w:rsid w:val="00260147"/>
    <w:rPr>
      <w:sz w:val="22"/>
      <w:szCs w:val="22"/>
    </w:rPr>
  </w:style>
  <w:style w:type="table" w:styleId="TableGrid">
    <w:name w:val="Table Grid"/>
    <w:basedOn w:val="TableNormal"/>
    <w:uiPriority w:val="99"/>
    <w:rsid w:val="006063E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Таблица"/>
    <w:basedOn w:val="Normal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0">
    <w:name w:val="Стиль Таблица + Синий"/>
    <w:basedOn w:val="a"/>
    <w:uiPriority w:val="99"/>
    <w:rsid w:val="006063E9"/>
    <w:rPr>
      <w:color w:val="0000FF"/>
    </w:rPr>
  </w:style>
  <w:style w:type="paragraph" w:styleId="TOC1">
    <w:name w:val="toc 1"/>
    <w:basedOn w:val="Normal"/>
    <w:next w:val="Normal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Header">
    <w:name w:val="header"/>
    <w:basedOn w:val="Normal"/>
    <w:link w:val="Head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E33E1D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E33E1D"/>
    <w:rPr>
      <w:sz w:val="24"/>
      <w:szCs w:val="24"/>
    </w:rPr>
  </w:style>
  <w:style w:type="character" w:styleId="Hyperlink">
    <w:name w:val="Hyperlink"/>
    <w:basedOn w:val="DefaultParagraphFont"/>
    <w:uiPriority w:val="99"/>
    <w:rsid w:val="00260147"/>
    <w:rPr>
      <w:color w:val="0000FF"/>
      <w:u w:val="single"/>
    </w:rPr>
  </w:style>
  <w:style w:type="paragraph" w:styleId="TOC2">
    <w:name w:val="toc 2"/>
    <w:basedOn w:val="Normal"/>
    <w:next w:val="Normal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TOC3">
    <w:name w:val="toc 3"/>
    <w:basedOn w:val="Normal"/>
    <w:next w:val="Normal"/>
    <w:autoRedefine/>
    <w:uiPriority w:val="99"/>
    <w:semiHidden/>
    <w:rsid w:val="00260147"/>
  </w:style>
  <w:style w:type="paragraph" w:customStyle="1" w:styleId="paragraphleftindent">
    <w:name w:val="paragraph_left_indent"/>
    <w:basedOn w:val="Normal"/>
    <w:uiPriority w:val="99"/>
    <w:rsid w:val="00260147"/>
    <w:pPr>
      <w:spacing w:after="150"/>
    </w:pPr>
  </w:style>
  <w:style w:type="paragraph" w:styleId="NormalWeb">
    <w:name w:val="Normal (Web)"/>
    <w:basedOn w:val="Normal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DefaultParagraphFont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1">
    <w:name w:val="Тело ИАК"/>
    <w:basedOn w:val="Normal"/>
    <w:link w:val="a2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2">
    <w:name w:val="Тело ИАК Знак"/>
    <w:basedOn w:val="DefaultParagraphFont"/>
    <w:link w:val="a1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0">
    <w:name w:val="Заголовок 3го уровня"/>
    <w:basedOn w:val="Normal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PageNumber">
    <w:name w:val="page number"/>
    <w:basedOn w:val="DefaultParagraphFont"/>
    <w:uiPriority w:val="99"/>
    <w:rsid w:val="00260147"/>
  </w:style>
  <w:style w:type="paragraph" w:customStyle="1" w:styleId="114">
    <w:name w:val="Стиль Заголовок 1го уровня + 14 пт"/>
    <w:basedOn w:val="Normal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DefaultParagraphFont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3">
    <w:name w:val="Знак Знак Знак Знак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Caption">
    <w:name w:val="caption"/>
    <w:basedOn w:val="Normal"/>
    <w:next w:val="Normal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DocumentMap">
    <w:name w:val="Document Map"/>
    <w:basedOn w:val="Normal"/>
    <w:link w:val="DocumentMapChar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TOC5">
    <w:name w:val="toc 5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6">
    <w:name w:val="toc 6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7">
    <w:name w:val="toc 7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8">
    <w:name w:val="toc 8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9">
    <w:name w:val="toc 9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Heading1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">
    <w:name w:val="Заголовок2"/>
    <w:basedOn w:val="Heading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"/>
    <w:uiPriority w:val="99"/>
    <w:rsid w:val="00260147"/>
    <w:pPr>
      <w:numPr>
        <w:ilvl w:val="2"/>
        <w:numId w:val="2"/>
      </w:numPr>
    </w:pPr>
  </w:style>
  <w:style w:type="character" w:customStyle="1" w:styleId="41">
    <w:name w:val="Знак Знак41"/>
    <w:basedOn w:val="DefaultParagraphFont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1">
    <w:name w:val="Знак Знак Знак Знак1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">
    <w:name w:val="Знак Знак5"/>
    <w:basedOn w:val="DefaultParagraphFont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FollowedHyperlink">
    <w:name w:val="FollowedHyperlink"/>
    <w:basedOn w:val="DefaultParagraphFont"/>
    <w:uiPriority w:val="99"/>
    <w:rsid w:val="00260147"/>
    <w:rPr>
      <w:color w:val="800080"/>
      <w:u w:val="single"/>
    </w:rPr>
  </w:style>
  <w:style w:type="paragraph" w:styleId="ListParagraph">
    <w:name w:val="List Paragraph"/>
    <w:basedOn w:val="Normal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DefaultParagraphFont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Normal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NoSpacing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Normal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">
    <w:name w:val="Знак Знак7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">
    <w:name w:val="Знак Знак13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">
    <w:name w:val="Знак Знак33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">
    <w:name w:val="Знак Знак9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">
    <w:name w:val="Знак Знак8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Title">
    <w:name w:val="Title"/>
    <w:basedOn w:val="Normal"/>
    <w:link w:val="TitleChar2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DefaultParagraphFont"/>
    <w:link w:val="Title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TitleChar2">
    <w:name w:val="Title Char2"/>
    <w:basedOn w:val="DefaultParagraphFont"/>
    <w:link w:val="Title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BodyText2">
    <w:name w:val="Body Text 2"/>
    <w:basedOn w:val="Normal"/>
    <w:link w:val="BodyText2Char2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DefaultParagraphFont"/>
    <w:link w:val="BodyText2"/>
    <w:uiPriority w:val="99"/>
    <w:semiHidden/>
    <w:locked/>
    <w:rsid w:val="00DF0703"/>
    <w:rPr>
      <w:sz w:val="24"/>
      <w:szCs w:val="24"/>
    </w:rPr>
  </w:style>
  <w:style w:type="character" w:customStyle="1" w:styleId="BodyText2Char2">
    <w:name w:val="Body Text 2 Char2"/>
    <w:basedOn w:val="DefaultParagraphFont"/>
    <w:link w:val="BodyText2"/>
    <w:uiPriority w:val="99"/>
    <w:semiHidden/>
    <w:locked/>
    <w:rsid w:val="00E33E1D"/>
    <w:rPr>
      <w:sz w:val="24"/>
      <w:szCs w:val="24"/>
    </w:rPr>
  </w:style>
  <w:style w:type="paragraph" w:styleId="BodyTextIndent3">
    <w:name w:val="Body Text Indent 3"/>
    <w:basedOn w:val="Normal"/>
    <w:link w:val="BodyTextIndent3Char2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DefaultParagraphFont"/>
    <w:link w:val="BodyTextIndent3"/>
    <w:uiPriority w:val="99"/>
    <w:semiHidden/>
    <w:locked/>
    <w:rsid w:val="00DF0703"/>
    <w:rPr>
      <w:sz w:val="16"/>
      <w:szCs w:val="16"/>
    </w:rPr>
  </w:style>
  <w:style w:type="character" w:customStyle="1" w:styleId="BodyTextIndent3Char2">
    <w:name w:val="Body Text Indent 3 Char2"/>
    <w:basedOn w:val="DefaultParagraphFont"/>
    <w:link w:val="BodyTextIndent3"/>
    <w:uiPriority w:val="99"/>
    <w:semiHidden/>
    <w:locked/>
    <w:rsid w:val="00E33E1D"/>
    <w:rPr>
      <w:sz w:val="16"/>
      <w:szCs w:val="16"/>
    </w:rPr>
  </w:style>
  <w:style w:type="paragraph" w:styleId="BodyText">
    <w:name w:val="Body Text"/>
    <w:basedOn w:val="Normal"/>
    <w:link w:val="BodyTextChar2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DefaultParagraphFont"/>
    <w:link w:val="BodyText"/>
    <w:uiPriority w:val="99"/>
    <w:semiHidden/>
    <w:locked/>
    <w:rsid w:val="00DF0703"/>
    <w:rPr>
      <w:sz w:val="24"/>
      <w:szCs w:val="24"/>
    </w:rPr>
  </w:style>
  <w:style w:type="character" w:customStyle="1" w:styleId="BodyTextChar2">
    <w:name w:val="Body Text Char2"/>
    <w:basedOn w:val="DefaultParagraphFont"/>
    <w:link w:val="BodyText"/>
    <w:uiPriority w:val="99"/>
    <w:semiHidden/>
    <w:locked/>
    <w:rsid w:val="00E33E1D"/>
    <w:rPr>
      <w:sz w:val="24"/>
      <w:szCs w:val="24"/>
    </w:rPr>
  </w:style>
  <w:style w:type="paragraph" w:styleId="BlockText">
    <w:name w:val="Block Text"/>
    <w:basedOn w:val="Normal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DefaultParagraphFont"/>
    <w:uiPriority w:val="99"/>
    <w:rsid w:val="00260147"/>
  </w:style>
  <w:style w:type="character" w:customStyle="1" w:styleId="trb12">
    <w:name w:val="trb12"/>
    <w:basedOn w:val="DefaultParagraphFont"/>
    <w:uiPriority w:val="99"/>
    <w:rsid w:val="00260147"/>
  </w:style>
  <w:style w:type="paragraph" w:styleId="List2">
    <w:name w:val="List 2"/>
    <w:basedOn w:val="Normal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4">
    <w:name w:val="Знак"/>
    <w:basedOn w:val="Normal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TableofFigures">
    <w:name w:val="table of figures"/>
    <w:basedOn w:val="Normal"/>
    <w:next w:val="Normal"/>
    <w:uiPriority w:val="99"/>
    <w:semiHidden/>
    <w:rsid w:val="00FC37BF"/>
  </w:style>
  <w:style w:type="paragraph" w:customStyle="1" w:styleId="10">
    <w:name w:val="Мой заголовок 1"/>
    <w:basedOn w:val="Heading1"/>
    <w:next w:val="Heading1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0">
    <w:name w:val="Мой заголовок 2"/>
    <w:basedOn w:val="Heading2"/>
    <w:next w:val="Heading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1">
    <w:name w:val="Мой заголовок 3"/>
    <w:basedOn w:val="Heading3"/>
    <w:next w:val="10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Code">
    <w:name w:val="HTML Code"/>
    <w:basedOn w:val="DefaultParagraphFont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yperlink" Target="http://www.i-exam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nii.mko@gmail.com" TargetMode="External"/><Relationship Type="http://schemas.openxmlformats.org/officeDocument/2006/relationships/image" Id="rId14" Target="/word/media/range_by_years230.png"/><Relationship Type="http://schemas.openxmlformats.org/officeDocument/2006/relationships/image" Id="rId15" Target="/word/media/hist_year_230_2016.png"/><Relationship Type="http://schemas.openxmlformats.org/officeDocument/2006/relationships/image" Id="rId16" Target="/word/media/hist_year_230_2017.png"/><Relationship Type="http://schemas.openxmlformats.org/officeDocument/2006/relationships/image" Id="rId17" Target="/word/media/hist_year_230_2018.png"/><Relationship Type="http://schemas.openxmlformats.org/officeDocument/2006/relationships/image" Id="rId18" Target="/word/media/pic_hist_all_years_230.png"/><Relationship Type="http://schemas.openxmlformats.org/officeDocument/2006/relationships/image" Id="rId19" Target="/word/media/map_rates_2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2695</TotalTime>
  <Pages>11</Pages>
  <Words>1273</Words>
  <Characters>7262</Characters>
  <Application>Microsoft Office Outlook</Application>
  <DocSecurity>0</DocSecurity>
  <Lines>0</Lines>
  <Paragraphs>0</Paragraphs>
  <ScaleCrop>false</ScaleCrop>
  <Company>niimko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subject/>
  <dc:creator>User</dc:creator>
  <cp:keywords/>
  <dc:description/>
  <cp:lastModifiedBy>User</cp:lastModifiedBy>
  <cp:revision>86</cp:revision>
  <dcterms:created xsi:type="dcterms:W3CDTF">2013-09-05T07:15:00Z</dcterms:created>
  <dcterms:modified xsi:type="dcterms:W3CDTF">2017-09-22T11:42:00Z</dcterms:modified>
</cp:coreProperties>
</file>