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2B2" w:rsidRPr="006422B2" w:rsidRDefault="006422B2" w:rsidP="006422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2B2">
        <w:rPr>
          <w:rFonts w:ascii="Times New Roman" w:hAnsi="Times New Roman" w:cs="Times New Roman"/>
          <w:b/>
          <w:bCs/>
          <w:sz w:val="28"/>
          <w:szCs w:val="28"/>
        </w:rPr>
        <w:t>Реестр договоров с предприятиями на проведение</w:t>
      </w:r>
    </w:p>
    <w:p w:rsidR="00287ACB" w:rsidRPr="00E2764A" w:rsidRDefault="006422B2" w:rsidP="006422B2">
      <w:pPr>
        <w:jc w:val="center"/>
        <w:rPr>
          <w:rStyle w:val="a3"/>
          <w:rFonts w:ascii="Times New Roman" w:hAnsi="Times New Roman" w:cs="Times New Roman"/>
          <w:b w:val="0"/>
          <w:color w:val="43434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422B2">
        <w:rPr>
          <w:rFonts w:ascii="Times New Roman" w:hAnsi="Times New Roman" w:cs="Times New Roman"/>
          <w:b/>
          <w:bCs/>
          <w:sz w:val="28"/>
          <w:szCs w:val="28"/>
        </w:rPr>
        <w:t>ракти</w:t>
      </w:r>
      <w:r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  <w:r w:rsidRPr="006422B2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40"/>
        <w:gridCol w:w="9031"/>
      </w:tblGrid>
      <w:tr w:rsidR="003F02B6" w:rsidRPr="00287ACB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31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B">
              <w:rPr>
                <w:rFonts w:ascii="Times New Roman" w:hAnsi="Times New Roman" w:cs="Times New Roman"/>
                <w:sz w:val="24"/>
                <w:szCs w:val="24"/>
              </w:rPr>
              <w:t>Адрес места проведения практической подготовки обучающихся</w:t>
            </w:r>
          </w:p>
        </w:tc>
      </w:tr>
      <w:tr w:rsidR="003F02B6" w:rsidRPr="00341997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1" w:type="dxa"/>
          </w:tcPr>
          <w:p w:rsidR="003F02B6" w:rsidRPr="00341997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423574,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ул. </w:t>
            </w:r>
            <w:proofErr w:type="spellStart"/>
            <w:r w:rsidRPr="00341997">
              <w:rPr>
                <w:rFonts w:ascii="Times New Roman" w:hAnsi="Times New Roman" w:cs="Times New Roman"/>
                <w:sz w:val="24"/>
                <w:szCs w:val="24"/>
              </w:rPr>
              <w:t>Соболековская</w:t>
            </w:r>
            <w:proofErr w:type="spellEnd"/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, 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 ПАО «Нижнекамскнефтехим»</w:t>
            </w:r>
          </w:p>
        </w:tc>
      </w:tr>
      <w:tr w:rsidR="003F02B6" w:rsidRPr="00341997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1" w:type="dxa"/>
          </w:tcPr>
          <w:p w:rsidR="003F02B6" w:rsidRPr="00341997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423574,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ул. </w:t>
            </w:r>
            <w:proofErr w:type="spellStart"/>
            <w:r w:rsidRPr="00341997">
              <w:rPr>
                <w:rFonts w:ascii="Times New Roman" w:hAnsi="Times New Roman" w:cs="Times New Roman"/>
                <w:sz w:val="24"/>
                <w:szCs w:val="24"/>
              </w:rPr>
              <w:t>Соболековская</w:t>
            </w:r>
            <w:proofErr w:type="spellEnd"/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ТАИФ-НК</w:t>
            </w:r>
            <w:r w:rsidRPr="00341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423570 ,</w:t>
            </w:r>
            <w:proofErr w:type="gram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Промзона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«ТАНЕКО»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1" w:type="dxa"/>
          </w:tcPr>
          <w:p w:rsidR="003F02B6" w:rsidRPr="00E2764A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423570 ,</w:t>
            </w:r>
            <w:proofErr w:type="gram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Промзона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атшина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02B6" w:rsidRPr="0052238F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423601, РТ, Елабужский район, ул. Ш-2 (ОЭЗ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тер.), корпус 11/1 - </w:t>
            </w:r>
            <w:r w:rsidRPr="0052238F">
              <w:rPr>
                <w:rFonts w:ascii="Times New Roman" w:hAnsi="Times New Roman" w:cs="Times New Roman"/>
                <w:sz w:val="24"/>
                <w:szCs w:val="24"/>
              </w:rPr>
              <w:t xml:space="preserve">ООО «П-Д Татнефть – </w:t>
            </w:r>
            <w:proofErr w:type="spellStart"/>
            <w:r w:rsidRPr="0052238F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52238F">
              <w:rPr>
                <w:rFonts w:ascii="Times New Roman" w:hAnsi="Times New Roman" w:cs="Times New Roman"/>
                <w:sz w:val="24"/>
                <w:szCs w:val="24"/>
              </w:rPr>
              <w:t xml:space="preserve"> Стекловолокно»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промышленный парк «Нижнекамский»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 «Умные машины»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ул. Первопроходцев,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«Нижнекамский хлебокомбинат»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423350,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с. Сарманово, ул. Профсоюзная, д.16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Сарман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икмэге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ул. 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 «Бахетле-1»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423800,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г. Набережные Челны, Проезд Хлебный, 39, Департамент №2 — АО «Челны-Хлеб»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423847,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Нижнесуыксинское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территория 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комплекс, ул. Элеваторная,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Челныхлебопродукт</w:t>
            </w:r>
            <w:proofErr w:type="spell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423570,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РТ,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г. Нижнекамск, ул. Спортивная, д.18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МБДОУ «Центр развития ребенка – детский сад №89»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пр. Химиков, д.38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 «Ай-Пласт»</w:t>
            </w:r>
          </w:p>
        </w:tc>
      </w:tr>
      <w:tr w:rsidR="003F02B6" w:rsidRPr="00004055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423650,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Менделеевск, ул. Пионерская, д.2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АО «Химический завод им. Л.Я. Карпова»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1" w:type="dxa"/>
          </w:tcPr>
          <w:p w:rsidR="003F02B6" w:rsidRPr="0000405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г. Нижнекамск, пр. Химиков,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«Квадрат»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1" w:type="dxa"/>
          </w:tcPr>
          <w:p w:rsidR="003F02B6" w:rsidRPr="00B7011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423570 ,</w:t>
            </w:r>
            <w:proofErr w:type="gramEnd"/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Промзона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«ИНКО-ТЭК»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1" w:type="dxa"/>
          </w:tcPr>
          <w:p w:rsidR="003F02B6" w:rsidRPr="001E7350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423570,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г. Нижнекамск,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Менделеева, д.2е - ООО «НВЦ»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1" w:type="dxa"/>
          </w:tcPr>
          <w:p w:rsidR="003F02B6" w:rsidRPr="001E7350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223">
              <w:rPr>
                <w:rFonts w:ascii="Times New Roman" w:hAnsi="Times New Roman" w:cs="Times New Roman"/>
                <w:sz w:val="24"/>
                <w:szCs w:val="24"/>
              </w:rPr>
              <w:t>420111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РТ,</w:t>
            </w:r>
            <w:r w:rsidRPr="008A32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Казань, ул. Большая Красная, д.</w:t>
            </w:r>
            <w:r w:rsidRPr="008A3223">
              <w:rPr>
                <w:rFonts w:ascii="Times New Roman" w:hAnsi="Times New Roman" w:cs="Times New Roman"/>
                <w:sz w:val="24"/>
                <w:szCs w:val="24"/>
              </w:rPr>
              <w:t>15/9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Инспекция государственного строительного надзора РТ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1" w:type="dxa"/>
          </w:tcPr>
          <w:p w:rsidR="003F02B6" w:rsidRPr="001E7350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CB4">
              <w:rPr>
                <w:rFonts w:ascii="Times New Roman" w:hAnsi="Times New Roman" w:cs="Times New Roman"/>
                <w:sz w:val="24"/>
                <w:szCs w:val="24"/>
              </w:rPr>
              <w:t>423574,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B4">
              <w:rPr>
                <w:rFonts w:ascii="Times New Roman" w:hAnsi="Times New Roman" w:cs="Times New Roman"/>
                <w:sz w:val="24"/>
                <w:szCs w:val="24"/>
              </w:rPr>
              <w:t>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C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CB4">
              <w:rPr>
                <w:rFonts w:ascii="Times New Roman" w:hAnsi="Times New Roman" w:cs="Times New Roman"/>
                <w:sz w:val="24"/>
                <w:szCs w:val="24"/>
              </w:rPr>
              <w:t xml:space="preserve"> Нижнекамск,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FB2CB4">
              <w:rPr>
                <w:rFonts w:ascii="Times New Roman" w:hAnsi="Times New Roman" w:cs="Times New Roman"/>
                <w:sz w:val="24"/>
                <w:szCs w:val="24"/>
              </w:rPr>
              <w:t>Соболековская</w:t>
            </w:r>
            <w:proofErr w:type="spellEnd"/>
            <w:r w:rsidRPr="00FB2CB4">
              <w:rPr>
                <w:rFonts w:ascii="Times New Roman" w:hAnsi="Times New Roman" w:cs="Times New Roman"/>
                <w:sz w:val="24"/>
                <w:szCs w:val="24"/>
              </w:rPr>
              <w:t xml:space="preserve">, д. 43 -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«ПРЕТТЛЬ-НК»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1" w:type="dxa"/>
          </w:tcPr>
          <w:p w:rsidR="003F02B6" w:rsidRPr="001E7350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2AB">
              <w:rPr>
                <w:rFonts w:ascii="Times New Roman" w:hAnsi="Times New Roman" w:cs="Times New Roman"/>
                <w:sz w:val="24"/>
                <w:szCs w:val="24"/>
              </w:rPr>
              <w:t>423579, РТ,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52AB">
              <w:rPr>
                <w:rFonts w:ascii="Times New Roman" w:hAnsi="Times New Roman" w:cs="Times New Roman"/>
                <w:sz w:val="24"/>
                <w:szCs w:val="24"/>
              </w:rPr>
              <w:t xml:space="preserve"> Нижнекамск, 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2AB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2252AB">
              <w:rPr>
                <w:rFonts w:ascii="Times New Roman" w:hAnsi="Times New Roman" w:cs="Times New Roman"/>
                <w:sz w:val="24"/>
                <w:szCs w:val="24"/>
              </w:rPr>
              <w:t xml:space="preserve">, д.19а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«Экспресс»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1" w:type="dxa"/>
          </w:tcPr>
          <w:p w:rsidR="003F02B6" w:rsidRPr="001E7350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C51">
              <w:rPr>
                <w:rFonts w:ascii="Times New Roman" w:hAnsi="Times New Roman" w:cs="Times New Roman"/>
                <w:sz w:val="24"/>
                <w:szCs w:val="24"/>
              </w:rPr>
              <w:t>420029, РТ,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C51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731C51">
              <w:rPr>
                <w:rFonts w:ascii="Times New Roman" w:hAnsi="Times New Roman" w:cs="Times New Roman"/>
                <w:sz w:val="24"/>
                <w:szCs w:val="24"/>
              </w:rPr>
              <w:t>ул.Журналистов</w:t>
            </w:r>
            <w:proofErr w:type="spellEnd"/>
            <w:r w:rsidRPr="00731C51">
              <w:rPr>
                <w:rFonts w:ascii="Times New Roman" w:hAnsi="Times New Roman" w:cs="Times New Roman"/>
                <w:sz w:val="24"/>
                <w:szCs w:val="24"/>
              </w:rPr>
              <w:t>, д.24 - ФБУ «ЦСМ Татарстан»</w:t>
            </w:r>
          </w:p>
        </w:tc>
      </w:tr>
      <w:tr w:rsidR="003F02B6" w:rsidRPr="00731C51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31" w:type="dxa"/>
          </w:tcPr>
          <w:p w:rsidR="003F02B6" w:rsidRPr="00731C51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423579, РТ,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Нижнекамск, тер. Промзона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«Нижнекамская ТЭЦ»</w:t>
            </w:r>
          </w:p>
        </w:tc>
      </w:tr>
      <w:tr w:rsidR="003F02B6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1" w:type="dxa"/>
          </w:tcPr>
          <w:p w:rsidR="003F02B6" w:rsidRPr="00731C51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РТ, г. Казань,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д.20, к 2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Макском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Сервис»</w:t>
            </w:r>
          </w:p>
        </w:tc>
      </w:tr>
      <w:tr w:rsidR="003F02B6" w:rsidRPr="00D44D3A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1" w:type="dxa"/>
          </w:tcPr>
          <w:p w:rsidR="003F02B6" w:rsidRPr="00CD2489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423575, РТ,</w:t>
            </w:r>
            <w:r w:rsidRPr="00B05F0E">
              <w:rPr>
                <w:rFonts w:ascii="Times New Roman" w:hAnsi="Times New Roman" w:cs="Times New Roman"/>
                <w:sz w:val="24"/>
                <w:szCs w:val="24"/>
              </w:rPr>
              <w:t xml:space="preserve"> г. Нижнекамск,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Промзона -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отдел кадров ООО «Разумные решения</w:t>
            </w:r>
            <w:r w:rsidRPr="00B05F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02B6" w:rsidRPr="00D44D3A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1" w:type="dxa"/>
          </w:tcPr>
          <w:p w:rsidR="003F02B6" w:rsidRPr="00D44D3A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42357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РТ, г. Нижнекамский муниципальный район, Комплекс НП и НХЗ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405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«ТН-Инжиниринг»</w:t>
            </w:r>
          </w:p>
        </w:tc>
      </w:tr>
      <w:tr w:rsidR="003F02B6" w:rsidRPr="00CD2489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31" w:type="dxa"/>
          </w:tcPr>
          <w:p w:rsidR="003F02B6" w:rsidRPr="00CD2489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423570</w:t>
            </w:r>
            <w:r w:rsidRPr="00DC4FAC">
              <w:rPr>
                <w:rFonts w:ascii="Times New Roman" w:hAnsi="Times New Roman" w:cs="Times New Roman"/>
                <w:sz w:val="24"/>
                <w:szCs w:val="24"/>
              </w:rPr>
              <w:t xml:space="preserve">, РТ, г. Нижнекамск,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Промзона,  д.448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офис 1 АО «ТГК-16</w:t>
            </w:r>
            <w:r w:rsidRPr="00776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02B6" w:rsidRPr="00D44D3A" w:rsidTr="00E265A1"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1" w:type="dxa"/>
          </w:tcPr>
          <w:p w:rsidR="003F02B6" w:rsidRPr="00D44D3A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423575, РТ, м. 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Биклянское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АО «Аэропорт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Бегишево</w:t>
            </w:r>
            <w:proofErr w:type="spellEnd"/>
            <w:r w:rsidRPr="00DC4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02B6" w:rsidRPr="00D44D3A" w:rsidTr="00E265A1">
        <w:trPr>
          <w:trHeight w:val="603"/>
        </w:trPr>
        <w:tc>
          <w:tcPr>
            <w:tcW w:w="540" w:type="dxa"/>
          </w:tcPr>
          <w:p w:rsidR="003F02B6" w:rsidRPr="00287ACB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1" w:type="dxa"/>
          </w:tcPr>
          <w:p w:rsidR="003F02B6" w:rsidRPr="00D44D3A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423575, РТ, Нижнекамский район, г. Нижнекамск,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14А.-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Татэнергосбыт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– Камское отделение</w:t>
            </w:r>
          </w:p>
        </w:tc>
      </w:tr>
      <w:tr w:rsidR="003F02B6" w:rsidRPr="00D44D3A" w:rsidTr="00E265A1">
        <w:tc>
          <w:tcPr>
            <w:tcW w:w="540" w:type="dxa"/>
          </w:tcPr>
          <w:p w:rsidR="003F02B6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1" w:type="dxa"/>
          </w:tcPr>
          <w:p w:rsidR="003F02B6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423579, РТ,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Нижнекамск, тер. Промзона –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строительная компания КАМА»</w:t>
            </w:r>
          </w:p>
        </w:tc>
      </w:tr>
      <w:tr w:rsidR="003F02B6" w:rsidRPr="00D44D3A" w:rsidTr="00E265A1">
        <w:tc>
          <w:tcPr>
            <w:tcW w:w="540" w:type="dxa"/>
          </w:tcPr>
          <w:p w:rsidR="003F02B6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1" w:type="dxa"/>
          </w:tcPr>
          <w:p w:rsidR="003F02B6" w:rsidRPr="002F2DA5" w:rsidRDefault="003F02B6" w:rsidP="00E2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617742 Пермский край, г. Чайковский, </w:t>
            </w:r>
            <w:r w:rsidRPr="002F2DA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Территория </w:t>
            </w:r>
            <w:proofErr w:type="spellStart"/>
            <w:r w:rsidRPr="002F2DA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Уралоргсин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тез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, 1 –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Уралоргсинтез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»</w:t>
            </w:r>
          </w:p>
        </w:tc>
      </w:tr>
      <w:tr w:rsidR="003F02B6" w:rsidRPr="00D44D3A" w:rsidTr="00E265A1">
        <w:tc>
          <w:tcPr>
            <w:tcW w:w="540" w:type="dxa"/>
          </w:tcPr>
          <w:p w:rsidR="003F02B6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31" w:type="dxa"/>
          </w:tcPr>
          <w:p w:rsidR="003F02B6" w:rsidRDefault="003F02B6" w:rsidP="00E265A1">
            <w:pP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421001 г. Казань,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>Сибгата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 Хакима, д.62, 8 этаж – АО «Технология Доверия – Аудит»</w:t>
            </w:r>
          </w:p>
        </w:tc>
      </w:tr>
      <w:tr w:rsidR="003F02B6" w:rsidRPr="00D44D3A" w:rsidTr="00E265A1">
        <w:tc>
          <w:tcPr>
            <w:tcW w:w="540" w:type="dxa"/>
          </w:tcPr>
          <w:p w:rsidR="003F02B6" w:rsidRDefault="003F02B6" w:rsidP="00E2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31" w:type="dxa"/>
          </w:tcPr>
          <w:p w:rsidR="003F02B6" w:rsidRDefault="003F02B6" w:rsidP="00E265A1">
            <w:pP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423570</w:t>
            </w:r>
            <w:r w:rsidRPr="00DC4FAC">
              <w:rPr>
                <w:rFonts w:ascii="Times New Roman" w:hAnsi="Times New Roman" w:cs="Times New Roman"/>
                <w:sz w:val="24"/>
                <w:szCs w:val="24"/>
              </w:rPr>
              <w:t>, РТ, г. Нижнекамск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ПАО «НКШ», Подготовительный цех,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1Г – АО «Татэнерго» – «Нижнекамские тепловые сети»</w:t>
            </w:r>
          </w:p>
        </w:tc>
      </w:tr>
    </w:tbl>
    <w:p w:rsidR="00287ACB" w:rsidRPr="00287ACB" w:rsidRDefault="00287A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7ACB" w:rsidRPr="00287ACB" w:rsidSect="00287A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ACB"/>
    <w:rsid w:val="00004055"/>
    <w:rsid w:val="000A45CA"/>
    <w:rsid w:val="000E43AA"/>
    <w:rsid w:val="001E7350"/>
    <w:rsid w:val="001F155D"/>
    <w:rsid w:val="002252AB"/>
    <w:rsid w:val="00287ACB"/>
    <w:rsid w:val="00341997"/>
    <w:rsid w:val="003802F2"/>
    <w:rsid w:val="003E3EB9"/>
    <w:rsid w:val="003F02B6"/>
    <w:rsid w:val="0052238F"/>
    <w:rsid w:val="006422B2"/>
    <w:rsid w:val="00693959"/>
    <w:rsid w:val="006D4ED3"/>
    <w:rsid w:val="00731C51"/>
    <w:rsid w:val="0077677F"/>
    <w:rsid w:val="008A3223"/>
    <w:rsid w:val="008C1975"/>
    <w:rsid w:val="008C3568"/>
    <w:rsid w:val="00A97057"/>
    <w:rsid w:val="00B05F0E"/>
    <w:rsid w:val="00B70115"/>
    <w:rsid w:val="00CD2489"/>
    <w:rsid w:val="00D44D3A"/>
    <w:rsid w:val="00DC4FAC"/>
    <w:rsid w:val="00DF722E"/>
    <w:rsid w:val="00E2764A"/>
    <w:rsid w:val="00EB7DBE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92F2"/>
  <w15:docId w15:val="{5F1BC3E3-9B36-4EBA-ADA3-DE891A06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ACB"/>
    <w:rPr>
      <w:b/>
      <w:bCs/>
    </w:rPr>
  </w:style>
  <w:style w:type="table" w:styleId="a4">
    <w:name w:val="Table Grid"/>
    <w:basedOn w:val="a1"/>
    <w:uiPriority w:val="59"/>
    <w:rsid w:val="00287A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237</dc:creator>
  <cp:lastModifiedBy>Max</cp:lastModifiedBy>
  <cp:revision>24</cp:revision>
  <dcterms:created xsi:type="dcterms:W3CDTF">2024-05-06T05:26:00Z</dcterms:created>
  <dcterms:modified xsi:type="dcterms:W3CDTF">2026-06-23T09:42:00Z</dcterms:modified>
</cp:coreProperties>
</file>