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AE6D35" w:rsidRPr="00AE6D35" w14:paraId="55B4A134" w14:textId="77777777" w:rsidTr="00AE6D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D66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3"/>
                <w:szCs w:val="13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3"/>
              </w:rPr>
              <w:t>Информация о результатах деятельности и об использовании имущества</w:t>
            </w:r>
          </w:p>
        </w:tc>
      </w:tr>
      <w:tr w:rsidR="00AE6D35" w:rsidRPr="00AE6D35" w14:paraId="48F47A7B" w14:textId="77777777" w:rsidTr="00AE6D35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930DE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 </w:t>
            </w:r>
          </w:p>
        </w:tc>
      </w:tr>
      <w:tr w:rsidR="00AE6D35" w:rsidRPr="00AE6D35" w14:paraId="2EB505E7" w14:textId="77777777" w:rsidTr="00AE6D3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A59C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4536" w14:textId="736964FF" w:rsidR="00AE6D35" w:rsidRPr="00AE6D35" w:rsidRDefault="00AE6D35" w:rsidP="003524B3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01.0</w:t>
            </w:r>
            <w:r w:rsidR="003524B3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</w:t>
            </w: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.202</w:t>
            </w:r>
            <w:r w:rsidR="007B429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</w:t>
            </w:r>
          </w:p>
        </w:tc>
      </w:tr>
      <w:tr w:rsidR="00AE6D35" w:rsidRPr="00AE6D35" w14:paraId="43C7194A" w14:textId="77777777" w:rsidTr="00AE6D3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4E3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Дата утверждения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E2B6" w14:textId="1B237CB0" w:rsidR="00AE6D35" w:rsidRPr="00AE6D35" w:rsidRDefault="00AE6D35" w:rsidP="00765EB0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01.0</w:t>
            </w:r>
            <w:r w:rsidR="00765EB0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</w:t>
            </w: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.202</w:t>
            </w:r>
            <w:r w:rsidR="007B429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</w:t>
            </w:r>
          </w:p>
        </w:tc>
      </w:tr>
      <w:tr w:rsidR="00AE6D35" w:rsidRPr="00AE6D35" w14:paraId="714F2CF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F61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96E8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"КАЗАНСКИЙ НАЦИОНАЛЬНЫЙ ИССЛЕДОВАТЕЛЬСКИЙ ТЕХНОЛОГИЧЕСКИЙ УНИВЕРСИТЕТ"</w:t>
            </w:r>
          </w:p>
        </w:tc>
      </w:tr>
      <w:tr w:rsidR="00AE6D35" w:rsidRPr="00AE6D35" w14:paraId="62535DB2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D65D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895B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001Ц8635</w:t>
            </w:r>
          </w:p>
        </w:tc>
      </w:tr>
      <w:tr w:rsidR="00AE6D35" w:rsidRPr="00AE6D35" w14:paraId="075EB166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E70EC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EDFDA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1655018804</w:t>
            </w:r>
          </w:p>
        </w:tc>
      </w:tr>
      <w:tr w:rsidR="00AE6D35" w:rsidRPr="00AE6D35" w14:paraId="6B8B4597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4BA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347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165102001</w:t>
            </w:r>
          </w:p>
        </w:tc>
      </w:tr>
      <w:tr w:rsidR="00AE6D35" w:rsidRPr="00AE6D35" w14:paraId="3867394B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9B0EF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9D0F" w14:textId="49ABA123" w:rsidR="00AE6D35" w:rsidRPr="00AE6D35" w:rsidRDefault="00AE6D35" w:rsidP="00765EB0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202</w:t>
            </w:r>
            <w:r w:rsidR="007B429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4</w:t>
            </w:r>
          </w:p>
        </w:tc>
      </w:tr>
      <w:tr w:rsidR="00AE6D35" w:rsidRPr="00AE6D35" w14:paraId="0F09B93B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BB0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BD72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Учреждением - НИЖНЕКАМСКИЙ ХИМИКО-ТЕХНОЛОГИЧЕСКИЙ ИНСТИТУТ (ФИЛИАЛ) ФЕДЕРАЛЬНОГО ГОСУДАРСТВЕННОГО БЮДЖЕТНОГО ОБРАЗОВАТЕЛЬНОГО УЧРЕЖДЕНИЯ ВЫСШЕГО ОБРАЗОВАНИЯ "КАЗАНСКИЙ НАЦИОНАЛЬНЫЙ ИССЛЕДОВАТЕЛЬСКИЙ ТЕХНОЛОГИЧЕСКИЙ УНИВЕРСИТЕТ"</w:t>
            </w: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br/>
              <w:t>ИНН 1655018804</w:t>
            </w: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br/>
              <w:t>КПП 165102001</w:t>
            </w:r>
          </w:p>
        </w:tc>
      </w:tr>
      <w:tr w:rsidR="00AE6D35" w:rsidRPr="00AE6D35" w14:paraId="737B171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B98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1CA50" w14:textId="37D41673" w:rsidR="00AE6D35" w:rsidRPr="00AE6D35" w:rsidRDefault="007B429C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201,00</w:t>
            </w:r>
          </w:p>
        </w:tc>
      </w:tr>
      <w:tr w:rsidR="00AE6D35" w:rsidRPr="00AE6D35" w14:paraId="057440D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78E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5B101" w14:textId="0E7AF221" w:rsidR="00AE6D35" w:rsidRPr="00AE6D35" w:rsidRDefault="007B429C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196,00</w:t>
            </w:r>
          </w:p>
        </w:tc>
      </w:tr>
      <w:tr w:rsidR="00AE6D35" w:rsidRPr="00AE6D35" w14:paraId="3F6FAC29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4AE6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E4EBF" w14:textId="0471468E" w:rsidR="00AE6D35" w:rsidRPr="00AE6D35" w:rsidRDefault="007B429C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68 558,82</w:t>
            </w:r>
          </w:p>
        </w:tc>
      </w:tr>
    </w:tbl>
    <w:p w14:paraId="3A2C7244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346"/>
        <w:gridCol w:w="2346"/>
      </w:tblGrid>
      <w:tr w:rsidR="00AE6D35" w:rsidRPr="00AE6D35" w14:paraId="6A8CF8D6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87E9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AE6D35" w:rsidRPr="00AE6D35" w14:paraId="3D66F33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106" w:type="dxa"/>
            </w:tcMar>
            <w:vAlign w:val="center"/>
            <w:hideMark/>
          </w:tcPr>
          <w:p w14:paraId="3D331A5C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6C87157C" w14:textId="020A68F3" w:rsidR="00AE6D35" w:rsidRPr="00AE6D35" w:rsidRDefault="00831B5D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01CA0" w14:textId="31E7AD9D" w:rsidR="00AE6D35" w:rsidRPr="007B429C" w:rsidRDefault="00831B5D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  <w:highlight w:val="yellow"/>
              </w:rPr>
            </w:pPr>
            <w:r w:rsidRP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</w:t>
            </w:r>
            <w:r w:rsid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</w:t>
            </w:r>
            <w:r w:rsidRP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%</w:t>
            </w:r>
          </w:p>
        </w:tc>
      </w:tr>
      <w:tr w:rsidR="00AE6D35" w:rsidRPr="00AE6D35" w14:paraId="6DF8A39E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13" w:type="dxa"/>
              <w:bottom w:w="15" w:type="dxa"/>
              <w:right w:w="15" w:type="dxa"/>
            </w:tcMar>
            <w:vAlign w:val="center"/>
            <w:hideMark/>
          </w:tcPr>
          <w:p w14:paraId="318DCE64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28338F6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F0F4" w14:textId="77777777" w:rsidR="00AE6D35" w:rsidRPr="007B429C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  <w:highlight w:val="yellow"/>
              </w:rPr>
            </w:pPr>
          </w:p>
        </w:tc>
      </w:tr>
      <w:tr w:rsidR="00AE6D35" w:rsidRPr="00AE6D35" w14:paraId="2BFB6D15" w14:textId="77777777" w:rsidTr="00831B5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13" w:type="dxa"/>
              <w:bottom w:w="15" w:type="dxa"/>
              <w:right w:w="15" w:type="dxa"/>
            </w:tcMar>
            <w:vAlign w:val="center"/>
            <w:hideMark/>
          </w:tcPr>
          <w:p w14:paraId="76A9E29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</w:tcPr>
          <w:p w14:paraId="6E661D1B" w14:textId="73CC1C85" w:rsidR="00AE6D35" w:rsidRPr="00AE6D35" w:rsidRDefault="007B429C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Уменьшение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790D0" w14:textId="12C0A626" w:rsidR="00AE6D35" w:rsidRPr="007B429C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  <w:highlight w:val="yellow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23</w:t>
            </w:r>
            <w:r w:rsidR="00831B5D" w:rsidRPr="007B429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%</w:t>
            </w:r>
          </w:p>
        </w:tc>
      </w:tr>
    </w:tbl>
    <w:p w14:paraId="67947939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346"/>
        <w:gridCol w:w="2346"/>
      </w:tblGrid>
      <w:tr w:rsidR="00AE6D35" w:rsidRPr="00AE6D35" w14:paraId="38FE3FC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06" w:type="dxa"/>
            </w:tcMar>
            <w:vAlign w:val="center"/>
            <w:hideMark/>
          </w:tcPr>
          <w:p w14:paraId="45FB5B32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65EAF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516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</w:tbl>
    <w:p w14:paraId="0CE2401E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346"/>
        <w:gridCol w:w="2346"/>
      </w:tblGrid>
      <w:tr w:rsidR="00AE6D35" w:rsidRPr="00AE6D35" w14:paraId="63A50A50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6B8E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AE6D35" w:rsidRPr="00AE6D35" w14:paraId="44448F65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15" w:type="dxa"/>
            </w:tcMar>
            <w:vAlign w:val="center"/>
            <w:hideMark/>
          </w:tcPr>
          <w:p w14:paraId="4D89963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3253F506" w14:textId="5F97FEFB" w:rsidR="00AE6D35" w:rsidRPr="00AE6D35" w:rsidRDefault="00A04E22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BC07E" w14:textId="0BEE337D" w:rsidR="00AE6D35" w:rsidRPr="001A240C" w:rsidRDefault="001A240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59</w:t>
            </w:r>
            <w:r w:rsidR="00A04E22" w:rsidRP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%</w:t>
            </w:r>
          </w:p>
        </w:tc>
      </w:tr>
      <w:tr w:rsidR="00AE6D35" w:rsidRPr="00AE6D35" w14:paraId="39F77E4B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13" w:type="dxa"/>
              <w:bottom w:w="15" w:type="dxa"/>
              <w:right w:w="15" w:type="dxa"/>
            </w:tcMar>
            <w:vAlign w:val="center"/>
            <w:hideMark/>
          </w:tcPr>
          <w:p w14:paraId="153DE59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029CB748" w14:textId="6F864BE0" w:rsidR="00AE6D35" w:rsidRPr="00AE6D35" w:rsidRDefault="00A04E22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0332" w14:textId="32C11041" w:rsidR="00AE6D35" w:rsidRPr="001A240C" w:rsidRDefault="001A240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55,6</w:t>
            </w:r>
            <w:r w:rsidR="00A04E22" w:rsidRP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%</w:t>
            </w:r>
          </w:p>
        </w:tc>
      </w:tr>
      <w:tr w:rsidR="00AE6D35" w:rsidRPr="00AE6D35" w14:paraId="364F230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13" w:type="dxa"/>
              <w:bottom w:w="15" w:type="dxa"/>
              <w:right w:w="15" w:type="dxa"/>
            </w:tcMar>
            <w:vAlign w:val="center"/>
            <w:hideMark/>
          </w:tcPr>
          <w:p w14:paraId="66B4C7A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405C4BA7" w14:textId="6BC64FB6" w:rsidR="00AE6D35" w:rsidRPr="00AE6D35" w:rsidRDefault="001A240C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F146B" w14:textId="58BD0314" w:rsidR="00AE6D35" w:rsidRPr="001A240C" w:rsidRDefault="001A240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26554,3</w:t>
            </w:r>
            <w:r w:rsidR="00A04E22" w:rsidRPr="001A240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%</w:t>
            </w:r>
          </w:p>
        </w:tc>
      </w:tr>
      <w:tr w:rsidR="00AE6D35" w:rsidRPr="00AE6D35" w14:paraId="3DDE0B21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0C2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 </w:t>
            </w:r>
          </w:p>
        </w:tc>
      </w:tr>
      <w:tr w:rsidR="00AE6D35" w:rsidRPr="00AE6D35" w14:paraId="5E96E873" w14:textId="77777777" w:rsidTr="00AE6D3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15" w:type="dxa"/>
            </w:tcMar>
            <w:vAlign w:val="center"/>
            <w:hideMark/>
          </w:tcPr>
          <w:p w14:paraId="0A5DD33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4C7CEA34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A51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</w:tr>
      <w:tr w:rsidR="00AE6D35" w:rsidRPr="00AE6D35" w14:paraId="5A14E42F" w14:textId="77777777" w:rsidTr="00AE6D35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13" w:type="dxa"/>
              <w:bottom w:w="15" w:type="dxa"/>
              <w:right w:w="15" w:type="dxa"/>
            </w:tcMar>
            <w:vAlign w:val="center"/>
            <w:hideMark/>
          </w:tcPr>
          <w:p w14:paraId="5E606B1A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14:paraId="33F9B0C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0284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</w:tr>
    </w:tbl>
    <w:p w14:paraId="6E82BD1B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346"/>
      </w:tblGrid>
      <w:tr w:rsidR="00AE6D35" w:rsidRPr="00AE6D35" w14:paraId="38C6F344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B37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9A8A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Сумма, руб. </w:t>
            </w:r>
          </w:p>
        </w:tc>
      </w:tr>
      <w:tr w:rsidR="00AE6D35" w:rsidRPr="00AE6D35" w14:paraId="3032EE7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F5C2F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040CE" w14:textId="31E48690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194 226 786,89</w:t>
            </w:r>
          </w:p>
        </w:tc>
      </w:tr>
      <w:tr w:rsidR="00AE6D35" w:rsidRPr="00AE6D35" w14:paraId="6B7FA367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2CF3E81C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C4494" w14:textId="20BC5C58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98 590 780,00</w:t>
            </w:r>
          </w:p>
        </w:tc>
      </w:tr>
      <w:tr w:rsidR="00AE6D35" w:rsidRPr="00AE6D35" w14:paraId="75B7AC00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1AAC84C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DADF6" w14:textId="285D6C0A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23 850 090,21</w:t>
            </w:r>
          </w:p>
        </w:tc>
      </w:tr>
      <w:tr w:rsidR="00AE6D35" w:rsidRPr="00AE6D35" w14:paraId="2AB68FB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224E82F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5D0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5D277E1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38B4E4C2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A891" w14:textId="0F4751C8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71 785 916,68</w:t>
            </w:r>
          </w:p>
        </w:tc>
      </w:tr>
    </w:tbl>
    <w:p w14:paraId="4F1D3A21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4"/>
        <w:gridCol w:w="657"/>
        <w:gridCol w:w="657"/>
        <w:gridCol w:w="657"/>
        <w:gridCol w:w="657"/>
        <w:gridCol w:w="657"/>
        <w:gridCol w:w="2346"/>
      </w:tblGrid>
      <w:tr w:rsidR="00AE6D35" w:rsidRPr="00AE6D35" w14:paraId="0FFF37DC" w14:textId="77777777" w:rsidTr="00AE6D35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BF4E8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 кассовых выплатах </w:t>
            </w:r>
          </w:p>
        </w:tc>
      </w:tr>
      <w:tr w:rsidR="00AE6D35" w:rsidRPr="00AE6D35" w14:paraId="116D879F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A2A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Направление расходов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AF3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код главы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D26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раздел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817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подраздел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32186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целевая статья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9D81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вид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A07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Сумма, руб. </w:t>
            </w:r>
          </w:p>
        </w:tc>
      </w:tr>
      <w:tr w:rsidR="00AE6D35" w:rsidRPr="00AE6D35" w14:paraId="4D442F80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98AF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634B6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0FA5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B03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2976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5D2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15845" w14:textId="3221EE53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153 140 609,05</w:t>
            </w:r>
          </w:p>
        </w:tc>
      </w:tr>
      <w:tr w:rsidR="00AE6D35" w:rsidRPr="00AE6D35" w14:paraId="39033C8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1292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8596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D9F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149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7338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947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A91AC" w14:textId="0D8F50F7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390 162,09</w:t>
            </w:r>
          </w:p>
        </w:tc>
      </w:tr>
      <w:tr w:rsidR="00AE6D35" w:rsidRPr="00AE6D35" w14:paraId="2FEE5AE9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657C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2E28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68C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61C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F3C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E2C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D370" w14:textId="2C3E97A2" w:rsidR="00AE6D35" w:rsidRPr="00AE6D35" w:rsidRDefault="00765EB0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</w:t>
            </w:r>
            <w:r w:rsidR="007B429C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,00</w:t>
            </w:r>
          </w:p>
        </w:tc>
      </w:tr>
      <w:tr w:rsidR="00AE6D35" w:rsidRPr="00AE6D35" w14:paraId="1E102B6D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73B6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DE98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D24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6D48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CD4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0A43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194A4" w14:textId="72502EC4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11 457 946,77</w:t>
            </w:r>
          </w:p>
        </w:tc>
      </w:tr>
      <w:tr w:rsidR="00AE6D35" w:rsidRPr="00AE6D35" w14:paraId="4E7D93C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B1E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41A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1BA8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466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FCA7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60F8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F0DB4" w14:textId="77777777" w:rsidR="00AE6D35" w:rsidRPr="00AE6D35" w:rsidRDefault="00765EB0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2 086,56</w:t>
            </w:r>
          </w:p>
        </w:tc>
      </w:tr>
      <w:tr w:rsidR="00AE6D35" w:rsidRPr="00AE6D35" w14:paraId="458EB6C7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D80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BFD2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B53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803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7610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E38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E83B0" w14:textId="54B91EA6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5 324 477,91</w:t>
            </w:r>
          </w:p>
        </w:tc>
      </w:tr>
      <w:tr w:rsidR="00AE6D35" w:rsidRPr="00AE6D35" w14:paraId="554D3D7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6C0D8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DC1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7112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E52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AB0B3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9A61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55291" w14:textId="5083CC86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49 661 526,19</w:t>
            </w:r>
          </w:p>
        </w:tc>
      </w:tr>
      <w:tr w:rsidR="00AE6D35" w:rsidRPr="00AE6D35" w14:paraId="2995227D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18A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CCB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0AC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92B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4237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17F1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5A704" w14:textId="7A73FD41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2 486 900,00</w:t>
            </w:r>
          </w:p>
        </w:tc>
      </w:tr>
      <w:tr w:rsidR="00AE6D35" w:rsidRPr="00AE6D35" w14:paraId="3454320E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8EDAD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DEA3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F66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539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0B733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F65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61FE" w14:textId="75FA6726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5 513 832,61</w:t>
            </w:r>
          </w:p>
        </w:tc>
      </w:tr>
      <w:tr w:rsidR="00AE6D35" w:rsidRPr="00AE6D35" w14:paraId="5907E425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10254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0FA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64C6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BC4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59F3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900A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F48F" w14:textId="0E3E1D6D" w:rsidR="00AE6D35" w:rsidRPr="00AE6D35" w:rsidRDefault="007B429C" w:rsidP="000B3D6E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12 284 438,47</w:t>
            </w:r>
          </w:p>
        </w:tc>
      </w:tr>
      <w:tr w:rsidR="006F49AE" w:rsidRPr="00AE6D35" w14:paraId="6B7B287E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9B78D" w14:textId="35A99EC5" w:rsidR="006F49AE" w:rsidRPr="00AE6D35" w:rsidRDefault="006F49AE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362F4" w14:textId="45EBB2FE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81676" w14:textId="418B70CB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29552" w14:textId="5F1343DA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72635" w14:textId="67540921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19AAA" w14:textId="744292F0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5CAD" w14:textId="349FB353" w:rsidR="006F49AE" w:rsidRDefault="007B429C" w:rsidP="000B3D6E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552EEF15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434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9FA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B1D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44FA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6EE8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A9F3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AF4D1" w14:textId="0E952B20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2 980 332,00</w:t>
            </w:r>
          </w:p>
        </w:tc>
      </w:tr>
      <w:tr w:rsidR="00AE6D35" w:rsidRPr="00AE6D35" w14:paraId="09ABB31C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EDE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127E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5C913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C22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53B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095D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CE80" w14:textId="721AF988" w:rsidR="00AE6D35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</w:t>
            </w:r>
            <w:r w:rsidR="000B3D6E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2 </w:t>
            </w: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5</w:t>
            </w:r>
            <w:r w:rsidR="000B3D6E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15,00</w:t>
            </w:r>
          </w:p>
        </w:tc>
      </w:tr>
      <w:tr w:rsidR="006F49AE" w:rsidRPr="00AE6D35" w14:paraId="0C93CEE9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3ED92" w14:textId="4FCF304F" w:rsidR="006F49AE" w:rsidRPr="00AE6D35" w:rsidRDefault="006F49AE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DC724" w14:textId="2C5B664A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D8665" w14:textId="653BD707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9B41F" w14:textId="15E85166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FE486" w14:textId="4D6C75CF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ECBA8" w14:textId="6C5597DA" w:rsidR="006F49AE" w:rsidRPr="00AE6D35" w:rsidRDefault="006F49A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7EA48" w14:textId="4E30C1A4" w:rsidR="006F49AE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1 000,00</w:t>
            </w:r>
          </w:p>
        </w:tc>
      </w:tr>
      <w:tr w:rsidR="00AE6D35" w:rsidRPr="00AE6D35" w14:paraId="72980FC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EBE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AF4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C64E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68D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E28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0000000000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559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82EA" w14:textId="0474A9F7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6 808 118,62</w:t>
            </w:r>
          </w:p>
        </w:tc>
      </w:tr>
      <w:tr w:rsidR="00AE6D35" w:rsidRPr="00AE6D35" w14:paraId="5C0952BB" w14:textId="77777777" w:rsidTr="00AE6D35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2AED8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750D" w14:textId="5B0B8174" w:rsidR="00AE6D35" w:rsidRPr="00AE6D35" w:rsidRDefault="007B429C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250 063 945,27</w:t>
            </w:r>
          </w:p>
        </w:tc>
      </w:tr>
    </w:tbl>
    <w:p w14:paraId="6CB7B60F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AE6D35" w:rsidRPr="00AE6D35" w14:paraId="7835DD8D" w14:textId="77777777" w:rsidTr="00AE6D35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04D64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Услуги (работы) учреждения </w:t>
            </w:r>
          </w:p>
        </w:tc>
      </w:tr>
      <w:tr w:rsidR="00AE6D35" w:rsidRPr="00AE6D35" w14:paraId="38D52255" w14:textId="77777777" w:rsidTr="00AE6D3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45815D76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0EEB5FC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76C6C61C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42AB186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Принятые меры по результатам рассмотрения жалоб </w:t>
            </w:r>
          </w:p>
        </w:tc>
      </w:tr>
      <w:tr w:rsidR="00AE6D35" w:rsidRPr="00AE6D35" w14:paraId="5C85E427" w14:textId="77777777" w:rsidTr="00AE6D3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6392DFB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Реализация образовательных программ высшего образования – программ бакалавриата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149D11E0" w14:textId="689A68D9" w:rsidR="00AE6D35" w:rsidRPr="00AE6D35" w:rsidRDefault="0047236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1970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68C3802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2F18912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</w:tr>
      <w:tr w:rsidR="00AE6D35" w:rsidRPr="00AE6D35" w14:paraId="19CCCE9B" w14:textId="77777777" w:rsidTr="00AE6D3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178E9B9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Реализация образовательных программ высшего образования – программ магистратуры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54F3A727" w14:textId="3368F08A" w:rsidR="00AE6D35" w:rsidRPr="00AE6D35" w:rsidRDefault="0047236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187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22605EF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6627A40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</w:tr>
      <w:tr w:rsidR="00AE6D35" w:rsidRPr="00AE6D35" w14:paraId="5B22FC92" w14:textId="77777777" w:rsidTr="00AE6D35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611EC1E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Реализация образовательных программ среднего профессионального образования – программ подготовки специалистов среднего звена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7401EAEC" w14:textId="3A74F05E" w:rsidR="00AE6D35" w:rsidRPr="00AE6D35" w:rsidRDefault="0047236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86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089E536D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3CF3417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</w:p>
        </w:tc>
      </w:tr>
    </w:tbl>
    <w:p w14:paraId="6840496C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346"/>
        <w:gridCol w:w="2346"/>
      </w:tblGrid>
      <w:tr w:rsidR="00AE6D35" w:rsidRPr="00AE6D35" w14:paraId="10D960D2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DB304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 балансовой стоимости имущества </w:t>
            </w:r>
          </w:p>
        </w:tc>
      </w:tr>
      <w:tr w:rsidR="00AE6D35" w:rsidRPr="00AE6D35" w14:paraId="0B5A295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0CE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5F4F4DE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006DB23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конец отчетного года, руб. </w:t>
            </w:r>
          </w:p>
        </w:tc>
      </w:tr>
      <w:tr w:rsidR="00AE6D35" w:rsidRPr="00AE6D35" w14:paraId="2B50837E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1CF0CE25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5D2110C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240 914 875,00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588CC43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240 914 875,00</w:t>
            </w:r>
          </w:p>
        </w:tc>
      </w:tr>
      <w:tr w:rsidR="00AE6D35" w:rsidRPr="00AE6D35" w14:paraId="1B74C64F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4AD148DF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59E5738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528D8D5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6B249747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69E88DE7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1998C28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146B1580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41420D9C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7F7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 </w:t>
            </w:r>
          </w:p>
        </w:tc>
      </w:tr>
      <w:tr w:rsidR="00AE6D35" w:rsidRPr="00AE6D35" w14:paraId="65958416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1E10E161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08A31990" w14:textId="1D993C05" w:rsidR="00AE6D35" w:rsidRPr="00AE6D35" w:rsidRDefault="007B25DB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145 837 660,98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74185C30" w14:textId="4BC07B95" w:rsidR="00AE6D35" w:rsidRPr="00AE6D35" w:rsidRDefault="007B25DB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218 083 688,23</w:t>
            </w:r>
          </w:p>
        </w:tc>
      </w:tr>
      <w:tr w:rsidR="00AE6D35" w:rsidRPr="00AE6D35" w14:paraId="5AC0BD3D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33F93A8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7B4619A9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4B536E7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612B60B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2F28C559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4A27A84B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6E703197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</w:tbl>
    <w:p w14:paraId="582A5E37" w14:textId="77777777" w:rsidR="00AE6D35" w:rsidRPr="00AE6D35" w:rsidRDefault="00AE6D35" w:rsidP="00AE6D35">
      <w:pPr>
        <w:spacing w:after="0" w:line="240" w:lineRule="auto"/>
        <w:rPr>
          <w:rFonts w:ascii="Arial" w:eastAsia="Times New Roman" w:hAnsi="Arial" w:cs="Arial"/>
          <w:color w:val="4A4A4A"/>
          <w:sz w:val="9"/>
          <w:szCs w:val="9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2346"/>
        <w:gridCol w:w="2346"/>
      </w:tblGrid>
      <w:tr w:rsidR="00AE6D35" w:rsidRPr="00AE6D35" w14:paraId="3795BFB1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D48F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10"/>
                <w:szCs w:val="10"/>
              </w:rPr>
              <w:t xml:space="preserve">Сведения о площадях недвижимого имущества </w:t>
            </w:r>
          </w:p>
        </w:tc>
      </w:tr>
      <w:tr w:rsidR="00AE6D35" w:rsidRPr="00AE6D35" w14:paraId="7571A9AE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C28B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041F0ECA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начало отчетного года, </w:t>
            </w:r>
            <w:proofErr w:type="spellStart"/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кв.м</w:t>
            </w:r>
            <w:proofErr w:type="spellEnd"/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36870904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конец отчетного года, </w:t>
            </w:r>
            <w:proofErr w:type="spellStart"/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>кв.м</w:t>
            </w:r>
            <w:proofErr w:type="spellEnd"/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. </w:t>
            </w:r>
          </w:p>
        </w:tc>
      </w:tr>
      <w:tr w:rsidR="00AE6D35" w:rsidRPr="00AE6D35" w14:paraId="5BF44E03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2487602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787FF627" w14:textId="43724746" w:rsidR="00AE6D35" w:rsidRPr="00AE6D35" w:rsidRDefault="00362E8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24 006,20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60133565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22 954,00</w:t>
            </w:r>
          </w:p>
        </w:tc>
      </w:tr>
      <w:tr w:rsidR="00AE6D35" w:rsidRPr="00AE6D35" w14:paraId="5EB557E8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4661BFA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2F01449A" w14:textId="57587F56" w:rsidR="00AE6D35" w:rsidRPr="00AE6D35" w:rsidRDefault="00362E8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30,10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5EB19BDD" w14:textId="16E75345" w:rsidR="00AE6D35" w:rsidRPr="00AE6D35" w:rsidRDefault="00362E8E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3 359,10</w:t>
            </w:r>
          </w:p>
        </w:tc>
      </w:tr>
      <w:tr w:rsidR="00AE6D35" w:rsidRPr="00AE6D35" w14:paraId="22B0925A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  <w:right w:w="35" w:type="dxa"/>
            </w:tcMar>
            <w:vAlign w:val="center"/>
            <w:hideMark/>
          </w:tcPr>
          <w:p w14:paraId="6DFA4B53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3628AC82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06" w:type="dxa"/>
              <w:bottom w:w="15" w:type="dxa"/>
            </w:tcMar>
            <w:vAlign w:val="center"/>
            <w:hideMark/>
          </w:tcPr>
          <w:p w14:paraId="516ECCB8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  <w:tr w:rsidR="00AE6D35" w:rsidRPr="00AE6D35" w14:paraId="5E656D2C" w14:textId="77777777" w:rsidTr="00AE6D35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4290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 </w:t>
            </w:r>
          </w:p>
        </w:tc>
      </w:tr>
      <w:tr w:rsidR="00AE6D35" w:rsidRPr="00AE6D35" w14:paraId="011CC569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0952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25E494EA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4D318DE1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На конец отчетного года, руб. </w:t>
            </w:r>
          </w:p>
        </w:tc>
      </w:tr>
      <w:tr w:rsidR="00AE6D35" w:rsidRPr="00AE6D35" w14:paraId="5334FD47" w14:textId="77777777" w:rsidTr="00AE6D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47CE0A5C" w14:textId="77777777" w:rsidR="00AE6D35" w:rsidRPr="00AE6D35" w:rsidRDefault="00AE6D35" w:rsidP="00AE6D35">
            <w:pPr>
              <w:spacing w:before="71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b/>
                <w:bCs/>
                <w:color w:val="4A4A4A"/>
                <w:sz w:val="9"/>
                <w:szCs w:val="9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5" w:type="dxa"/>
              <w:bottom w:w="15" w:type="dxa"/>
              <w:right w:w="35" w:type="dxa"/>
            </w:tcMar>
            <w:vAlign w:val="center"/>
            <w:hideMark/>
          </w:tcPr>
          <w:p w14:paraId="4670549F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35" w:type="dxa"/>
            </w:tcMar>
            <w:vAlign w:val="center"/>
            <w:hideMark/>
          </w:tcPr>
          <w:p w14:paraId="5E6B3DF6" w14:textId="77777777" w:rsidR="00AE6D35" w:rsidRPr="00AE6D35" w:rsidRDefault="00AE6D35" w:rsidP="00AE6D35">
            <w:pPr>
              <w:spacing w:before="71" w:after="0" w:line="240" w:lineRule="auto"/>
              <w:jc w:val="center"/>
              <w:rPr>
                <w:rFonts w:ascii="Arial" w:eastAsia="Times New Roman" w:hAnsi="Arial" w:cs="Arial"/>
                <w:color w:val="4A4A4A"/>
                <w:sz w:val="9"/>
                <w:szCs w:val="9"/>
              </w:rPr>
            </w:pPr>
            <w:r w:rsidRPr="00AE6D35">
              <w:rPr>
                <w:rFonts w:ascii="Arial" w:eastAsia="Times New Roman" w:hAnsi="Arial" w:cs="Arial"/>
                <w:color w:val="4A4A4A"/>
                <w:sz w:val="9"/>
                <w:szCs w:val="9"/>
              </w:rPr>
              <w:t>0,00</w:t>
            </w:r>
          </w:p>
        </w:tc>
      </w:tr>
    </w:tbl>
    <w:p w14:paraId="32E570C0" w14:textId="77777777" w:rsidR="000331A2" w:rsidRDefault="000331A2"/>
    <w:sectPr w:rsidR="000331A2" w:rsidSect="0003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D35"/>
    <w:rsid w:val="000331A2"/>
    <w:rsid w:val="000B3D6E"/>
    <w:rsid w:val="000D3F4A"/>
    <w:rsid w:val="001A240C"/>
    <w:rsid w:val="003524B3"/>
    <w:rsid w:val="00362E8E"/>
    <w:rsid w:val="00472365"/>
    <w:rsid w:val="004A4D4D"/>
    <w:rsid w:val="00550E19"/>
    <w:rsid w:val="005C3277"/>
    <w:rsid w:val="006F49AE"/>
    <w:rsid w:val="00765EB0"/>
    <w:rsid w:val="007B25DB"/>
    <w:rsid w:val="007B429C"/>
    <w:rsid w:val="00831B5D"/>
    <w:rsid w:val="00A04E22"/>
    <w:rsid w:val="00AE6D35"/>
    <w:rsid w:val="00C63F21"/>
    <w:rsid w:val="00CF30C3"/>
    <w:rsid w:val="00F32A0A"/>
    <w:rsid w:val="00F4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9350"/>
  <w15:docId w15:val="{33392D31-C6C0-4676-B6D4-1C5BD80F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21</cp:revision>
  <dcterms:created xsi:type="dcterms:W3CDTF">2021-04-01T13:58:00Z</dcterms:created>
  <dcterms:modified xsi:type="dcterms:W3CDTF">2025-03-11T06:32:00Z</dcterms:modified>
</cp:coreProperties>
</file>