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77" w:rsidRPr="00A944DE" w:rsidRDefault="00453D77" w:rsidP="00A944DE">
      <w:pPr>
        <w:spacing w:before="34" w:after="0" w:line="240" w:lineRule="auto"/>
        <w:ind w:left="2971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sz w:val="24"/>
        </w:rPr>
        <w:t>АННОТАЦИЯ РАБОЧЕЙ ПРОГРАММЫ</w:t>
      </w:r>
    </w:p>
    <w:p w:rsidR="00453D77" w:rsidRPr="00A944DE" w:rsidRDefault="00453D77" w:rsidP="00A944DE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453D77" w:rsidRPr="004A38F8" w:rsidRDefault="00453D77" w:rsidP="004A38F8">
      <w:pPr>
        <w:tabs>
          <w:tab w:val="left" w:pos="3544"/>
        </w:tabs>
        <w:spacing w:before="158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44DE">
        <w:rPr>
          <w:rFonts w:ascii="Times New Roman" w:hAnsi="Times New Roman"/>
          <w:sz w:val="24"/>
        </w:rPr>
        <w:t>Дисциплин</w:t>
      </w:r>
      <w:r w:rsidR="00831069">
        <w:rPr>
          <w:rFonts w:ascii="Times New Roman" w:hAnsi="Times New Roman"/>
          <w:sz w:val="24"/>
        </w:rPr>
        <w:t xml:space="preserve">а                     </w:t>
      </w:r>
      <w:r>
        <w:rPr>
          <w:rFonts w:ascii="Times New Roman" w:hAnsi="Times New Roman"/>
          <w:sz w:val="24"/>
          <w:u w:val="single"/>
        </w:rPr>
        <w:t>Б2.Б2 Физика</w:t>
      </w:r>
    </w:p>
    <w:p w:rsidR="00453D77" w:rsidRPr="00862B91" w:rsidRDefault="00453D77" w:rsidP="00862B91">
      <w:pPr>
        <w:pStyle w:val="ConsPlusNormal"/>
        <w:widowControl/>
        <w:rPr>
          <w:rFonts w:ascii="Times New Roman" w:hAnsi="Times New Roman" w:cs="Times New Roman"/>
          <w:b/>
          <w:sz w:val="22"/>
          <w:szCs w:val="22"/>
        </w:rPr>
      </w:pPr>
      <w:r w:rsidRPr="00A944DE">
        <w:rPr>
          <w:rFonts w:ascii="Times New Roman" w:hAnsi="Times New Roman" w:cs="Times New Roman"/>
          <w:sz w:val="24"/>
        </w:rPr>
        <w:t>Направление подготовки</w:t>
      </w:r>
      <w:r>
        <w:rPr>
          <w:rFonts w:ascii="Times New Roman" w:hAnsi="Times New Roman" w:cs="Times New Roman"/>
        </w:rPr>
        <w:t xml:space="preserve">   </w:t>
      </w:r>
      <w:r w:rsidR="00831069" w:rsidRPr="00831069">
        <w:rPr>
          <w:rFonts w:ascii="Times New Roman" w:hAnsi="Times New Roman" w:cs="Times New Roman"/>
          <w:sz w:val="26"/>
          <w:u w:val="single"/>
        </w:rPr>
        <w:t>140700.62 (14.03.01</w:t>
      </w:r>
      <w:r w:rsidR="00831069">
        <w:rPr>
          <w:sz w:val="26"/>
          <w:u w:val="single"/>
        </w:rPr>
        <w:t>)</w:t>
      </w:r>
      <w:r w:rsidR="00831069">
        <w:rPr>
          <w:sz w:val="26"/>
          <w:szCs w:val="26"/>
          <w:u w:val="single"/>
        </w:rPr>
        <w:t xml:space="preserve"> </w:t>
      </w:r>
      <w:r w:rsidRPr="00862B91">
        <w:rPr>
          <w:rFonts w:ascii="Times New Roman" w:hAnsi="Times New Roman" w:cs="Times New Roman"/>
          <w:sz w:val="24"/>
          <w:u w:val="single"/>
        </w:rPr>
        <w:t>«</w:t>
      </w:r>
      <w:r w:rsidRPr="00E54065">
        <w:rPr>
          <w:rFonts w:ascii="Times New Roman" w:hAnsi="Times New Roman" w:cs="Times New Roman"/>
          <w:sz w:val="24"/>
          <w:u w:val="single"/>
        </w:rPr>
        <w:t>Ядерная</w:t>
      </w:r>
      <w:r w:rsidRPr="00D47B03">
        <w:rPr>
          <w:rFonts w:ascii="Times New Roman" w:hAnsi="Times New Roman" w:cs="Times New Roman"/>
          <w:sz w:val="24"/>
          <w:u w:val="single"/>
        </w:rPr>
        <w:t xml:space="preserve"> энергетика и теплофизика</w:t>
      </w:r>
      <w:r>
        <w:rPr>
          <w:rFonts w:ascii="Times New Roman" w:hAnsi="Times New Roman" w:cs="Times New Roman"/>
          <w:sz w:val="24"/>
          <w:u w:val="single"/>
        </w:rPr>
        <w:t xml:space="preserve">» </w:t>
      </w:r>
      <w:r w:rsidRPr="00D47B03">
        <w:rPr>
          <w:rFonts w:ascii="Times New Roman" w:hAnsi="Times New Roman" w:cs="Times New Roman"/>
          <w:sz w:val="24"/>
          <w:u w:val="single"/>
        </w:rPr>
        <w:t xml:space="preserve"> </w:t>
      </w:r>
    </w:p>
    <w:p w:rsidR="00453D77" w:rsidRPr="00A944DE" w:rsidRDefault="00453D77" w:rsidP="00D47B03">
      <w:pPr>
        <w:tabs>
          <w:tab w:val="left" w:pos="3542"/>
        </w:tabs>
        <w:spacing w:after="120" w:line="240" w:lineRule="auto"/>
        <w:rPr>
          <w:rFonts w:ascii="Corbel" w:hAnsi="Corbel" w:cs="Corbel"/>
          <w:sz w:val="16"/>
          <w:szCs w:val="16"/>
        </w:rPr>
      </w:pPr>
      <w:r>
        <w:rPr>
          <w:rFonts w:ascii="Times New Roman" w:hAnsi="Times New Roman"/>
          <w:sz w:val="24"/>
        </w:rPr>
        <w:tab/>
        <w:t xml:space="preserve">  </w:t>
      </w:r>
      <w:r w:rsidRPr="00A944DE">
        <w:rPr>
          <w:rFonts w:ascii="Corbel" w:hAnsi="Corbel" w:cs="Corbel"/>
          <w:sz w:val="16"/>
        </w:rPr>
        <w:t>(шифр)</w:t>
      </w:r>
      <w:r w:rsidRPr="00A944D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A944DE">
        <w:rPr>
          <w:rFonts w:ascii="Corbel" w:hAnsi="Corbel" w:cs="Corbel"/>
          <w:sz w:val="16"/>
        </w:rPr>
        <w:t>(наименование)</w:t>
      </w:r>
    </w:p>
    <w:p w:rsidR="00453D77" w:rsidRPr="00A944DE" w:rsidRDefault="00453D77" w:rsidP="00D47B03">
      <w:pPr>
        <w:tabs>
          <w:tab w:val="left" w:pos="3547"/>
        </w:tabs>
        <w:spacing w:after="0" w:line="298" w:lineRule="exact"/>
        <w:jc w:val="both"/>
        <w:rPr>
          <w:rFonts w:ascii="Times New Roman" w:hAnsi="Times New Roman"/>
          <w:sz w:val="24"/>
          <w:szCs w:val="24"/>
          <w:u w:val="single"/>
        </w:rPr>
      </w:pPr>
      <w:r w:rsidRPr="00A944DE">
        <w:rPr>
          <w:rFonts w:ascii="Times New Roman" w:hAnsi="Times New Roman"/>
          <w:sz w:val="24"/>
        </w:rPr>
        <w:t>Программа подготовки</w:t>
      </w:r>
      <w:r w:rsidRPr="00A944D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«</w:t>
      </w:r>
      <w:r w:rsidRPr="00D47B03">
        <w:rPr>
          <w:rFonts w:ascii="Times New Roman" w:hAnsi="Times New Roman"/>
          <w:sz w:val="24"/>
          <w:szCs w:val="24"/>
          <w:u w:val="single"/>
        </w:rPr>
        <w:t>Техника и физика низких температур</w:t>
      </w:r>
      <w:r>
        <w:rPr>
          <w:rFonts w:ascii="Times New Roman" w:hAnsi="Times New Roman"/>
          <w:sz w:val="24"/>
          <w:szCs w:val="24"/>
          <w:u w:val="single"/>
        </w:rPr>
        <w:t>»</w:t>
      </w:r>
    </w:p>
    <w:p w:rsidR="00453D77" w:rsidRPr="00A944DE" w:rsidRDefault="00453D77" w:rsidP="00A944DE">
      <w:pPr>
        <w:tabs>
          <w:tab w:val="left" w:pos="4939"/>
          <w:tab w:val="left" w:leader="underscore" w:pos="5669"/>
          <w:tab w:val="left" w:leader="underscore" w:pos="7781"/>
        </w:tabs>
        <w:spacing w:after="0" w:line="298" w:lineRule="exact"/>
        <w:rPr>
          <w:rFonts w:ascii="Times New Roman" w:hAnsi="Times New Roman"/>
          <w:sz w:val="24"/>
          <w:szCs w:val="24"/>
          <w:u w:val="single"/>
        </w:rPr>
      </w:pPr>
      <w:r w:rsidRPr="00A944DE">
        <w:rPr>
          <w:rFonts w:ascii="Times New Roman" w:hAnsi="Times New Roman"/>
          <w:sz w:val="24"/>
        </w:rPr>
        <w:t>Квалификация (степень) выпускника</w:t>
      </w:r>
      <w:r w:rsidRPr="00A944D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  <w:u w:val="single"/>
        </w:rPr>
        <w:t>БАКАЛАВР</w:t>
      </w:r>
    </w:p>
    <w:p w:rsidR="00453D77" w:rsidRDefault="00453D77" w:rsidP="004D1582">
      <w:pPr>
        <w:spacing w:after="0" w:line="298" w:lineRule="exact"/>
        <w:rPr>
          <w:rFonts w:ascii="Times New Roman" w:hAnsi="Times New Roman"/>
          <w:sz w:val="24"/>
          <w:u w:val="single"/>
        </w:rPr>
      </w:pPr>
      <w:r w:rsidRPr="00A944DE">
        <w:rPr>
          <w:rFonts w:ascii="Times New Roman" w:hAnsi="Times New Roman"/>
          <w:sz w:val="24"/>
        </w:rPr>
        <w:t>Кафедра-разработчик рабочей программы</w:t>
      </w:r>
      <w:r>
        <w:rPr>
          <w:rFonts w:ascii="Times New Roman" w:hAnsi="Times New Roman"/>
          <w:sz w:val="24"/>
        </w:rPr>
        <w:t>:</w:t>
      </w:r>
      <w:r w:rsidRPr="00A944D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</w:t>
      </w:r>
      <w:r w:rsidRPr="004D1582">
        <w:rPr>
          <w:rFonts w:ascii="Times New Roman" w:hAnsi="Times New Roman"/>
          <w:sz w:val="24"/>
          <w:u w:val="single"/>
        </w:rPr>
        <w:t>физики</w:t>
      </w:r>
    </w:p>
    <w:p w:rsidR="00453D77" w:rsidRDefault="00453D77" w:rsidP="004D1582">
      <w:pPr>
        <w:spacing w:after="0" w:line="298" w:lineRule="exact"/>
        <w:rPr>
          <w:rFonts w:ascii="Times New Roman" w:hAnsi="Times New Roman"/>
          <w:sz w:val="24"/>
          <w:u w:val="single"/>
        </w:rPr>
      </w:pPr>
    </w:p>
    <w:p w:rsidR="00453D77" w:rsidRPr="004D1582" w:rsidRDefault="00453D77" w:rsidP="004D158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D1582">
        <w:rPr>
          <w:rFonts w:ascii="Times New Roman" w:hAnsi="Times New Roman"/>
          <w:b/>
          <w:bCs/>
          <w:i/>
          <w:iCs/>
          <w:sz w:val="24"/>
        </w:rPr>
        <w:t>1.</w:t>
      </w:r>
      <w:r>
        <w:rPr>
          <w:rFonts w:ascii="Times New Roman" w:hAnsi="Times New Roman"/>
          <w:b/>
          <w:bCs/>
          <w:i/>
          <w:iCs/>
          <w:sz w:val="24"/>
        </w:rPr>
        <w:t xml:space="preserve"> </w:t>
      </w:r>
      <w:r w:rsidRPr="004D1582">
        <w:rPr>
          <w:rFonts w:ascii="Times New Roman" w:hAnsi="Times New Roman"/>
          <w:b/>
          <w:bCs/>
          <w:i/>
          <w:iCs/>
          <w:sz w:val="24"/>
        </w:rPr>
        <w:t xml:space="preserve">Цели освоения дисциплины </w:t>
      </w:r>
    </w:p>
    <w:p w:rsidR="00453D77" w:rsidRDefault="00453D77" w:rsidP="004D1582">
      <w:pPr>
        <w:spacing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Pr="00D47B03">
        <w:rPr>
          <w:rFonts w:ascii="Times New Roman" w:hAnsi="Times New Roman"/>
          <w:sz w:val="24"/>
        </w:rPr>
        <w:t xml:space="preserve">Целями освоения дисциплины </w:t>
      </w:r>
      <w:r>
        <w:rPr>
          <w:rFonts w:ascii="Times New Roman" w:hAnsi="Times New Roman"/>
          <w:b/>
          <w:bCs/>
          <w:spacing w:val="10"/>
          <w:sz w:val="24"/>
        </w:rPr>
        <w:t>Физики</w:t>
      </w:r>
      <w:r w:rsidRPr="00D47B03">
        <w:rPr>
          <w:rFonts w:ascii="Times New Roman" w:hAnsi="Times New Roman"/>
          <w:b/>
          <w:bCs/>
          <w:spacing w:val="10"/>
          <w:sz w:val="24"/>
        </w:rPr>
        <w:t xml:space="preserve"> </w:t>
      </w:r>
      <w:r w:rsidRPr="00D47B03">
        <w:rPr>
          <w:rFonts w:ascii="Times New Roman" w:hAnsi="Times New Roman"/>
          <w:sz w:val="24"/>
        </w:rPr>
        <w:t>являются</w:t>
      </w:r>
    </w:p>
    <w:p w:rsidR="00453D77" w:rsidRDefault="00453D77" w:rsidP="00C8248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5427F0">
        <w:rPr>
          <w:rFonts w:ascii="Times New Roman" w:hAnsi="Times New Roman"/>
          <w:color w:val="000000"/>
          <w:sz w:val="24"/>
          <w:szCs w:val="24"/>
        </w:rPr>
        <w:t>Вскрытие сущности и усвоение основных физических явлений, овладение фундаментальными понятиями, законами и теориями классической и современной физики, а также методами физического исследования, чтобы иметь возможность эффективно использовать современные достижения науки и техники в своей практической деятельности.</w:t>
      </w:r>
    </w:p>
    <w:p w:rsidR="00453D77" w:rsidRPr="005427F0" w:rsidRDefault="00453D77" w:rsidP="00C8248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5427F0">
        <w:rPr>
          <w:rFonts w:ascii="Times New Roman" w:hAnsi="Times New Roman"/>
          <w:color w:val="000000"/>
          <w:sz w:val="24"/>
          <w:szCs w:val="24"/>
        </w:rPr>
        <w:t>Выработка диалектико-материалистического подхода к явлениям природы и формирование физического мышления.</w:t>
      </w:r>
    </w:p>
    <w:p w:rsidR="00453D77" w:rsidRPr="005427F0" w:rsidRDefault="00453D77" w:rsidP="00C8248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Изучение </w:t>
      </w:r>
      <w:r w:rsidRPr="005427F0">
        <w:rPr>
          <w:rFonts w:ascii="Times New Roman" w:hAnsi="Times New Roman"/>
          <w:sz w:val="24"/>
          <w:szCs w:val="24"/>
        </w:rPr>
        <w:t>физики дает большие возможности для активизации познавательной</w:t>
      </w:r>
      <w:r>
        <w:rPr>
          <w:rFonts w:ascii="Times New Roman" w:hAnsi="Times New Roman"/>
          <w:sz w:val="24"/>
          <w:szCs w:val="24"/>
        </w:rPr>
        <w:t xml:space="preserve"> деятельности студентов, для ознакомления их с </w:t>
      </w:r>
      <w:r w:rsidRPr="005427F0">
        <w:rPr>
          <w:rFonts w:ascii="Times New Roman" w:hAnsi="Times New Roman"/>
          <w:sz w:val="24"/>
          <w:szCs w:val="24"/>
        </w:rPr>
        <w:t>методами современных научных исследований. Поэтому весь процесс обучения должен быть направлен к развитию у студентов творческого мышления.</w:t>
      </w:r>
    </w:p>
    <w:p w:rsidR="00453D77" w:rsidRPr="00A944DE" w:rsidRDefault="00453D77" w:rsidP="00A944DE">
      <w:pPr>
        <w:spacing w:after="0" w:line="446" w:lineRule="exact"/>
        <w:jc w:val="both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b/>
          <w:bCs/>
          <w:i/>
          <w:iCs/>
          <w:sz w:val="24"/>
        </w:rPr>
        <w:t>2. Содержание дисциплины «</w:t>
      </w:r>
      <w:r>
        <w:rPr>
          <w:rFonts w:ascii="Times New Roman" w:hAnsi="Times New Roman"/>
          <w:b/>
          <w:bCs/>
          <w:i/>
          <w:iCs/>
          <w:sz w:val="24"/>
        </w:rPr>
        <w:t>Физика</w:t>
      </w:r>
      <w:r w:rsidRPr="00A944DE">
        <w:rPr>
          <w:rFonts w:ascii="Times New Roman" w:hAnsi="Times New Roman"/>
          <w:b/>
          <w:bCs/>
          <w:i/>
          <w:iCs/>
          <w:sz w:val="24"/>
        </w:rPr>
        <w:t>»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Механика поступательного движения материальной, точки и твёрдого тела.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Механика вращательного движения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Механика колебательных движений.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Молекулярная физика и Термодинамика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Электростатика.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 xml:space="preserve">Постоянный </w:t>
      </w:r>
      <w:proofErr w:type="spellStart"/>
      <w:r w:rsidRPr="005427F0">
        <w:rPr>
          <w:rFonts w:ascii="Times New Roman" w:hAnsi="Times New Roman"/>
          <w:sz w:val="24"/>
        </w:rPr>
        <w:t>эл</w:t>
      </w:r>
      <w:proofErr w:type="spellEnd"/>
      <w:r w:rsidRPr="005427F0">
        <w:rPr>
          <w:rFonts w:ascii="Times New Roman" w:hAnsi="Times New Roman"/>
          <w:sz w:val="24"/>
        </w:rPr>
        <w:t>. ток.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Электромагнетизм.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Геометрическая и волновая оптика.</w:t>
      </w:r>
    </w:p>
    <w:p w:rsidR="00453D77" w:rsidRDefault="00453D77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Элементы квантовой физики.</w:t>
      </w:r>
    </w:p>
    <w:p w:rsidR="00453D77" w:rsidRDefault="00453D77" w:rsidP="009923A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/>
          <w:color w:val="000000"/>
          <w:sz w:val="24"/>
          <w:szCs w:val="24"/>
        </w:rPr>
      </w:pPr>
      <w:r w:rsidRPr="005427F0">
        <w:rPr>
          <w:rFonts w:ascii="Times New Roman" w:hAnsi="Times New Roman"/>
          <w:color w:val="000000"/>
          <w:sz w:val="24"/>
          <w:szCs w:val="24"/>
        </w:rPr>
        <w:t>Элементы ядерной физики и</w:t>
      </w:r>
      <w:r w:rsidRPr="005427F0">
        <w:rPr>
          <w:rFonts w:ascii="Times New Roman" w:hAnsi="Times New Roman"/>
          <w:sz w:val="24"/>
          <w:szCs w:val="24"/>
        </w:rPr>
        <w:t xml:space="preserve"> </w:t>
      </w:r>
      <w:r w:rsidRPr="005427F0">
        <w:rPr>
          <w:rFonts w:ascii="Times New Roman" w:hAnsi="Times New Roman"/>
          <w:color w:val="000000"/>
          <w:sz w:val="24"/>
          <w:szCs w:val="24"/>
        </w:rPr>
        <w:t>элементарных частиц.</w:t>
      </w:r>
    </w:p>
    <w:p w:rsidR="00453D77" w:rsidRDefault="00453D77" w:rsidP="009923A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3D77" w:rsidRDefault="00453D77" w:rsidP="009923A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3D77" w:rsidRPr="005427F0" w:rsidRDefault="00453D77" w:rsidP="009923A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/>
          <w:sz w:val="24"/>
          <w:szCs w:val="24"/>
        </w:rPr>
      </w:pPr>
    </w:p>
    <w:p w:rsidR="00453D77" w:rsidRPr="00A944DE" w:rsidRDefault="00453D77" w:rsidP="004A38F8">
      <w:pPr>
        <w:spacing w:before="216" w:after="0" w:line="446" w:lineRule="exact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b/>
          <w:bCs/>
          <w:i/>
          <w:iCs/>
          <w:sz w:val="24"/>
        </w:rPr>
        <w:lastRenderedPageBreak/>
        <w:t xml:space="preserve">3. </w:t>
      </w:r>
      <w:proofErr w:type="gramStart"/>
      <w:r w:rsidRPr="00A944DE">
        <w:rPr>
          <w:rFonts w:ascii="Times New Roman" w:hAnsi="Times New Roman"/>
          <w:b/>
          <w:bCs/>
          <w:i/>
          <w:iCs/>
          <w:sz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453D77" w:rsidRDefault="00453D77" w:rsidP="009923A0">
      <w:pPr>
        <w:tabs>
          <w:tab w:val="left" w:pos="9355"/>
        </w:tabs>
        <w:spacing w:before="5" w:after="0" w:line="446" w:lineRule="exact"/>
        <w:ind w:left="715" w:right="-1" w:hanging="350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 xml:space="preserve">Профессиональные </w:t>
      </w:r>
      <w:r w:rsidRPr="00A944DE">
        <w:rPr>
          <w:rFonts w:ascii="Times New Roman" w:hAnsi="Times New Roman"/>
          <w:b/>
          <w:bCs/>
          <w:i/>
          <w:iCs/>
          <w:sz w:val="24"/>
        </w:rPr>
        <w:t xml:space="preserve">компетенции: </w:t>
      </w:r>
    </w:p>
    <w:p w:rsidR="00453D77" w:rsidRPr="00A944DE" w:rsidRDefault="00453D77" w:rsidP="009923A0">
      <w:pPr>
        <w:tabs>
          <w:tab w:val="left" w:pos="9355"/>
        </w:tabs>
        <w:spacing w:before="5" w:after="0" w:line="446" w:lineRule="exact"/>
        <w:ind w:left="715" w:right="-1" w:hanging="350"/>
        <w:rPr>
          <w:rFonts w:ascii="Times New Roman" w:hAnsi="Times New Roman"/>
          <w:sz w:val="24"/>
          <w:szCs w:val="24"/>
        </w:rPr>
      </w:pPr>
      <w:proofErr w:type="spellStart"/>
      <w:r w:rsidRPr="00A944DE">
        <w:rPr>
          <w:rFonts w:ascii="Times New Roman" w:hAnsi="Times New Roman"/>
          <w:i/>
          <w:iCs/>
          <w:sz w:val="24"/>
        </w:rPr>
        <w:t>Общепрофессиональные</w:t>
      </w:r>
      <w:proofErr w:type="spellEnd"/>
      <w:r w:rsidRPr="00A944DE">
        <w:rPr>
          <w:rFonts w:ascii="Times New Roman" w:hAnsi="Times New Roman"/>
          <w:i/>
          <w:iCs/>
          <w:sz w:val="24"/>
        </w:rPr>
        <w:t>:</w:t>
      </w:r>
    </w:p>
    <w:p w:rsidR="00453D77" w:rsidRDefault="00453D77" w:rsidP="00A944DE">
      <w:pPr>
        <w:numPr>
          <w:ilvl w:val="0"/>
          <w:numId w:val="2"/>
        </w:numPr>
        <w:tabs>
          <w:tab w:val="left" w:pos="1061"/>
        </w:tabs>
        <w:spacing w:after="0" w:line="446" w:lineRule="exact"/>
        <w:ind w:firstLine="360"/>
        <w:jc w:val="both"/>
        <w:rPr>
          <w:rFonts w:ascii="Times New Roman" w:hAnsi="Times New Roman"/>
          <w:sz w:val="24"/>
        </w:rPr>
      </w:pPr>
      <w:r w:rsidRPr="009923A0">
        <w:rPr>
          <w:rFonts w:ascii="Times New Roman" w:hAnsi="Times New Roman"/>
          <w:sz w:val="24"/>
        </w:rPr>
        <w:t>(ПК-</w:t>
      </w:r>
      <w:r>
        <w:rPr>
          <w:rFonts w:ascii="Times New Roman" w:hAnsi="Times New Roman"/>
          <w:sz w:val="24"/>
        </w:rPr>
        <w:t>2</w:t>
      </w:r>
      <w:r w:rsidRPr="009923A0">
        <w:rPr>
          <w:rFonts w:ascii="Times New Roman" w:hAnsi="Times New Roman"/>
          <w:sz w:val="24"/>
        </w:rPr>
        <w:t xml:space="preserve">) способностью демонстрировать базовые знания в области естественнонаучных дисциплин и готовностью использовать основные законы в профессиональной деятельности, применять методы математического анализа и моделирования, теоретического и </w:t>
      </w:r>
      <w:r>
        <w:rPr>
          <w:rFonts w:ascii="Times New Roman" w:hAnsi="Times New Roman"/>
          <w:sz w:val="24"/>
        </w:rPr>
        <w:t>экспериментального исследования;</w:t>
      </w:r>
    </w:p>
    <w:p w:rsidR="00453D77" w:rsidRPr="009923A0" w:rsidRDefault="00453D77" w:rsidP="009923A0">
      <w:pPr>
        <w:tabs>
          <w:tab w:val="left" w:pos="1066"/>
        </w:tabs>
        <w:spacing w:after="0" w:line="446" w:lineRule="exact"/>
        <w:rPr>
          <w:rFonts w:ascii="Times New Roman" w:hAnsi="Times New Roman"/>
          <w:sz w:val="24"/>
        </w:rPr>
      </w:pPr>
    </w:p>
    <w:p w:rsidR="00453D77" w:rsidRPr="00A944DE" w:rsidRDefault="00453D77" w:rsidP="009923A0">
      <w:pPr>
        <w:tabs>
          <w:tab w:val="left" w:pos="1066"/>
        </w:tabs>
        <w:spacing w:after="0" w:line="446" w:lineRule="exact"/>
        <w:rPr>
          <w:rFonts w:ascii="Times New Roman" w:hAnsi="Times New Roman"/>
          <w:sz w:val="24"/>
        </w:rPr>
      </w:pPr>
      <w:r w:rsidRPr="00A944DE">
        <w:rPr>
          <w:rFonts w:ascii="Times New Roman" w:hAnsi="Times New Roman"/>
          <w:b/>
          <w:bCs/>
          <w:i/>
          <w:iCs/>
          <w:sz w:val="24"/>
        </w:rPr>
        <w:t xml:space="preserve">4. В результате освоения дисциплины </w:t>
      </w:r>
      <w:proofErr w:type="gramStart"/>
      <w:r w:rsidRPr="00A944DE">
        <w:rPr>
          <w:rFonts w:ascii="Times New Roman" w:hAnsi="Times New Roman"/>
          <w:b/>
          <w:bCs/>
          <w:i/>
          <w:iCs/>
          <w:sz w:val="24"/>
        </w:rPr>
        <w:t>обучающийся</w:t>
      </w:r>
      <w:proofErr w:type="gramEnd"/>
      <w:r w:rsidRPr="00A944DE">
        <w:rPr>
          <w:rFonts w:ascii="Times New Roman" w:hAnsi="Times New Roman"/>
          <w:b/>
          <w:bCs/>
          <w:i/>
          <w:iCs/>
          <w:sz w:val="24"/>
        </w:rPr>
        <w:t xml:space="preserve"> должен:</w:t>
      </w:r>
    </w:p>
    <w:p w:rsidR="00453D77" w:rsidRPr="00325DF0" w:rsidRDefault="00453D77" w:rsidP="00C8248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325DF0">
        <w:rPr>
          <w:rFonts w:ascii="Times New Roman" w:hAnsi="Times New Roman"/>
          <w:b/>
          <w:bCs/>
          <w:sz w:val="24"/>
        </w:rPr>
        <w:t xml:space="preserve">знать </w:t>
      </w:r>
      <w:r w:rsidRPr="00325DF0">
        <w:rPr>
          <w:rFonts w:ascii="Times New Roman" w:hAnsi="Times New Roman"/>
          <w:sz w:val="24"/>
        </w:rPr>
        <w:t>основные законы механики, колебаний и волн, молекулярной физики и термодинамики, электрических и магнитных явлений, физики атомного ядра и элементарных частиц, основы оптики;</w:t>
      </w:r>
    </w:p>
    <w:p w:rsidR="00453D77" w:rsidRPr="00325DF0" w:rsidRDefault="00453D77" w:rsidP="00C8248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325DF0">
        <w:rPr>
          <w:rFonts w:ascii="Times New Roman" w:hAnsi="Times New Roman"/>
          <w:b/>
          <w:bCs/>
          <w:sz w:val="24"/>
        </w:rPr>
        <w:t xml:space="preserve">уметь </w:t>
      </w:r>
      <w:r w:rsidRPr="00325DF0">
        <w:rPr>
          <w:rFonts w:ascii="Times New Roman" w:hAnsi="Times New Roman"/>
          <w:sz w:val="24"/>
        </w:rPr>
        <w:t>применять фундаментальные знания для решения задач применительно к реальным процессам;</w:t>
      </w:r>
    </w:p>
    <w:p w:rsidR="00453D77" w:rsidRPr="003E4981" w:rsidRDefault="00453D77" w:rsidP="00C8248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5DF0">
        <w:rPr>
          <w:rFonts w:ascii="Times New Roman" w:hAnsi="Times New Roman"/>
          <w:b/>
          <w:bCs/>
          <w:sz w:val="24"/>
        </w:rPr>
        <w:t xml:space="preserve">владеть </w:t>
      </w:r>
      <w:r w:rsidRPr="00325DF0">
        <w:rPr>
          <w:rFonts w:ascii="Times New Roman" w:hAnsi="Times New Roman"/>
          <w:sz w:val="24"/>
        </w:rPr>
        <w:t>методами статистической обработки экспериментальных данных.</w:t>
      </w:r>
    </w:p>
    <w:sectPr w:rsidR="00453D77" w:rsidRPr="003E4981" w:rsidSect="00D47B03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F7C95"/>
    <w:multiLevelType w:val="singleLevel"/>
    <w:tmpl w:val="6C3EE5B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16DB7707"/>
    <w:multiLevelType w:val="singleLevel"/>
    <w:tmpl w:val="3EBC24E8"/>
    <w:lvl w:ilvl="0">
      <w:start w:val="1"/>
      <w:numFmt w:val="decimal"/>
      <w:lvlText w:val="%1."/>
      <w:lvlJc w:val="left"/>
      <w:rPr>
        <w:rFonts w:cs="Times New Roman" w:hint="default"/>
      </w:rPr>
    </w:lvl>
  </w:abstractNum>
  <w:abstractNum w:abstractNumId="2">
    <w:nsid w:val="356B11E3"/>
    <w:multiLevelType w:val="hybridMultilevel"/>
    <w:tmpl w:val="AF864B14"/>
    <w:lvl w:ilvl="0" w:tplc="A95815D2">
      <w:start w:val="1"/>
      <w:numFmt w:val="russianLower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4F692716"/>
    <w:multiLevelType w:val="singleLevel"/>
    <w:tmpl w:val="61B6071A"/>
    <w:lvl w:ilvl="0">
      <w:start w:val="6"/>
      <w:numFmt w:val="decimal"/>
      <w:lvlText w:val="%1."/>
      <w:lvlJc w:val="left"/>
      <w:rPr>
        <w:rFonts w:cs="Times New Roman"/>
      </w:rPr>
    </w:lvl>
  </w:abstractNum>
  <w:abstractNum w:abstractNumId="4">
    <w:nsid w:val="568614D4"/>
    <w:multiLevelType w:val="singleLevel"/>
    <w:tmpl w:val="6AB405B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5">
    <w:nsid w:val="59E90123"/>
    <w:multiLevelType w:val="hybridMultilevel"/>
    <w:tmpl w:val="CCA0CBEC"/>
    <w:lvl w:ilvl="0" w:tplc="421E07F0">
      <w:start w:val="1"/>
      <w:numFmt w:val="decimal"/>
      <w:lvlText w:val="%1."/>
      <w:lvlJc w:val="left"/>
      <w:pPr>
        <w:ind w:left="7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abstractNum w:abstractNumId="6">
    <w:nsid w:val="61AD02B1"/>
    <w:multiLevelType w:val="hybridMultilevel"/>
    <w:tmpl w:val="23BEA22E"/>
    <w:lvl w:ilvl="0" w:tplc="EDC8B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4DE"/>
    <w:rsid w:val="00023AFC"/>
    <w:rsid w:val="00067225"/>
    <w:rsid w:val="00325DF0"/>
    <w:rsid w:val="00344FAB"/>
    <w:rsid w:val="003B7EE0"/>
    <w:rsid w:val="003E4981"/>
    <w:rsid w:val="00453D77"/>
    <w:rsid w:val="004A38F8"/>
    <w:rsid w:val="004D1582"/>
    <w:rsid w:val="005427F0"/>
    <w:rsid w:val="005F1055"/>
    <w:rsid w:val="005F1116"/>
    <w:rsid w:val="005F2EB1"/>
    <w:rsid w:val="00795F52"/>
    <w:rsid w:val="00831069"/>
    <w:rsid w:val="00862B91"/>
    <w:rsid w:val="0088444D"/>
    <w:rsid w:val="009923A0"/>
    <w:rsid w:val="00A944DE"/>
    <w:rsid w:val="00B330B8"/>
    <w:rsid w:val="00B53EB3"/>
    <w:rsid w:val="00C82481"/>
    <w:rsid w:val="00D47B03"/>
    <w:rsid w:val="00E54065"/>
    <w:rsid w:val="00FA308C"/>
    <w:rsid w:val="00FB0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A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uiPriority w:val="99"/>
    <w:rsid w:val="00A944DE"/>
    <w:pPr>
      <w:spacing w:after="0" w:line="442" w:lineRule="exact"/>
      <w:ind w:firstLine="355"/>
    </w:pPr>
    <w:rPr>
      <w:rFonts w:ascii="Times New Roman" w:hAnsi="Times New Roman"/>
      <w:sz w:val="20"/>
      <w:szCs w:val="20"/>
    </w:rPr>
  </w:style>
  <w:style w:type="paragraph" w:customStyle="1" w:styleId="Style41">
    <w:name w:val="Style41"/>
    <w:basedOn w:val="a"/>
    <w:uiPriority w:val="99"/>
    <w:rsid w:val="00A944DE"/>
    <w:pPr>
      <w:spacing w:after="0" w:line="456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2">
    <w:name w:val="Style2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A944DE"/>
    <w:pPr>
      <w:spacing w:after="0" w:line="322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49">
    <w:name w:val="Style49"/>
    <w:basedOn w:val="a"/>
    <w:uiPriority w:val="99"/>
    <w:rsid w:val="00A944DE"/>
    <w:pPr>
      <w:spacing w:after="0" w:line="446" w:lineRule="exact"/>
      <w:ind w:hanging="350"/>
    </w:pPr>
    <w:rPr>
      <w:rFonts w:ascii="Times New Roman" w:hAnsi="Times New Roman"/>
      <w:sz w:val="20"/>
      <w:szCs w:val="20"/>
    </w:rPr>
  </w:style>
  <w:style w:type="paragraph" w:customStyle="1" w:styleId="Style29">
    <w:name w:val="Style29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35">
    <w:name w:val="Style35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1">
    <w:name w:val="Style71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62">
    <w:name w:val="Style62"/>
    <w:basedOn w:val="a"/>
    <w:uiPriority w:val="99"/>
    <w:rsid w:val="00A944DE"/>
    <w:pPr>
      <w:spacing w:after="0" w:line="446" w:lineRule="exact"/>
      <w:ind w:firstLine="1061"/>
    </w:pPr>
    <w:rPr>
      <w:rFonts w:ascii="Times New Roman" w:hAnsi="Times New Roman"/>
      <w:sz w:val="20"/>
      <w:szCs w:val="20"/>
    </w:rPr>
  </w:style>
  <w:style w:type="paragraph" w:customStyle="1" w:styleId="Style46">
    <w:name w:val="Style46"/>
    <w:basedOn w:val="a"/>
    <w:uiPriority w:val="99"/>
    <w:rsid w:val="00A944DE"/>
    <w:pPr>
      <w:spacing w:after="0" w:line="446" w:lineRule="exact"/>
      <w:ind w:firstLine="360"/>
      <w:jc w:val="both"/>
    </w:pPr>
    <w:rPr>
      <w:rFonts w:ascii="Times New Roman" w:hAnsi="Times New Roman"/>
      <w:sz w:val="20"/>
      <w:szCs w:val="20"/>
    </w:rPr>
  </w:style>
  <w:style w:type="paragraph" w:customStyle="1" w:styleId="Style60">
    <w:name w:val="Style60"/>
    <w:basedOn w:val="a"/>
    <w:uiPriority w:val="99"/>
    <w:rsid w:val="00A944DE"/>
    <w:pPr>
      <w:spacing w:after="0" w:line="451" w:lineRule="exact"/>
      <w:ind w:firstLine="370"/>
    </w:pPr>
    <w:rPr>
      <w:rFonts w:ascii="Times New Roman" w:hAnsi="Times New Roman"/>
      <w:sz w:val="20"/>
      <w:szCs w:val="20"/>
    </w:rPr>
  </w:style>
  <w:style w:type="paragraph" w:customStyle="1" w:styleId="Style68">
    <w:name w:val="Style68"/>
    <w:basedOn w:val="a"/>
    <w:uiPriority w:val="99"/>
    <w:rsid w:val="00A944DE"/>
    <w:pPr>
      <w:spacing w:after="0" w:line="451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2">
    <w:name w:val="CharStyle2"/>
    <w:basedOn w:val="a0"/>
    <w:uiPriority w:val="99"/>
    <w:rsid w:val="00A944DE"/>
    <w:rPr>
      <w:rFonts w:ascii="Times New Roman" w:hAnsi="Times New Roman" w:cs="Times New Roman"/>
      <w:sz w:val="24"/>
      <w:szCs w:val="24"/>
    </w:rPr>
  </w:style>
  <w:style w:type="character" w:customStyle="1" w:styleId="CharStyle3">
    <w:name w:val="CharStyle3"/>
    <w:basedOn w:val="a0"/>
    <w:uiPriority w:val="99"/>
    <w:rsid w:val="00A944DE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5">
    <w:name w:val="CharStyle5"/>
    <w:basedOn w:val="a0"/>
    <w:uiPriority w:val="99"/>
    <w:rsid w:val="00A944DE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CharStyle11">
    <w:name w:val="CharStyle11"/>
    <w:basedOn w:val="a0"/>
    <w:uiPriority w:val="99"/>
    <w:rsid w:val="00A944DE"/>
    <w:rPr>
      <w:rFonts w:ascii="Corbel" w:eastAsia="Times New Roman" w:hAnsi="Corbel" w:cs="Corbel"/>
      <w:sz w:val="16"/>
      <w:szCs w:val="16"/>
    </w:rPr>
  </w:style>
  <w:style w:type="character" w:customStyle="1" w:styleId="CharStyle17">
    <w:name w:val="CharStyle17"/>
    <w:basedOn w:val="a0"/>
    <w:uiPriority w:val="99"/>
    <w:rsid w:val="00A944DE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CharStyle22">
    <w:name w:val="CharStyle22"/>
    <w:basedOn w:val="a0"/>
    <w:uiPriority w:val="99"/>
    <w:rsid w:val="00A944DE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25">
    <w:name w:val="CharStyle25"/>
    <w:basedOn w:val="a0"/>
    <w:uiPriority w:val="99"/>
    <w:rsid w:val="00A944DE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40">
    <w:name w:val="CharStyle40"/>
    <w:basedOn w:val="a0"/>
    <w:uiPriority w:val="99"/>
    <w:rsid w:val="00A944DE"/>
    <w:rPr>
      <w:rFonts w:ascii="Times New Roman" w:hAnsi="Times New Roman" w:cs="Times New Roman"/>
      <w:b/>
      <w:bCs/>
      <w:sz w:val="12"/>
      <w:szCs w:val="12"/>
    </w:rPr>
  </w:style>
  <w:style w:type="paragraph" w:styleId="a3">
    <w:name w:val="List Paragraph"/>
    <w:basedOn w:val="a"/>
    <w:uiPriority w:val="99"/>
    <w:qFormat/>
    <w:rsid w:val="00D47B03"/>
    <w:pPr>
      <w:ind w:left="720"/>
      <w:contextualSpacing/>
    </w:pPr>
  </w:style>
  <w:style w:type="paragraph" w:customStyle="1" w:styleId="ConsPlusNormal">
    <w:name w:val="ConsPlusNormal"/>
    <w:uiPriority w:val="99"/>
    <w:rsid w:val="00862B9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339</Words>
  <Characters>1936</Characters>
  <Application>Microsoft Office Word</Application>
  <DocSecurity>0</DocSecurity>
  <Lines>16</Lines>
  <Paragraphs>4</Paragraphs>
  <ScaleCrop>false</ScaleCrop>
  <Company>НХТИ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18</cp:revision>
  <dcterms:created xsi:type="dcterms:W3CDTF">2013-09-20T09:58:00Z</dcterms:created>
  <dcterms:modified xsi:type="dcterms:W3CDTF">2014-11-28T07:00:00Z</dcterms:modified>
</cp:coreProperties>
</file>